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A8C" w:rsidRPr="00FE5A8C" w:rsidRDefault="00550605" w:rsidP="00550605">
      <w:pPr>
        <w:shd w:val="clear" w:color="auto" w:fill="FFFFFF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</w:t>
      </w:r>
      <w:r w:rsidR="00FE5A8C" w:rsidRPr="00FE5A8C">
        <w:rPr>
          <w:rFonts w:ascii="Times New Roman" w:hAnsi="Times New Roman" w:cs="Times New Roman"/>
          <w:b/>
          <w:sz w:val="52"/>
          <w:szCs w:val="52"/>
        </w:rPr>
        <w:t>ПАМЯТКА</w:t>
      </w:r>
    </w:p>
    <w:p w:rsidR="001F20A5" w:rsidRDefault="001F20A5" w:rsidP="001F20A5">
      <w:pPr>
        <w:shd w:val="clear" w:color="auto" w:fill="FFFFFF"/>
        <w:ind w:left="-284" w:firstLine="28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</w:t>
      </w:r>
      <w:bookmarkStart w:id="0" w:name="_GoBack"/>
      <w:r w:rsidR="00492EE1">
        <w:rPr>
          <w:rFonts w:ascii="Times New Roman" w:hAnsi="Times New Roman" w:cs="Times New Roman"/>
          <w:b/>
          <w:sz w:val="36"/>
          <w:szCs w:val="36"/>
        </w:rPr>
        <w:t xml:space="preserve">Мошенничество </w:t>
      </w:r>
    </w:p>
    <w:p w:rsidR="00FE5A8C" w:rsidRPr="00FB2F26" w:rsidRDefault="001F20A5" w:rsidP="001F20A5">
      <w:pPr>
        <w:shd w:val="clear" w:color="auto" w:fill="FFFFFF"/>
        <w:ind w:left="-284" w:firstLine="284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="00492EE1">
        <w:rPr>
          <w:rFonts w:ascii="Times New Roman" w:hAnsi="Times New Roman" w:cs="Times New Roman"/>
          <w:b/>
          <w:sz w:val="36"/>
          <w:szCs w:val="36"/>
        </w:rPr>
        <w:t>в сети интернет</w:t>
      </w:r>
      <w:bookmarkEnd w:id="0"/>
    </w:p>
    <w:p w:rsidR="00FE5A8C" w:rsidRPr="00FB2F26" w:rsidRDefault="00FE5A8C" w:rsidP="00FE5A8C">
      <w:pPr>
        <w:shd w:val="clear" w:color="auto" w:fill="FFFFFF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FE5A8C" w:rsidRPr="00A47996" w:rsidRDefault="00FE5A8C" w:rsidP="00FE5A8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93345">
        <w:rPr>
          <w:b/>
          <w:sz w:val="28"/>
          <w:szCs w:val="28"/>
        </w:rPr>
        <w:t xml:space="preserve">                  </w:t>
      </w:r>
    </w:p>
    <w:p w:rsidR="00FE5A8C" w:rsidRPr="00A47996" w:rsidRDefault="00FE5A8C" w:rsidP="00FE5A8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A8C" w:rsidRPr="00A47996" w:rsidRDefault="00550605" w:rsidP="00550605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E5A8C" w:rsidRPr="00A47996"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  <w:proofErr w:type="spellStart"/>
      <w:r w:rsidR="00FE5A8C" w:rsidRPr="00A47996">
        <w:rPr>
          <w:rFonts w:ascii="Times New Roman" w:hAnsi="Times New Roman" w:cs="Times New Roman"/>
          <w:b/>
          <w:sz w:val="28"/>
          <w:szCs w:val="28"/>
        </w:rPr>
        <w:t>Бейского</w:t>
      </w:r>
      <w:proofErr w:type="spellEnd"/>
      <w:r w:rsidR="00FE5A8C" w:rsidRPr="00A4799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FE5A8C" w:rsidRPr="00A47996" w:rsidRDefault="00550605" w:rsidP="00550605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E5A8C" w:rsidRPr="00A47996">
        <w:rPr>
          <w:rFonts w:ascii="Times New Roman" w:hAnsi="Times New Roman" w:cs="Times New Roman"/>
          <w:b/>
          <w:sz w:val="28"/>
          <w:szCs w:val="28"/>
        </w:rPr>
        <w:t>Республики Хакасия</w:t>
      </w:r>
    </w:p>
    <w:p w:rsidR="00FE5A8C" w:rsidRPr="00A47996" w:rsidRDefault="00FE5A8C" w:rsidP="00550605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FE5A8C" w:rsidRPr="00A47996" w:rsidRDefault="00FE5A8C" w:rsidP="00550605">
      <w:pPr>
        <w:spacing w:after="0" w:line="240" w:lineRule="exact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996">
        <w:rPr>
          <w:rFonts w:ascii="Times New Roman" w:hAnsi="Times New Roman" w:cs="Times New Roman"/>
          <w:b/>
          <w:sz w:val="28"/>
          <w:szCs w:val="28"/>
        </w:rPr>
        <w:t xml:space="preserve">Республика Хакасия, </w:t>
      </w:r>
      <w:proofErr w:type="spellStart"/>
      <w:r w:rsidRPr="00A47996">
        <w:rPr>
          <w:rFonts w:ascii="Times New Roman" w:hAnsi="Times New Roman" w:cs="Times New Roman"/>
          <w:b/>
          <w:sz w:val="28"/>
          <w:szCs w:val="28"/>
        </w:rPr>
        <w:t>Бейский</w:t>
      </w:r>
      <w:proofErr w:type="spellEnd"/>
      <w:r w:rsidRPr="00A47996">
        <w:rPr>
          <w:rFonts w:ascii="Times New Roman" w:hAnsi="Times New Roman" w:cs="Times New Roman"/>
          <w:b/>
          <w:sz w:val="28"/>
          <w:szCs w:val="28"/>
        </w:rPr>
        <w:t xml:space="preserve"> район,</w:t>
      </w:r>
    </w:p>
    <w:p w:rsidR="00FE5A8C" w:rsidRPr="00A47996" w:rsidRDefault="00FE5A8C" w:rsidP="00550605">
      <w:pPr>
        <w:spacing w:after="0" w:line="240" w:lineRule="exact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996">
        <w:rPr>
          <w:rFonts w:ascii="Times New Roman" w:hAnsi="Times New Roman" w:cs="Times New Roman"/>
          <w:b/>
          <w:sz w:val="28"/>
          <w:szCs w:val="28"/>
        </w:rPr>
        <w:t>с. Бея, ул. Октябрьская, д. 106</w:t>
      </w:r>
    </w:p>
    <w:p w:rsidR="00FE5A8C" w:rsidRPr="00A47996" w:rsidRDefault="00FE5A8C" w:rsidP="00FE5A8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E5A8C" w:rsidRPr="00A47996" w:rsidRDefault="00FE5A8C" w:rsidP="00FE5A8C">
      <w:pPr>
        <w:spacing w:line="240" w:lineRule="exact"/>
        <w:jc w:val="center"/>
        <w:rPr>
          <w:sz w:val="28"/>
          <w:szCs w:val="28"/>
        </w:rPr>
      </w:pPr>
    </w:p>
    <w:p w:rsidR="00FE5A8C" w:rsidRPr="00F93345" w:rsidRDefault="00FE5A8C" w:rsidP="00FE5A8C">
      <w:pPr>
        <w:spacing w:line="240" w:lineRule="exact"/>
        <w:jc w:val="center"/>
        <w:rPr>
          <w:sz w:val="28"/>
          <w:szCs w:val="28"/>
        </w:rPr>
      </w:pPr>
    </w:p>
    <w:p w:rsidR="00FE5A8C" w:rsidRPr="00F93345" w:rsidRDefault="00FE5A8C" w:rsidP="00FE5A8C">
      <w:pPr>
        <w:spacing w:line="240" w:lineRule="exact"/>
        <w:jc w:val="center"/>
        <w:rPr>
          <w:sz w:val="28"/>
          <w:szCs w:val="28"/>
        </w:rPr>
      </w:pPr>
    </w:p>
    <w:p w:rsidR="00FE5A8C" w:rsidRDefault="00F80D10" w:rsidP="00550605">
      <w:pPr>
        <w:shd w:val="clear" w:color="auto" w:fill="FFFFFF"/>
        <w:ind w:left="-284"/>
        <w:jc w:val="center"/>
      </w:pPr>
      <w:r>
        <w:rPr>
          <w:noProof/>
        </w:rPr>
        <w:drawing>
          <wp:inline distT="0" distB="0" distL="0" distR="0" wp14:anchorId="1A05A5FC" wp14:editId="65BD75E2">
            <wp:extent cx="3133725" cy="1876425"/>
            <wp:effectExtent l="0" t="0" r="0" b="0"/>
            <wp:docPr id="2" name="Рисунок 2" descr="https://rossaprimavera.ru/static/files/b7049e55e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saprimavera.ru/static/files/b7049e55e2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448" cy="1882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A8C" w:rsidRPr="002C0560" w:rsidRDefault="00FE5A8C" w:rsidP="00FE5A8C">
      <w:pPr>
        <w:shd w:val="clear" w:color="auto" w:fill="FFFFFF"/>
        <w:rPr>
          <w:rFonts w:ascii="Arial" w:hAnsi="Arial" w:cs="Arial"/>
          <w:color w:val="333333"/>
          <w:sz w:val="19"/>
          <w:szCs w:val="19"/>
        </w:rPr>
      </w:pPr>
    </w:p>
    <w:p w:rsidR="000708C0" w:rsidRDefault="000708C0" w:rsidP="000864B2">
      <w:pPr>
        <w:pStyle w:val="a3"/>
        <w:shd w:val="clear" w:color="auto" w:fill="FFFFFF"/>
        <w:spacing w:before="0" w:beforeAutospacing="0" w:after="0" w:afterAutospacing="0"/>
        <w:ind w:right="281" w:firstLine="540"/>
        <w:jc w:val="both"/>
        <w:rPr>
          <w:b/>
          <w:i/>
          <w:sz w:val="28"/>
          <w:szCs w:val="28"/>
        </w:rPr>
      </w:pPr>
    </w:p>
    <w:p w:rsidR="000708C0" w:rsidRDefault="000708C0" w:rsidP="000864B2">
      <w:pPr>
        <w:pStyle w:val="a3"/>
        <w:shd w:val="clear" w:color="auto" w:fill="FFFFFF"/>
        <w:spacing w:before="0" w:beforeAutospacing="0" w:after="0" w:afterAutospacing="0"/>
        <w:ind w:right="281" w:firstLine="540"/>
        <w:jc w:val="both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lastRenderedPageBreak/>
        <w:drawing>
          <wp:inline distT="0" distB="0" distL="0" distR="0">
            <wp:extent cx="3019425" cy="2609850"/>
            <wp:effectExtent l="0" t="0" r="0" b="0"/>
            <wp:docPr id="3" name="Рисунок 3" descr="C:\Users\Наташа\Desktop\14266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14266_9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226" w:rsidRPr="00BC71F6" w:rsidRDefault="00962226" w:rsidP="00962226">
      <w:pPr>
        <w:pStyle w:val="60"/>
        <w:shd w:val="clear" w:color="auto" w:fill="FFFFFF"/>
        <w:spacing w:before="0" w:beforeAutospacing="0" w:after="0" w:afterAutospacing="0"/>
        <w:ind w:right="281"/>
        <w:jc w:val="center"/>
        <w:rPr>
          <w:color w:val="000000"/>
        </w:rPr>
      </w:pPr>
      <w:r w:rsidRPr="00BC71F6">
        <w:rPr>
          <w:rStyle w:val="a4"/>
          <w:color w:val="000000"/>
        </w:rPr>
        <w:t>«Приобретение товаров и услуг посредством сети Интернет»</w:t>
      </w:r>
    </w:p>
    <w:p w:rsidR="00962226" w:rsidRDefault="00962226" w:rsidP="00EF196E">
      <w:pPr>
        <w:pStyle w:val="21"/>
        <w:shd w:val="clear" w:color="auto" w:fill="FFFFFF"/>
        <w:spacing w:before="0" w:beforeAutospacing="0" w:after="0" w:afterAutospacing="0"/>
        <w:ind w:right="281"/>
        <w:jc w:val="both"/>
        <w:rPr>
          <w:color w:val="000000"/>
        </w:rPr>
      </w:pPr>
      <w:r w:rsidRPr="00962226">
        <w:rPr>
          <w:color w:val="000000"/>
        </w:rPr>
        <w:t>Обычно схема мошенничества выглядит так: создаётся сайт-</w:t>
      </w:r>
      <w:proofErr w:type="spellStart"/>
      <w:r w:rsidRPr="00962226">
        <w:rPr>
          <w:color w:val="000000"/>
        </w:rPr>
        <w:t>одностраничник</w:t>
      </w:r>
      <w:proofErr w:type="spellEnd"/>
      <w:r w:rsidRPr="00962226">
        <w:rPr>
          <w:color w:val="000000"/>
        </w:rPr>
        <w:t>, на котором выкладываются товары одного визуального признака. Цена на товары обычно весьма привлекательная, ниже среднерыночной. Отсутствуют отзывы, минимален интерфейс, указаны скудные контактные данные. Чаще всего такие интернет-магазины работают по 100% предоплате. Переписка о приобретении товаров ведется с использованием электронных почтовых ящиков. По договоренности с продавцом деньги перечисляются, как правило, за границу через "</w:t>
      </w:r>
      <w:proofErr w:type="spellStart"/>
      <w:r w:rsidRPr="00962226">
        <w:rPr>
          <w:color w:val="000000"/>
        </w:rPr>
        <w:t>Western</w:t>
      </w:r>
      <w:proofErr w:type="spellEnd"/>
      <w:r w:rsidRPr="00962226">
        <w:rPr>
          <w:color w:val="000000"/>
        </w:rPr>
        <w:t xml:space="preserve"> </w:t>
      </w:r>
      <w:proofErr w:type="spellStart"/>
      <w:r w:rsidRPr="00962226">
        <w:rPr>
          <w:color w:val="000000"/>
        </w:rPr>
        <w:t>Union</w:t>
      </w:r>
      <w:proofErr w:type="spellEnd"/>
      <w:r w:rsidRPr="00962226">
        <w:rPr>
          <w:color w:val="000000"/>
        </w:rPr>
        <w:t>" на имена различных людей. Конечно же, псевдо-продавец после получения денег исчезает!</w:t>
      </w:r>
    </w:p>
    <w:p w:rsidR="00BC71F6" w:rsidRPr="00BC71F6" w:rsidRDefault="00BC71F6" w:rsidP="00BC71F6">
      <w:pPr>
        <w:pStyle w:val="2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a4"/>
          <w:rFonts w:ascii="Arial" w:hAnsi="Arial" w:cs="Arial"/>
          <w:color w:val="000000"/>
        </w:rPr>
        <w:t>«</w:t>
      </w:r>
      <w:proofErr w:type="spellStart"/>
      <w:r w:rsidRPr="00BC71F6">
        <w:rPr>
          <w:rStyle w:val="a4"/>
          <w:color w:val="000000"/>
        </w:rPr>
        <w:t>Фишинг</w:t>
      </w:r>
      <w:proofErr w:type="spellEnd"/>
      <w:r w:rsidRPr="00BC71F6">
        <w:rPr>
          <w:rStyle w:val="a4"/>
          <w:color w:val="000000"/>
        </w:rPr>
        <w:t>»</w:t>
      </w:r>
    </w:p>
    <w:p w:rsidR="00BC71F6" w:rsidRPr="00BC71F6" w:rsidRDefault="00BC71F6" w:rsidP="00BC71F6">
      <w:pPr>
        <w:pStyle w:val="21"/>
        <w:shd w:val="clear" w:color="auto" w:fill="FFFFFF"/>
        <w:spacing w:before="0" w:beforeAutospacing="0" w:after="0" w:afterAutospacing="0"/>
        <w:ind w:right="281"/>
        <w:jc w:val="both"/>
        <w:rPr>
          <w:color w:val="000000"/>
        </w:rPr>
      </w:pPr>
      <w:r w:rsidRPr="00BC71F6">
        <w:rPr>
          <w:color w:val="000000"/>
        </w:rPr>
        <w:t xml:space="preserve">Является наиболее опасным и самым распространённым способом мошенничества в интернете. Суть заключается в выманивании у жертвы паролей, </w:t>
      </w:r>
      <w:proofErr w:type="spellStart"/>
      <w:r w:rsidRPr="00BC71F6">
        <w:rPr>
          <w:color w:val="000000"/>
        </w:rPr>
        <w:t>пин</w:t>
      </w:r>
      <w:proofErr w:type="spellEnd"/>
      <w:r w:rsidRPr="00BC71F6">
        <w:rPr>
          <w:color w:val="000000"/>
        </w:rPr>
        <w:t>-кодов, номеров и CVV-</w:t>
      </w:r>
      <w:r w:rsidRPr="00BC71F6">
        <w:rPr>
          <w:color w:val="000000"/>
        </w:rPr>
        <w:lastRenderedPageBreak/>
        <w:t>кодов. Схем, которые помогают мошенникам получить нужные сведения, очень много.</w:t>
      </w:r>
    </w:p>
    <w:p w:rsidR="00BC71F6" w:rsidRPr="00BC71F6" w:rsidRDefault="00BC71F6" w:rsidP="00BC71F6">
      <w:pPr>
        <w:pStyle w:val="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71F6">
        <w:rPr>
          <w:color w:val="000000"/>
        </w:rPr>
        <w:t xml:space="preserve">Так, с помощью спам-рассылок потенциальным жертвам отправляются подложные письма, якобы, от имени легальных организаций, в которых даны указания зайти на "сайт-двойник" такого учреждения и подтвердить пароли, </w:t>
      </w:r>
      <w:proofErr w:type="spellStart"/>
      <w:r w:rsidRPr="00BC71F6">
        <w:rPr>
          <w:color w:val="000000"/>
        </w:rPr>
        <w:t>пин</w:t>
      </w:r>
      <w:proofErr w:type="spellEnd"/>
      <w:r w:rsidRPr="00BC71F6">
        <w:rPr>
          <w:color w:val="000000"/>
        </w:rPr>
        <w:t xml:space="preserve">-коды и другую информацию, используемую впоследствии </w:t>
      </w:r>
      <w:r>
        <w:rPr>
          <w:color w:val="000000"/>
        </w:rPr>
        <w:t>з</w:t>
      </w:r>
      <w:r w:rsidRPr="00BC71F6">
        <w:rPr>
          <w:color w:val="000000"/>
        </w:rPr>
        <w:t>лоумышленниками для кражи денег со счета жертвы. Достаточно распространенным является предложение о работе за границей, уведомление о выигрыше в лотереи, а также сообщения о получении наследства.</w:t>
      </w:r>
    </w:p>
    <w:p w:rsidR="00EF196E" w:rsidRPr="00EF196E" w:rsidRDefault="00EF196E" w:rsidP="00EF196E">
      <w:pPr>
        <w:pStyle w:val="6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a4"/>
          <w:rFonts w:ascii="Arial" w:hAnsi="Arial" w:cs="Arial"/>
          <w:color w:val="000000"/>
        </w:rPr>
        <w:t>«</w:t>
      </w:r>
      <w:r w:rsidRPr="00EF196E">
        <w:rPr>
          <w:rStyle w:val="a4"/>
          <w:color w:val="000000"/>
        </w:rPr>
        <w:t>Брачные мошенничества»</w:t>
      </w:r>
    </w:p>
    <w:p w:rsidR="00EF196E" w:rsidRPr="00EF196E" w:rsidRDefault="00EF196E" w:rsidP="00EF196E">
      <w:pPr>
        <w:pStyle w:val="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196E">
        <w:rPr>
          <w:color w:val="000000"/>
        </w:rPr>
        <w:t>Типичный механизм: с использованием сети Интернет</w:t>
      </w:r>
      <w:r>
        <w:rPr>
          <w:color w:val="000000"/>
        </w:rPr>
        <w:t xml:space="preserve"> </w:t>
      </w:r>
      <w:r w:rsidRPr="00EF196E">
        <w:rPr>
          <w:color w:val="000000"/>
        </w:rPr>
        <w:t>преимущественно на сайтах знакомств преступники выбирают жертву, налаживают с ним электронную переписку от имени девушек, обещая приехать с целью создания в будущем семьи. Затем под различными предлогами «невесты» выманивают деньги (на лечение, покупку мобильного телефона, приобретение билетов, оплаты визы и т.д.). Переписка ведется главным образом студентами лингвистических ВУЗов. Направленные жертвами деньги преступники получают на подставных лиц. После получения средств переписка под различными предлогами прекращается.</w:t>
      </w:r>
    </w:p>
    <w:p w:rsidR="00EF196E" w:rsidRPr="00EF196E" w:rsidRDefault="00EF196E" w:rsidP="00EF196E">
      <w:pPr>
        <w:pStyle w:val="6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F196E">
        <w:rPr>
          <w:rStyle w:val="a4"/>
          <w:color w:val="000000"/>
        </w:rPr>
        <w:t>«Крик о помощи»</w:t>
      </w:r>
    </w:p>
    <w:p w:rsidR="00EF196E" w:rsidRPr="00EF196E" w:rsidRDefault="00EF196E" w:rsidP="00B24A72">
      <w:pPr>
        <w:pStyle w:val="21"/>
        <w:shd w:val="clear" w:color="auto" w:fill="FFFFFF"/>
        <w:spacing w:before="0" w:beforeAutospacing="0" w:after="0" w:afterAutospacing="0"/>
        <w:ind w:right="142"/>
        <w:jc w:val="both"/>
        <w:rPr>
          <w:color w:val="000000"/>
        </w:rPr>
      </w:pPr>
      <w:r w:rsidRPr="00EF196E">
        <w:rPr>
          <w:color w:val="000000"/>
        </w:rPr>
        <w:t xml:space="preserve">Один из самых отвратительных способов хищения денежных средств. В интернете появляется душераздирающая история о борьбе маленького человека за жизнь. Время идёт на часы. Срочно необходимы дорогие </w:t>
      </w:r>
      <w:r w:rsidRPr="00EF196E">
        <w:rPr>
          <w:color w:val="000000"/>
        </w:rPr>
        <w:lastRenderedPageBreak/>
        <w:t>лекарства, операция за границей и т.д. Просят оказать помощь всех неравнодушных и перевести деньги на указанные реквизиты.</w:t>
      </w:r>
    </w:p>
    <w:p w:rsidR="00EF196E" w:rsidRPr="00B24A72" w:rsidRDefault="00EF196E" w:rsidP="00B24A72">
      <w:pPr>
        <w:pStyle w:val="21"/>
        <w:shd w:val="clear" w:color="auto" w:fill="FFFFFF"/>
        <w:spacing w:before="0" w:beforeAutospacing="0" w:after="0" w:afterAutospacing="0"/>
        <w:ind w:right="142"/>
        <w:jc w:val="both"/>
        <w:rPr>
          <w:color w:val="000000"/>
        </w:rPr>
      </w:pPr>
      <w:r w:rsidRPr="00EF196E">
        <w:rPr>
          <w:color w:val="000000"/>
        </w:rPr>
        <w:t xml:space="preserve">Мы не призываем отказывать в помощи </w:t>
      </w:r>
      <w:proofErr w:type="gramStart"/>
      <w:r w:rsidRPr="00EF196E">
        <w:rPr>
          <w:color w:val="000000"/>
        </w:rPr>
        <w:t>всем</w:t>
      </w:r>
      <w:proofErr w:type="gramEnd"/>
      <w:r w:rsidRPr="00EF196E">
        <w:rPr>
          <w:color w:val="000000"/>
        </w:rPr>
        <w:t xml:space="preserve"> кто просит! Но! Прежде чем переводить свои деньги, проверьте - имеются ли контактные данные для связи с родителями (родственниками, опекунами) ребёнка. Позвоните им, найдите их в </w:t>
      </w:r>
      <w:proofErr w:type="spellStart"/>
      <w:r w:rsidRPr="00EF196E">
        <w:rPr>
          <w:color w:val="000000"/>
        </w:rPr>
        <w:t>соцсетях</w:t>
      </w:r>
      <w:proofErr w:type="spellEnd"/>
      <w:r w:rsidRPr="00EF196E">
        <w:rPr>
          <w:color w:val="000000"/>
        </w:rPr>
        <w:t xml:space="preserve">, </w:t>
      </w:r>
      <w:r w:rsidRPr="00B24A72">
        <w:rPr>
          <w:color w:val="000000"/>
        </w:rPr>
        <w:t>пообщайтесь и убедитесь в честности намерений.</w:t>
      </w:r>
    </w:p>
    <w:p w:rsidR="00B24A72" w:rsidRDefault="00B24A72" w:rsidP="00B24A72">
      <w:pPr>
        <w:pStyle w:val="60"/>
        <w:shd w:val="clear" w:color="auto" w:fill="FFFFFF"/>
        <w:spacing w:before="0" w:beforeAutospacing="0" w:after="0" w:afterAutospacing="0"/>
        <w:ind w:right="142"/>
        <w:jc w:val="center"/>
        <w:rPr>
          <w:rStyle w:val="a4"/>
          <w:color w:val="000000"/>
        </w:rPr>
      </w:pPr>
      <w:r w:rsidRPr="00B24A72">
        <w:rPr>
          <w:rStyle w:val="a4"/>
          <w:color w:val="000000"/>
        </w:rPr>
        <w:t>«Нигерийские письма»</w:t>
      </w:r>
    </w:p>
    <w:p w:rsidR="001F307C" w:rsidRPr="00B24A72" w:rsidRDefault="001F307C" w:rsidP="001F307C">
      <w:pPr>
        <w:pStyle w:val="60"/>
        <w:shd w:val="clear" w:color="auto" w:fill="FFFFFF"/>
        <w:spacing w:before="0" w:beforeAutospacing="0" w:after="0" w:afterAutospacing="0"/>
        <w:ind w:right="142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5D736C" wp14:editId="2821E129">
            <wp:simplePos x="0" y="0"/>
            <wp:positionH relativeFrom="margin">
              <wp:posOffset>3421380</wp:posOffset>
            </wp:positionH>
            <wp:positionV relativeFrom="margin">
              <wp:posOffset>3478530</wp:posOffset>
            </wp:positionV>
            <wp:extent cx="3352800" cy="2933700"/>
            <wp:effectExtent l="0" t="0" r="0" b="0"/>
            <wp:wrapSquare wrapText="bothSides"/>
            <wp:docPr id="6" name="Рисунок 6" descr="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A72" w:rsidRPr="00B24A72">
        <w:rPr>
          <w:color w:val="000000"/>
        </w:rPr>
        <w:t xml:space="preserve">Один из самых распространённых видов мошенничества. Типичная схема: жертва получает на свою почту письмо о том, что является счастливым обладателем многомиллионного наследства. Затем мошенники просят у получателя письма помощи в многомиллионных денежных операциях (получение наследства, перевод денег из одной страны в другую), обещая процент от </w:t>
      </w:r>
      <w:r w:rsidRPr="00B24A72">
        <w:rPr>
          <w:color w:val="000000"/>
        </w:rPr>
        <w:t>сделки. Если получатель согласится участвовать, то у него постепенно выманиваются деньги якобы на оплату сборов, взяток чиновникам и т.п.</w:t>
      </w:r>
    </w:p>
    <w:p w:rsidR="001F307C" w:rsidRPr="00EF196E" w:rsidRDefault="001F307C" w:rsidP="001F307C">
      <w:pPr>
        <w:pStyle w:val="21"/>
        <w:shd w:val="clear" w:color="auto" w:fill="FFFFFF"/>
        <w:spacing w:before="0" w:beforeAutospacing="0" w:after="0" w:afterAutospacing="0"/>
        <w:ind w:right="142" w:firstLine="540"/>
        <w:jc w:val="both"/>
        <w:rPr>
          <w:color w:val="000000"/>
        </w:rPr>
      </w:pPr>
    </w:p>
    <w:p w:rsidR="00DD2FDA" w:rsidRDefault="001F307C" w:rsidP="001F307C">
      <w:pPr>
        <w:pStyle w:val="a3"/>
        <w:shd w:val="clear" w:color="auto" w:fill="FFFFFF"/>
        <w:spacing w:before="0" w:beforeAutospacing="0" w:after="0" w:afterAutospacing="0" w:line="240" w:lineRule="exact"/>
        <w:rPr>
          <w:i/>
          <w:u w:val="single"/>
        </w:rPr>
      </w:pPr>
      <w:r w:rsidRPr="00DB7195">
        <w:rPr>
          <w:i/>
          <w:u w:val="single"/>
        </w:rPr>
        <w:t>Также нередко происходят следующие ситуации:</w:t>
      </w:r>
    </w:p>
    <w:p w:rsidR="001F307C" w:rsidRDefault="001F307C" w:rsidP="001F307C">
      <w:pPr>
        <w:pStyle w:val="a3"/>
        <w:shd w:val="clear" w:color="auto" w:fill="FFFFFF"/>
        <w:spacing w:before="0" w:beforeAutospacing="0" w:after="0" w:afterAutospacing="0" w:line="240" w:lineRule="exact"/>
        <w:rPr>
          <w:i/>
          <w:u w:val="single"/>
        </w:rPr>
      </w:pPr>
      <w:r w:rsidRPr="00DB7195">
        <w:rPr>
          <w:i/>
          <w:u w:val="single"/>
        </w:rPr>
        <w:t xml:space="preserve"> </w:t>
      </w:r>
    </w:p>
    <w:p w:rsidR="00DD2FDA" w:rsidRDefault="001F307C" w:rsidP="008825C4">
      <w:pPr>
        <w:rPr>
          <w:i/>
          <w:u w:val="single"/>
        </w:rPr>
      </w:pPr>
      <w:r>
        <w:rPr>
          <w:noProof/>
        </w:rPr>
        <w:lastRenderedPageBreak/>
        <w:drawing>
          <wp:inline distT="0" distB="0" distL="0" distR="0" wp14:anchorId="6A21F314" wp14:editId="3377402D">
            <wp:extent cx="3305175" cy="2838450"/>
            <wp:effectExtent l="0" t="0" r="0" b="0"/>
            <wp:docPr id="5" name="Рисунок 5" descr="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040" cy="284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57BB" w:rsidRPr="00DB7195">
        <w:rPr>
          <w:i/>
          <w:u w:val="single"/>
        </w:rPr>
        <w:t xml:space="preserve"> </w:t>
      </w:r>
      <w:r w:rsidR="00DD2FDA" w:rsidRPr="008825C4">
        <w:rPr>
          <w:noProof/>
        </w:rPr>
        <w:drawing>
          <wp:inline distT="0" distB="0" distL="0" distR="0" wp14:anchorId="5FBB578B" wp14:editId="311A5C5E">
            <wp:extent cx="3086100" cy="2838450"/>
            <wp:effectExtent l="0" t="0" r="0" b="0"/>
            <wp:docPr id="7" name="Рисунок 7" descr="2014.02.21-14.01.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014.02.21-14.01.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4" t="5705"/>
                    <a:stretch/>
                  </pic:blipFill>
                  <pic:spPr bwMode="auto">
                    <a:xfrm>
                      <a:off x="0" y="0"/>
                      <a:ext cx="30861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2FDA" w:rsidRDefault="00DD2FDA" w:rsidP="008825C4">
      <w:pPr>
        <w:rPr>
          <w:i/>
          <w:u w:val="single"/>
        </w:rPr>
      </w:pPr>
    </w:p>
    <w:p w:rsidR="00996FE5" w:rsidRDefault="00E509EE" w:rsidP="00DD2FDA">
      <w:pPr>
        <w:rPr>
          <w:i/>
          <w:u w:val="singl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DE275FA" wp14:editId="53D4E0CB">
            <wp:simplePos x="0" y="0"/>
            <wp:positionH relativeFrom="column">
              <wp:posOffset>0</wp:posOffset>
            </wp:positionH>
            <wp:positionV relativeFrom="paragraph">
              <wp:posOffset>164464</wp:posOffset>
            </wp:positionV>
            <wp:extent cx="3086100" cy="3152775"/>
            <wp:effectExtent l="0" t="0" r="0" b="0"/>
            <wp:wrapNone/>
            <wp:docPr id="9" name="Рисунок 9" descr="2014.02.21-14.05.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014.02.21-14.05.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42" b="-5842"/>
                    <a:stretch/>
                  </pic:blipFill>
                  <pic:spPr bwMode="auto">
                    <a:xfrm>
                      <a:off x="0" y="0"/>
                      <a:ext cx="30861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FDA">
        <w:rPr>
          <w:noProof/>
        </w:rPr>
        <w:drawing>
          <wp:anchor distT="0" distB="0" distL="114300" distR="114300" simplePos="0" relativeHeight="251661312" behindDoc="0" locked="0" layoutInCell="1" allowOverlap="1" wp14:anchorId="06EF6B2D" wp14:editId="29EF56D2">
            <wp:simplePos x="0" y="0"/>
            <wp:positionH relativeFrom="margin">
              <wp:posOffset>-64770</wp:posOffset>
            </wp:positionH>
            <wp:positionV relativeFrom="margin">
              <wp:posOffset>4421505</wp:posOffset>
            </wp:positionV>
            <wp:extent cx="3341370" cy="2076450"/>
            <wp:effectExtent l="0" t="0" r="0" b="0"/>
            <wp:wrapSquare wrapText="bothSides"/>
            <wp:docPr id="4" name="Рисунок 4" descr="https://mvd.ru/upload/site1/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vd.ru/upload/site1/_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7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285">
        <w:rPr>
          <w:noProof/>
        </w:rPr>
        <w:t xml:space="preserve">                           </w:t>
      </w:r>
      <w:r>
        <w:rPr>
          <w:noProof/>
        </w:rPr>
        <w:t xml:space="preserve">                                </w:t>
      </w:r>
    </w:p>
    <w:p w:rsidR="00D657BB" w:rsidRPr="00DB7195" w:rsidRDefault="00D657BB" w:rsidP="00DB7195">
      <w:pPr>
        <w:pStyle w:val="a3"/>
        <w:shd w:val="clear" w:color="auto" w:fill="FFFFFF"/>
        <w:spacing w:before="0" w:beforeAutospacing="0" w:after="0" w:afterAutospacing="0" w:line="240" w:lineRule="exact"/>
        <w:rPr>
          <w:i/>
          <w:u w:val="single"/>
        </w:rPr>
      </w:pPr>
    </w:p>
    <w:sectPr w:rsidR="00D657BB" w:rsidRPr="00DB7195" w:rsidSect="000864B2">
      <w:pgSz w:w="16838" w:h="11906" w:orient="landscape"/>
      <w:pgMar w:top="567" w:right="567" w:bottom="1134" w:left="567" w:header="709" w:footer="709" w:gutter="0"/>
      <w:cols w:num="3" w:space="708" w:equalWidth="0">
        <w:col w:w="5387" w:space="2"/>
        <w:col w:w="5384" w:space="2"/>
        <w:col w:w="492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62E7E"/>
    <w:multiLevelType w:val="hybridMultilevel"/>
    <w:tmpl w:val="C8249EB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A5"/>
    <w:rsid w:val="000708C0"/>
    <w:rsid w:val="000864B2"/>
    <w:rsid w:val="000B0F2B"/>
    <w:rsid w:val="001F20A5"/>
    <w:rsid w:val="001F307C"/>
    <w:rsid w:val="002006F6"/>
    <w:rsid w:val="00220315"/>
    <w:rsid w:val="00336968"/>
    <w:rsid w:val="00461285"/>
    <w:rsid w:val="00492EE1"/>
    <w:rsid w:val="00550605"/>
    <w:rsid w:val="00576B9E"/>
    <w:rsid w:val="005B18E2"/>
    <w:rsid w:val="007F7E8C"/>
    <w:rsid w:val="00805B7C"/>
    <w:rsid w:val="00856FED"/>
    <w:rsid w:val="008825C4"/>
    <w:rsid w:val="00962226"/>
    <w:rsid w:val="00996FE5"/>
    <w:rsid w:val="009A06E7"/>
    <w:rsid w:val="009A4AF2"/>
    <w:rsid w:val="00A47996"/>
    <w:rsid w:val="00AD5EA5"/>
    <w:rsid w:val="00AF1D0B"/>
    <w:rsid w:val="00B24A72"/>
    <w:rsid w:val="00BC71F6"/>
    <w:rsid w:val="00C27948"/>
    <w:rsid w:val="00C55E09"/>
    <w:rsid w:val="00C62470"/>
    <w:rsid w:val="00CB0008"/>
    <w:rsid w:val="00D37E0C"/>
    <w:rsid w:val="00D626F7"/>
    <w:rsid w:val="00D657BB"/>
    <w:rsid w:val="00DB7195"/>
    <w:rsid w:val="00DD2FDA"/>
    <w:rsid w:val="00E509EE"/>
    <w:rsid w:val="00E949F6"/>
    <w:rsid w:val="00EF196E"/>
    <w:rsid w:val="00F536E6"/>
    <w:rsid w:val="00F80D10"/>
    <w:rsid w:val="00FB2F26"/>
    <w:rsid w:val="00FE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32388-EFCF-4292-BE03-6B7EF6D9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E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E5A8C"/>
    <w:rPr>
      <w:b/>
      <w:bCs/>
    </w:rPr>
  </w:style>
  <w:style w:type="character" w:styleId="a5">
    <w:name w:val="Emphasis"/>
    <w:basedOn w:val="a0"/>
    <w:uiPriority w:val="20"/>
    <w:qFormat/>
    <w:rsid w:val="00FE5A8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E5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5A8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536E6"/>
    <w:pPr>
      <w:ind w:left="720"/>
      <w:contextualSpacing/>
    </w:pPr>
    <w:rPr>
      <w:rFonts w:eastAsiaTheme="minorHAnsi"/>
      <w:lang w:eastAsia="en-US"/>
    </w:rPr>
  </w:style>
  <w:style w:type="character" w:styleId="a9">
    <w:name w:val="Hyperlink"/>
    <w:basedOn w:val="a0"/>
    <w:uiPriority w:val="99"/>
    <w:unhideWhenUsed/>
    <w:rsid w:val="000708C0"/>
    <w:rPr>
      <w:color w:val="0000FF" w:themeColor="hyperlink"/>
      <w:u w:val="single"/>
    </w:rPr>
  </w:style>
  <w:style w:type="paragraph" w:customStyle="1" w:styleId="60">
    <w:name w:val="60"/>
    <w:basedOn w:val="a"/>
    <w:rsid w:val="00962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21"/>
    <w:basedOn w:val="a"/>
    <w:rsid w:val="00962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22"/>
    <w:basedOn w:val="a"/>
    <w:rsid w:val="00BC7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2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2019-12-09T02:46:00Z</cp:lastPrinted>
  <dcterms:created xsi:type="dcterms:W3CDTF">2020-12-29T07:54:00Z</dcterms:created>
  <dcterms:modified xsi:type="dcterms:W3CDTF">2020-12-29T07:54:00Z</dcterms:modified>
</cp:coreProperties>
</file>