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D" w:rsidRDefault="00697982" w:rsidP="0039487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B46803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FC3661" w:rsidRDefault="00697982" w:rsidP="00697982">
      <w:pPr>
        <w:jc w:val="center"/>
        <w:rPr>
          <w:b/>
          <w:sz w:val="26"/>
          <w:szCs w:val="26"/>
        </w:rPr>
      </w:pPr>
      <w:r w:rsidRPr="00FC3661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B5068E" w:rsidRDefault="00B46803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A7F7A">
        <w:rPr>
          <w:sz w:val="26"/>
          <w:szCs w:val="26"/>
        </w:rPr>
        <w:t>т «</w:t>
      </w:r>
      <w:r w:rsidR="00394876" w:rsidRPr="00394876">
        <w:rPr>
          <w:sz w:val="26"/>
          <w:szCs w:val="26"/>
        </w:rPr>
        <w:t>29</w:t>
      </w:r>
      <w:r w:rsidR="00FF2677">
        <w:rPr>
          <w:sz w:val="26"/>
          <w:szCs w:val="26"/>
        </w:rPr>
        <w:t xml:space="preserve">» </w:t>
      </w:r>
      <w:r w:rsidR="00394876">
        <w:rPr>
          <w:sz w:val="26"/>
          <w:szCs w:val="26"/>
        </w:rPr>
        <w:t>марта</w:t>
      </w:r>
      <w:r w:rsidR="00C01A0C">
        <w:rPr>
          <w:sz w:val="26"/>
          <w:szCs w:val="26"/>
        </w:rPr>
        <w:t xml:space="preserve"> </w:t>
      </w:r>
      <w:r w:rsidR="00150501">
        <w:rPr>
          <w:sz w:val="26"/>
          <w:szCs w:val="26"/>
        </w:rPr>
        <w:t>201</w:t>
      </w:r>
      <w:r w:rsidR="00E54D7E">
        <w:rPr>
          <w:sz w:val="26"/>
          <w:szCs w:val="26"/>
        </w:rPr>
        <w:t>9</w:t>
      </w:r>
      <w:r w:rsidR="00C01A0C">
        <w:rPr>
          <w:sz w:val="26"/>
          <w:szCs w:val="26"/>
        </w:rPr>
        <w:t xml:space="preserve"> г.               </w:t>
      </w:r>
      <w:r w:rsidR="00AE3105">
        <w:rPr>
          <w:sz w:val="26"/>
          <w:szCs w:val="26"/>
        </w:rPr>
        <w:t xml:space="preserve">   </w:t>
      </w:r>
      <w:r w:rsidR="00394876">
        <w:rPr>
          <w:sz w:val="26"/>
          <w:szCs w:val="26"/>
        </w:rPr>
        <w:t xml:space="preserve">     </w:t>
      </w:r>
      <w:proofErr w:type="gramStart"/>
      <w:r w:rsidR="00E54D7E">
        <w:rPr>
          <w:sz w:val="26"/>
          <w:szCs w:val="26"/>
        </w:rPr>
        <w:t>с</w:t>
      </w:r>
      <w:proofErr w:type="gramEnd"/>
      <w:r w:rsidR="00697982">
        <w:rPr>
          <w:sz w:val="26"/>
          <w:szCs w:val="26"/>
        </w:rPr>
        <w:t xml:space="preserve">. Большой </w:t>
      </w:r>
      <w:r w:rsidR="00EA7F7A">
        <w:rPr>
          <w:sz w:val="26"/>
          <w:szCs w:val="26"/>
        </w:rPr>
        <w:t xml:space="preserve">Монок                      </w:t>
      </w:r>
      <w:r w:rsidR="00564450">
        <w:rPr>
          <w:sz w:val="26"/>
          <w:szCs w:val="26"/>
        </w:rPr>
        <w:t xml:space="preserve">                 </w:t>
      </w:r>
      <w:r w:rsidR="00C01A0C">
        <w:rPr>
          <w:sz w:val="26"/>
          <w:szCs w:val="26"/>
        </w:rPr>
        <w:t xml:space="preserve"> </w:t>
      </w:r>
      <w:r w:rsidR="00FF2677">
        <w:rPr>
          <w:sz w:val="26"/>
          <w:szCs w:val="26"/>
        </w:rPr>
        <w:t xml:space="preserve">        </w:t>
      </w:r>
      <w:r w:rsidR="00E54D7E">
        <w:rPr>
          <w:sz w:val="26"/>
          <w:szCs w:val="26"/>
        </w:rPr>
        <w:t xml:space="preserve">  </w:t>
      </w:r>
      <w:r w:rsidR="00EA7F7A">
        <w:rPr>
          <w:sz w:val="26"/>
          <w:szCs w:val="26"/>
        </w:rPr>
        <w:t xml:space="preserve">№ </w:t>
      </w:r>
      <w:r w:rsidR="00394876">
        <w:rPr>
          <w:b/>
          <w:sz w:val="26"/>
          <w:szCs w:val="26"/>
        </w:rPr>
        <w:t>27</w:t>
      </w:r>
    </w:p>
    <w:p w:rsidR="00697982" w:rsidRDefault="00697982" w:rsidP="00C464F4">
      <w:pPr>
        <w:rPr>
          <w:sz w:val="26"/>
          <w:szCs w:val="26"/>
        </w:rPr>
      </w:pPr>
    </w:p>
    <w:p w:rsidR="00394876" w:rsidRDefault="00394876" w:rsidP="00C464F4">
      <w:pPr>
        <w:rPr>
          <w:sz w:val="26"/>
          <w:szCs w:val="26"/>
        </w:rPr>
      </w:pPr>
    </w:p>
    <w:p w:rsidR="00E54D7E" w:rsidRDefault="00E54D7E" w:rsidP="00E54D7E">
      <w:pPr>
        <w:tabs>
          <w:tab w:val="left" w:pos="4536"/>
        </w:tabs>
        <w:rPr>
          <w:b/>
          <w:sz w:val="26"/>
          <w:szCs w:val="26"/>
        </w:rPr>
      </w:pPr>
      <w:r w:rsidRPr="00E54D7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внесении изменений в </w:t>
      </w:r>
      <w:proofErr w:type="spellStart"/>
      <w:r w:rsidRPr="00E54D7E">
        <w:rPr>
          <w:b/>
          <w:sz w:val="26"/>
          <w:szCs w:val="26"/>
        </w:rPr>
        <w:t>постановле</w:t>
      </w:r>
      <w:proofErr w:type="spellEnd"/>
      <w:r>
        <w:rPr>
          <w:b/>
          <w:sz w:val="26"/>
          <w:szCs w:val="26"/>
        </w:rPr>
        <w:t>-</w:t>
      </w:r>
    </w:p>
    <w:p w:rsidR="00E54D7E" w:rsidRDefault="00E54D7E" w:rsidP="00E54D7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</w:t>
      </w:r>
      <w:r w:rsidRPr="00E54D7E">
        <w:rPr>
          <w:b/>
          <w:sz w:val="26"/>
          <w:szCs w:val="26"/>
        </w:rPr>
        <w:t>ие</w:t>
      </w:r>
      <w:proofErr w:type="spellEnd"/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</w:t>
      </w:r>
      <w:proofErr w:type="spellStart"/>
      <w:r w:rsidRPr="00E54D7E">
        <w:rPr>
          <w:b/>
          <w:sz w:val="26"/>
          <w:szCs w:val="26"/>
        </w:rPr>
        <w:t>Большемонокс</w:t>
      </w:r>
      <w:proofErr w:type="spellEnd"/>
      <w:r>
        <w:rPr>
          <w:b/>
          <w:sz w:val="26"/>
          <w:szCs w:val="26"/>
        </w:rPr>
        <w:t>-</w:t>
      </w:r>
    </w:p>
    <w:p w:rsidR="00697982" w:rsidRPr="00E54D7E" w:rsidRDefault="00E54D7E" w:rsidP="00E54D7E">
      <w:pPr>
        <w:rPr>
          <w:b/>
          <w:sz w:val="26"/>
          <w:szCs w:val="26"/>
        </w:rPr>
      </w:pPr>
      <w:r w:rsidRPr="00E54D7E">
        <w:rPr>
          <w:b/>
          <w:sz w:val="26"/>
          <w:szCs w:val="26"/>
        </w:rPr>
        <w:t>кого</w:t>
      </w:r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 сельсовета </w:t>
      </w:r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85 </w:t>
      </w:r>
      <w:r>
        <w:rPr>
          <w:b/>
          <w:sz w:val="26"/>
          <w:szCs w:val="26"/>
        </w:rPr>
        <w:t xml:space="preserve"> </w:t>
      </w:r>
      <w:r w:rsidRPr="00E54D7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  </w:t>
      </w:r>
      <w:r w:rsidRPr="00E54D7E">
        <w:rPr>
          <w:b/>
          <w:sz w:val="26"/>
          <w:szCs w:val="26"/>
        </w:rPr>
        <w:t>31.10.2017</w:t>
      </w:r>
    </w:p>
    <w:p w:rsidR="00E54D7E" w:rsidRDefault="00E54D7E" w:rsidP="00B5068E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5068E">
        <w:rPr>
          <w:b/>
          <w:sz w:val="26"/>
          <w:szCs w:val="26"/>
        </w:rPr>
        <w:t xml:space="preserve">Об  </w:t>
      </w:r>
      <w:r>
        <w:rPr>
          <w:b/>
          <w:sz w:val="26"/>
          <w:szCs w:val="26"/>
        </w:rPr>
        <w:t xml:space="preserve"> </w:t>
      </w:r>
      <w:r w:rsidR="00B5068E">
        <w:rPr>
          <w:b/>
          <w:sz w:val="26"/>
          <w:szCs w:val="26"/>
        </w:rPr>
        <w:t xml:space="preserve">утверждении  </w:t>
      </w:r>
      <w:r>
        <w:rPr>
          <w:b/>
          <w:sz w:val="26"/>
          <w:szCs w:val="26"/>
        </w:rPr>
        <w:t xml:space="preserve"> </w:t>
      </w:r>
      <w:r w:rsidR="00B5068E">
        <w:rPr>
          <w:b/>
          <w:sz w:val="26"/>
          <w:szCs w:val="26"/>
        </w:rPr>
        <w:t xml:space="preserve">схемы   </w:t>
      </w:r>
      <w:r>
        <w:rPr>
          <w:b/>
          <w:sz w:val="26"/>
          <w:szCs w:val="26"/>
        </w:rPr>
        <w:t xml:space="preserve"> </w:t>
      </w:r>
      <w:proofErr w:type="spellStart"/>
      <w:r w:rsidR="00B5068E">
        <w:rPr>
          <w:b/>
          <w:sz w:val="26"/>
          <w:szCs w:val="26"/>
        </w:rPr>
        <w:t>размеще</w:t>
      </w:r>
      <w:proofErr w:type="spellEnd"/>
      <w:r>
        <w:rPr>
          <w:b/>
          <w:sz w:val="26"/>
          <w:szCs w:val="26"/>
        </w:rPr>
        <w:t>-</w:t>
      </w:r>
    </w:p>
    <w:p w:rsidR="00E54D7E" w:rsidRDefault="00E54D7E" w:rsidP="00B5068E">
      <w:pPr>
        <w:tabs>
          <w:tab w:val="left" w:pos="4536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</w:t>
      </w:r>
      <w:r w:rsidR="00B5068E">
        <w:rPr>
          <w:b/>
          <w:sz w:val="26"/>
          <w:szCs w:val="26"/>
        </w:rPr>
        <w:t>ия</w:t>
      </w:r>
      <w:proofErr w:type="spellEnd"/>
      <w:r>
        <w:rPr>
          <w:b/>
          <w:sz w:val="26"/>
          <w:szCs w:val="26"/>
        </w:rPr>
        <w:t xml:space="preserve">   нестационарных  торговых  </w:t>
      </w:r>
      <w:proofErr w:type="spellStart"/>
      <w:r w:rsidR="00B5068E">
        <w:rPr>
          <w:b/>
          <w:sz w:val="26"/>
          <w:szCs w:val="26"/>
        </w:rPr>
        <w:t>объ</w:t>
      </w:r>
      <w:proofErr w:type="spellEnd"/>
      <w:r>
        <w:rPr>
          <w:b/>
          <w:sz w:val="26"/>
          <w:szCs w:val="26"/>
        </w:rPr>
        <w:t>-</w:t>
      </w:r>
    </w:p>
    <w:p w:rsidR="00B5068E" w:rsidRDefault="00B5068E" w:rsidP="00B5068E">
      <w:pPr>
        <w:tabs>
          <w:tab w:val="left" w:pos="4536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ектов</w:t>
      </w:r>
      <w:proofErr w:type="spellEnd"/>
      <w:r>
        <w:rPr>
          <w:b/>
          <w:sz w:val="26"/>
          <w:szCs w:val="26"/>
        </w:rPr>
        <w:t xml:space="preserve"> </w:t>
      </w:r>
      <w:r w:rsidR="00E54D7E">
        <w:rPr>
          <w:b/>
          <w:sz w:val="26"/>
          <w:szCs w:val="26"/>
        </w:rPr>
        <w:t xml:space="preserve">на территории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B5068E" w:rsidRDefault="00B5068E" w:rsidP="00B5068E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           Большемонокский </w:t>
      </w:r>
    </w:p>
    <w:p w:rsidR="00B5068E" w:rsidRDefault="00B5068E" w:rsidP="00B5068E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сельсовет       без          предоставления </w:t>
      </w:r>
    </w:p>
    <w:p w:rsidR="00B5068E" w:rsidRPr="00B5068E" w:rsidRDefault="00B5068E" w:rsidP="00B5068E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участка</w:t>
      </w:r>
      <w:r w:rsidR="00E54D7E">
        <w:rPr>
          <w:b/>
          <w:sz w:val="26"/>
          <w:szCs w:val="26"/>
        </w:rPr>
        <w:t>»</w:t>
      </w:r>
    </w:p>
    <w:p w:rsidR="004E6955" w:rsidRDefault="004E6955" w:rsidP="00C464F4">
      <w:pPr>
        <w:rPr>
          <w:sz w:val="28"/>
          <w:szCs w:val="28"/>
        </w:rPr>
      </w:pPr>
    </w:p>
    <w:p w:rsidR="00697982" w:rsidRDefault="00697982" w:rsidP="00B27C75">
      <w:pPr>
        <w:jc w:val="both"/>
        <w:rPr>
          <w:sz w:val="26"/>
          <w:szCs w:val="26"/>
        </w:rPr>
      </w:pPr>
    </w:p>
    <w:p w:rsidR="00856DC5" w:rsidRDefault="00856DC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718D">
        <w:rPr>
          <w:sz w:val="26"/>
          <w:szCs w:val="26"/>
        </w:rPr>
        <w:t>В соответствии с Федеральным законом</w:t>
      </w:r>
      <w:r w:rsidR="00145E85">
        <w:rPr>
          <w:sz w:val="26"/>
          <w:szCs w:val="26"/>
        </w:rPr>
        <w:t xml:space="preserve"> от</w:t>
      </w:r>
      <w:r w:rsidR="00B5068E">
        <w:rPr>
          <w:sz w:val="26"/>
          <w:szCs w:val="26"/>
        </w:rPr>
        <w:t xml:space="preserve"> 28.12.2009 № 381-ФЗ «Об основах гос</w:t>
      </w:r>
      <w:r w:rsidR="008453F9">
        <w:rPr>
          <w:sz w:val="26"/>
          <w:szCs w:val="26"/>
        </w:rPr>
        <w:t>ударственного регулирования тор</w:t>
      </w:r>
      <w:r w:rsidR="00B5068E">
        <w:rPr>
          <w:sz w:val="26"/>
          <w:szCs w:val="26"/>
        </w:rPr>
        <w:t>говой деятельности в Российской Федерации»</w:t>
      </w:r>
      <w:r w:rsidR="00145E85">
        <w:rPr>
          <w:sz w:val="26"/>
          <w:szCs w:val="26"/>
        </w:rPr>
        <w:t>,</w:t>
      </w:r>
      <w:r w:rsidR="00B5068E">
        <w:rPr>
          <w:sz w:val="26"/>
          <w:szCs w:val="26"/>
        </w:rPr>
        <w:t xml:space="preserve"> Приказом </w:t>
      </w:r>
      <w:r w:rsidR="00AC57C3">
        <w:rPr>
          <w:sz w:val="26"/>
          <w:szCs w:val="26"/>
        </w:rPr>
        <w:t>М</w:t>
      </w:r>
      <w:r w:rsidR="00B5068E">
        <w:rPr>
          <w:sz w:val="26"/>
          <w:szCs w:val="26"/>
        </w:rPr>
        <w:t xml:space="preserve">инистерства </w:t>
      </w:r>
      <w:r w:rsidR="00AC57C3">
        <w:rPr>
          <w:sz w:val="26"/>
          <w:szCs w:val="26"/>
        </w:rPr>
        <w:t>экономического</w:t>
      </w:r>
      <w:r w:rsidR="00B5068E">
        <w:rPr>
          <w:sz w:val="26"/>
          <w:szCs w:val="26"/>
        </w:rPr>
        <w:t xml:space="preserve"> развития Республики Хакасия от </w:t>
      </w:r>
      <w:r w:rsidR="00AC57C3">
        <w:rPr>
          <w:sz w:val="26"/>
          <w:szCs w:val="26"/>
        </w:rPr>
        <w:t>10.09.2018</w:t>
      </w:r>
      <w:r w:rsidR="00B5068E">
        <w:rPr>
          <w:sz w:val="26"/>
          <w:szCs w:val="26"/>
        </w:rPr>
        <w:t xml:space="preserve"> № 0</w:t>
      </w:r>
      <w:r w:rsidR="00AC57C3">
        <w:rPr>
          <w:sz w:val="26"/>
          <w:szCs w:val="26"/>
        </w:rPr>
        <w:t>5</w:t>
      </w:r>
      <w:r w:rsidR="00B5068E">
        <w:rPr>
          <w:sz w:val="26"/>
          <w:szCs w:val="26"/>
        </w:rPr>
        <w:t>0-</w:t>
      </w:r>
      <w:r w:rsidR="00AC57C3">
        <w:rPr>
          <w:sz w:val="26"/>
          <w:szCs w:val="26"/>
        </w:rPr>
        <w:t>71</w:t>
      </w:r>
      <w:r w:rsidR="00B5068E">
        <w:rPr>
          <w:sz w:val="26"/>
          <w:szCs w:val="26"/>
        </w:rPr>
        <w:t xml:space="preserve">-п «Об утверждении </w:t>
      </w:r>
      <w:proofErr w:type="gramStart"/>
      <w:r w:rsidR="00B5068E">
        <w:rPr>
          <w:sz w:val="26"/>
          <w:szCs w:val="26"/>
        </w:rPr>
        <w:t xml:space="preserve">Порядка разработки </w:t>
      </w:r>
      <w:r w:rsidR="00AC57C3">
        <w:rPr>
          <w:sz w:val="26"/>
          <w:szCs w:val="26"/>
        </w:rPr>
        <w:t>схем размещения нестационарных торговых объектов</w:t>
      </w:r>
      <w:proofErr w:type="gramEnd"/>
      <w:r w:rsidR="00AC57C3">
        <w:rPr>
          <w:sz w:val="26"/>
          <w:szCs w:val="26"/>
        </w:rPr>
        <w:t xml:space="preserve"> на территории Республики Хакасия</w:t>
      </w:r>
      <w:r w:rsidR="00B5068E">
        <w:rPr>
          <w:sz w:val="26"/>
          <w:szCs w:val="26"/>
        </w:rPr>
        <w:t>»,</w:t>
      </w:r>
      <w:r w:rsidR="00145E85">
        <w:rPr>
          <w:sz w:val="26"/>
          <w:szCs w:val="26"/>
        </w:rPr>
        <w:t xml:space="preserve"> </w:t>
      </w:r>
      <w:r w:rsidR="00AC57C3">
        <w:rPr>
          <w:sz w:val="26"/>
          <w:szCs w:val="26"/>
        </w:rPr>
        <w:t>р</w:t>
      </w:r>
      <w:r w:rsidR="00AC57C3" w:rsidRPr="00AC57C3">
        <w:rPr>
          <w:sz w:val="26"/>
          <w:szCs w:val="26"/>
        </w:rPr>
        <w:t xml:space="preserve">ассмотрев протест прокурора Бейского района от </w:t>
      </w:r>
      <w:r w:rsidR="00AC57C3">
        <w:rPr>
          <w:sz w:val="26"/>
          <w:szCs w:val="26"/>
        </w:rPr>
        <w:t>26.02</w:t>
      </w:r>
      <w:r w:rsidR="00AC57C3" w:rsidRPr="00AC57C3">
        <w:rPr>
          <w:sz w:val="26"/>
          <w:szCs w:val="26"/>
        </w:rPr>
        <w:t>.201</w:t>
      </w:r>
      <w:r w:rsidR="00AC57C3">
        <w:rPr>
          <w:sz w:val="26"/>
          <w:szCs w:val="26"/>
        </w:rPr>
        <w:t>9</w:t>
      </w:r>
      <w:r w:rsidR="00AC57C3" w:rsidRPr="00AC57C3">
        <w:rPr>
          <w:sz w:val="26"/>
          <w:szCs w:val="26"/>
        </w:rPr>
        <w:t xml:space="preserve"> № 7-1б-201</w:t>
      </w:r>
      <w:r w:rsidR="00AC57C3">
        <w:rPr>
          <w:sz w:val="26"/>
          <w:szCs w:val="26"/>
        </w:rPr>
        <w:t>9</w:t>
      </w:r>
      <w:r w:rsidR="00AC57C3" w:rsidRPr="00AC57C3">
        <w:rPr>
          <w:sz w:val="26"/>
          <w:szCs w:val="26"/>
        </w:rPr>
        <w:t xml:space="preserve">, </w:t>
      </w:r>
      <w:r w:rsidR="00B5068E">
        <w:rPr>
          <w:sz w:val="26"/>
          <w:szCs w:val="26"/>
        </w:rPr>
        <w:t xml:space="preserve">Администрация Большемонокского сельсовета 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B5068E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C04CD5" w:rsidRDefault="00C04CD5" w:rsidP="00B27C75">
      <w:pPr>
        <w:jc w:val="center"/>
        <w:rPr>
          <w:sz w:val="26"/>
          <w:szCs w:val="26"/>
        </w:rPr>
      </w:pPr>
    </w:p>
    <w:p w:rsidR="00AC57C3" w:rsidRPr="00AC57C3" w:rsidRDefault="00C04CD5" w:rsidP="00AC57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C57C3">
        <w:rPr>
          <w:sz w:val="26"/>
          <w:szCs w:val="26"/>
        </w:rPr>
        <w:t xml:space="preserve">Внести изменения в постановление </w:t>
      </w:r>
      <w:r w:rsidR="00AC57C3" w:rsidRPr="00AC57C3">
        <w:rPr>
          <w:sz w:val="26"/>
          <w:szCs w:val="26"/>
        </w:rPr>
        <w:t>администрации   Большемонокского сельсовета  №  85  от   31.10.2017</w:t>
      </w:r>
      <w:r w:rsidR="00AC57C3">
        <w:rPr>
          <w:sz w:val="26"/>
          <w:szCs w:val="26"/>
        </w:rPr>
        <w:t xml:space="preserve"> </w:t>
      </w:r>
      <w:r w:rsidR="00AC57C3" w:rsidRPr="00AC57C3">
        <w:rPr>
          <w:sz w:val="26"/>
          <w:szCs w:val="26"/>
        </w:rPr>
        <w:t xml:space="preserve">«Об   утверждении   схемы    размещения </w:t>
      </w:r>
      <w:r w:rsidR="00AC57C3">
        <w:rPr>
          <w:sz w:val="26"/>
          <w:szCs w:val="26"/>
        </w:rPr>
        <w:t xml:space="preserve"> </w:t>
      </w:r>
      <w:r w:rsidR="00AC57C3" w:rsidRPr="00AC57C3">
        <w:rPr>
          <w:sz w:val="26"/>
          <w:szCs w:val="26"/>
        </w:rPr>
        <w:t>нестационарных  торговых  объектов на территории муниципального образования            Большемонокский сельсовет       без          предоставления земельного участка»</w:t>
      </w:r>
      <w:r w:rsidR="00AC57C3">
        <w:rPr>
          <w:sz w:val="26"/>
          <w:szCs w:val="26"/>
        </w:rPr>
        <w:t>, а именно:</w:t>
      </w:r>
    </w:p>
    <w:p w:rsidR="00C01A0C" w:rsidRDefault="00AC57C3" w:rsidP="00AC57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="00B5068E">
        <w:rPr>
          <w:sz w:val="26"/>
          <w:szCs w:val="26"/>
        </w:rPr>
        <w:t xml:space="preserve">хему размещения нестационарных торговых объектов на территории муниципального образования Большемонокский сельсовет без предоставления земельного участка </w:t>
      </w:r>
      <w:r>
        <w:rPr>
          <w:sz w:val="26"/>
          <w:szCs w:val="26"/>
        </w:rPr>
        <w:t xml:space="preserve">изложить в новой редакции </w:t>
      </w:r>
      <w:r w:rsidR="00B5068E">
        <w:rPr>
          <w:sz w:val="26"/>
          <w:szCs w:val="26"/>
        </w:rPr>
        <w:t>согласно приложению.</w:t>
      </w:r>
    </w:p>
    <w:p w:rsidR="00B8421B" w:rsidRDefault="00B8421B" w:rsidP="00C04C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B5068E">
        <w:rPr>
          <w:sz w:val="26"/>
          <w:szCs w:val="26"/>
        </w:rPr>
        <w:t>Опубликовать н</w:t>
      </w:r>
      <w:r>
        <w:rPr>
          <w:sz w:val="26"/>
          <w:szCs w:val="26"/>
        </w:rPr>
        <w:t xml:space="preserve">астоящее постановление </w:t>
      </w:r>
      <w:r w:rsidR="00B5068E">
        <w:rPr>
          <w:sz w:val="26"/>
          <w:szCs w:val="26"/>
        </w:rPr>
        <w:t>на официальном сайте А</w:t>
      </w:r>
      <w:r>
        <w:rPr>
          <w:sz w:val="26"/>
          <w:szCs w:val="26"/>
        </w:rPr>
        <w:t>дминистрации Бейского района в разделе «Поселения».</w:t>
      </w:r>
    </w:p>
    <w:p w:rsidR="00C01A0C" w:rsidRDefault="00C01A0C" w:rsidP="00C04C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718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FC3661">
        <w:rPr>
          <w:sz w:val="26"/>
          <w:szCs w:val="26"/>
        </w:rPr>
        <w:t>оставляю за собой.</w:t>
      </w: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5068E" w:rsidRDefault="00B27C7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05D6">
        <w:rPr>
          <w:sz w:val="26"/>
          <w:szCs w:val="26"/>
        </w:rPr>
        <w:t xml:space="preserve"> </w:t>
      </w:r>
      <w:r w:rsidR="00B46803">
        <w:rPr>
          <w:sz w:val="26"/>
          <w:szCs w:val="26"/>
        </w:rPr>
        <w:t>Большемонокского сельсовета</w:t>
      </w:r>
      <w:r w:rsidR="00136197">
        <w:rPr>
          <w:sz w:val="26"/>
          <w:szCs w:val="26"/>
        </w:rPr>
        <w:t xml:space="preserve">                                       </w:t>
      </w:r>
      <w:r w:rsidR="00B46803">
        <w:rPr>
          <w:sz w:val="26"/>
          <w:szCs w:val="26"/>
        </w:rPr>
        <w:t xml:space="preserve">                </w:t>
      </w:r>
      <w:r w:rsidR="00EA7F7A">
        <w:rPr>
          <w:sz w:val="26"/>
          <w:szCs w:val="26"/>
        </w:rPr>
        <w:t>А.П.</w:t>
      </w:r>
      <w:r w:rsidR="00B46803">
        <w:rPr>
          <w:sz w:val="26"/>
          <w:szCs w:val="26"/>
        </w:rPr>
        <w:t xml:space="preserve"> </w:t>
      </w:r>
      <w:r w:rsidR="00EA7F7A">
        <w:rPr>
          <w:sz w:val="26"/>
          <w:szCs w:val="26"/>
        </w:rPr>
        <w:t>Челтыгмаше</w:t>
      </w:r>
      <w:r w:rsidR="00AC57C3">
        <w:rPr>
          <w:sz w:val="26"/>
          <w:szCs w:val="26"/>
        </w:rPr>
        <w:t>в</w:t>
      </w:r>
    </w:p>
    <w:sectPr w:rsidR="00B5068E" w:rsidSect="001B4658">
      <w:pgSz w:w="11906" w:h="16838"/>
      <w:pgMar w:top="1134" w:right="56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4CB5"/>
    <w:multiLevelType w:val="hybridMultilevel"/>
    <w:tmpl w:val="87BEFA7C"/>
    <w:lvl w:ilvl="0" w:tplc="0192AC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D80FF06">
      <w:numFmt w:val="none"/>
      <w:lvlText w:val=""/>
      <w:lvlJc w:val="left"/>
      <w:pPr>
        <w:tabs>
          <w:tab w:val="num" w:pos="360"/>
        </w:tabs>
      </w:pPr>
    </w:lvl>
    <w:lvl w:ilvl="2" w:tplc="29DA0EBA">
      <w:numFmt w:val="none"/>
      <w:lvlText w:val=""/>
      <w:lvlJc w:val="left"/>
      <w:pPr>
        <w:tabs>
          <w:tab w:val="num" w:pos="360"/>
        </w:tabs>
      </w:pPr>
    </w:lvl>
    <w:lvl w:ilvl="3" w:tplc="399C798C">
      <w:numFmt w:val="none"/>
      <w:lvlText w:val=""/>
      <w:lvlJc w:val="left"/>
      <w:pPr>
        <w:tabs>
          <w:tab w:val="num" w:pos="360"/>
        </w:tabs>
      </w:pPr>
    </w:lvl>
    <w:lvl w:ilvl="4" w:tplc="752A4D1E">
      <w:numFmt w:val="none"/>
      <w:lvlText w:val=""/>
      <w:lvlJc w:val="left"/>
      <w:pPr>
        <w:tabs>
          <w:tab w:val="num" w:pos="360"/>
        </w:tabs>
      </w:pPr>
    </w:lvl>
    <w:lvl w:ilvl="5" w:tplc="076CF452">
      <w:numFmt w:val="none"/>
      <w:lvlText w:val=""/>
      <w:lvlJc w:val="left"/>
      <w:pPr>
        <w:tabs>
          <w:tab w:val="num" w:pos="360"/>
        </w:tabs>
      </w:pPr>
    </w:lvl>
    <w:lvl w:ilvl="6" w:tplc="B6160516">
      <w:numFmt w:val="none"/>
      <w:lvlText w:val=""/>
      <w:lvlJc w:val="left"/>
      <w:pPr>
        <w:tabs>
          <w:tab w:val="num" w:pos="360"/>
        </w:tabs>
      </w:pPr>
    </w:lvl>
    <w:lvl w:ilvl="7" w:tplc="86260ABC">
      <w:numFmt w:val="none"/>
      <w:lvlText w:val=""/>
      <w:lvlJc w:val="left"/>
      <w:pPr>
        <w:tabs>
          <w:tab w:val="num" w:pos="360"/>
        </w:tabs>
      </w:pPr>
    </w:lvl>
    <w:lvl w:ilvl="8" w:tplc="16120EA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E29"/>
    <w:rsid w:val="00000165"/>
    <w:rsid w:val="000012E1"/>
    <w:rsid w:val="00003521"/>
    <w:rsid w:val="00007965"/>
    <w:rsid w:val="00012304"/>
    <w:rsid w:val="000160B3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B1E56"/>
    <w:rsid w:val="000B4775"/>
    <w:rsid w:val="000B51EB"/>
    <w:rsid w:val="000B7175"/>
    <w:rsid w:val="000C2561"/>
    <w:rsid w:val="000C5E59"/>
    <w:rsid w:val="000D03B6"/>
    <w:rsid w:val="000D34AA"/>
    <w:rsid w:val="000D3B52"/>
    <w:rsid w:val="000D409A"/>
    <w:rsid w:val="000E122F"/>
    <w:rsid w:val="000E4AE8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6197"/>
    <w:rsid w:val="00137791"/>
    <w:rsid w:val="00140CCF"/>
    <w:rsid w:val="00140FE4"/>
    <w:rsid w:val="0014132D"/>
    <w:rsid w:val="00145E85"/>
    <w:rsid w:val="00146565"/>
    <w:rsid w:val="00147202"/>
    <w:rsid w:val="00150440"/>
    <w:rsid w:val="00150501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B4658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2BF8"/>
    <w:rsid w:val="001E35F0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4FEB"/>
    <w:rsid w:val="0027566E"/>
    <w:rsid w:val="00275F74"/>
    <w:rsid w:val="00281936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7366"/>
    <w:rsid w:val="002B2706"/>
    <w:rsid w:val="002B2BF0"/>
    <w:rsid w:val="002B2E28"/>
    <w:rsid w:val="002B37D1"/>
    <w:rsid w:val="002B6A92"/>
    <w:rsid w:val="002B6EC8"/>
    <w:rsid w:val="002C0F7A"/>
    <w:rsid w:val="002C15D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398B"/>
    <w:rsid w:val="00394876"/>
    <w:rsid w:val="00395600"/>
    <w:rsid w:val="00397138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305A1"/>
    <w:rsid w:val="00536CFE"/>
    <w:rsid w:val="00541B9E"/>
    <w:rsid w:val="00543536"/>
    <w:rsid w:val="00544295"/>
    <w:rsid w:val="00544F13"/>
    <w:rsid w:val="0054530E"/>
    <w:rsid w:val="00552330"/>
    <w:rsid w:val="005570B4"/>
    <w:rsid w:val="005600E0"/>
    <w:rsid w:val="00563D2C"/>
    <w:rsid w:val="00564450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505D"/>
    <w:rsid w:val="00637EAC"/>
    <w:rsid w:val="006416BC"/>
    <w:rsid w:val="00641812"/>
    <w:rsid w:val="00643DF3"/>
    <w:rsid w:val="0064498E"/>
    <w:rsid w:val="00645BC5"/>
    <w:rsid w:val="0064636A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47DE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5CEA"/>
    <w:rsid w:val="007A62FB"/>
    <w:rsid w:val="007A6903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3F9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6DC5"/>
    <w:rsid w:val="008642AD"/>
    <w:rsid w:val="008642C5"/>
    <w:rsid w:val="00865708"/>
    <w:rsid w:val="00866A59"/>
    <w:rsid w:val="00866BF4"/>
    <w:rsid w:val="0086735B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40FA"/>
    <w:rsid w:val="009249F7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C3EBF"/>
    <w:rsid w:val="009C565A"/>
    <w:rsid w:val="009C6F64"/>
    <w:rsid w:val="009C7447"/>
    <w:rsid w:val="009D1C94"/>
    <w:rsid w:val="009D51F5"/>
    <w:rsid w:val="009D706C"/>
    <w:rsid w:val="009D7E29"/>
    <w:rsid w:val="009E0849"/>
    <w:rsid w:val="009E1E3C"/>
    <w:rsid w:val="009E3B73"/>
    <w:rsid w:val="009E6CAD"/>
    <w:rsid w:val="009F0C02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5ED8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334E"/>
    <w:rsid w:val="00AB6D46"/>
    <w:rsid w:val="00AB7101"/>
    <w:rsid w:val="00AB7F17"/>
    <w:rsid w:val="00AC13CC"/>
    <w:rsid w:val="00AC57C3"/>
    <w:rsid w:val="00AC6E6D"/>
    <w:rsid w:val="00AC77BA"/>
    <w:rsid w:val="00AD3618"/>
    <w:rsid w:val="00AD4CAB"/>
    <w:rsid w:val="00AD58CA"/>
    <w:rsid w:val="00AD61BD"/>
    <w:rsid w:val="00AD67D0"/>
    <w:rsid w:val="00AE1B17"/>
    <w:rsid w:val="00AE3105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3718D"/>
    <w:rsid w:val="00B411E8"/>
    <w:rsid w:val="00B421AE"/>
    <w:rsid w:val="00B4298C"/>
    <w:rsid w:val="00B45B8D"/>
    <w:rsid w:val="00B45DC0"/>
    <w:rsid w:val="00B46803"/>
    <w:rsid w:val="00B47B19"/>
    <w:rsid w:val="00B505D6"/>
    <w:rsid w:val="00B5068E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421B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7740"/>
    <w:rsid w:val="00BF1BF3"/>
    <w:rsid w:val="00C00F88"/>
    <w:rsid w:val="00C01A0C"/>
    <w:rsid w:val="00C02B63"/>
    <w:rsid w:val="00C047AE"/>
    <w:rsid w:val="00C04CD5"/>
    <w:rsid w:val="00C05F3E"/>
    <w:rsid w:val="00C10713"/>
    <w:rsid w:val="00C11549"/>
    <w:rsid w:val="00C121DE"/>
    <w:rsid w:val="00C145DB"/>
    <w:rsid w:val="00C15085"/>
    <w:rsid w:val="00C15A5D"/>
    <w:rsid w:val="00C15E37"/>
    <w:rsid w:val="00C1693C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3EE1"/>
    <w:rsid w:val="00D04066"/>
    <w:rsid w:val="00D04344"/>
    <w:rsid w:val="00D05C7F"/>
    <w:rsid w:val="00D05CA8"/>
    <w:rsid w:val="00D063A4"/>
    <w:rsid w:val="00D101C4"/>
    <w:rsid w:val="00D1057E"/>
    <w:rsid w:val="00D1105E"/>
    <w:rsid w:val="00D13DBF"/>
    <w:rsid w:val="00D1627A"/>
    <w:rsid w:val="00D1762E"/>
    <w:rsid w:val="00D2139C"/>
    <w:rsid w:val="00D22A63"/>
    <w:rsid w:val="00D30A78"/>
    <w:rsid w:val="00D30F4B"/>
    <w:rsid w:val="00D338FA"/>
    <w:rsid w:val="00D36863"/>
    <w:rsid w:val="00D4099B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4D7E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A7F7A"/>
    <w:rsid w:val="00EB1579"/>
    <w:rsid w:val="00EB2DEB"/>
    <w:rsid w:val="00EB3B11"/>
    <w:rsid w:val="00EB7F5A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373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3661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2677"/>
    <w:rsid w:val="00FF39A3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2019-04-03T02:09:00Z</cp:lastPrinted>
  <dcterms:created xsi:type="dcterms:W3CDTF">2019-04-22T09:51:00Z</dcterms:created>
  <dcterms:modified xsi:type="dcterms:W3CDTF">2019-04-22T09:51:00Z</dcterms:modified>
</cp:coreProperties>
</file>