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AC" w:rsidRPr="00654FCD" w:rsidRDefault="001414AC" w:rsidP="00AA6900">
      <w:pPr>
        <w:pStyle w:val="ConsTitle"/>
        <w:widowControl/>
        <w:ind w:right="0"/>
        <w:jc w:val="center"/>
        <w:rPr>
          <w:rFonts w:ascii="Times New Roman" w:hAnsi="Times New Roman" w:cs="Times New Roman"/>
          <w:b w:val="0"/>
          <w:sz w:val="26"/>
          <w:szCs w:val="26"/>
        </w:rPr>
      </w:pPr>
      <w:r w:rsidRPr="00654FCD">
        <w:rPr>
          <w:rFonts w:ascii="Times New Roman" w:hAnsi="Times New Roman" w:cs="Times New Roman"/>
          <w:b w:val="0"/>
          <w:sz w:val="26"/>
          <w:szCs w:val="26"/>
        </w:rPr>
        <w:t>Российская Федерация</w:t>
      </w:r>
    </w:p>
    <w:p w:rsidR="00AA6900" w:rsidRPr="00654FCD" w:rsidRDefault="001414AC" w:rsidP="00AA6900">
      <w:pPr>
        <w:pStyle w:val="ConsTitle"/>
        <w:widowControl/>
        <w:ind w:right="0"/>
        <w:jc w:val="center"/>
        <w:rPr>
          <w:rFonts w:ascii="Times New Roman" w:hAnsi="Times New Roman" w:cs="Times New Roman"/>
          <w:b w:val="0"/>
          <w:sz w:val="26"/>
          <w:szCs w:val="26"/>
        </w:rPr>
      </w:pPr>
      <w:r w:rsidRPr="00654FCD">
        <w:rPr>
          <w:rFonts w:ascii="Times New Roman" w:hAnsi="Times New Roman" w:cs="Times New Roman"/>
          <w:b w:val="0"/>
          <w:sz w:val="26"/>
          <w:szCs w:val="26"/>
        </w:rPr>
        <w:t>Республика Хакасия</w:t>
      </w:r>
    </w:p>
    <w:p w:rsidR="00AA6900" w:rsidRPr="00654FCD" w:rsidRDefault="001414AC" w:rsidP="00AA6900">
      <w:pPr>
        <w:pStyle w:val="ConsTitle"/>
        <w:widowControl/>
        <w:ind w:right="0"/>
        <w:jc w:val="center"/>
        <w:rPr>
          <w:rFonts w:ascii="Times New Roman" w:hAnsi="Times New Roman" w:cs="Times New Roman"/>
          <w:b w:val="0"/>
          <w:sz w:val="26"/>
          <w:szCs w:val="26"/>
        </w:rPr>
      </w:pPr>
      <w:r w:rsidRPr="00654FCD">
        <w:rPr>
          <w:rFonts w:ascii="Times New Roman" w:hAnsi="Times New Roman" w:cs="Times New Roman"/>
          <w:b w:val="0"/>
          <w:sz w:val="26"/>
          <w:szCs w:val="26"/>
        </w:rPr>
        <w:t>Бейский район</w:t>
      </w:r>
      <w:r w:rsidR="00AA6900" w:rsidRPr="00654FCD">
        <w:rPr>
          <w:rFonts w:ascii="Times New Roman" w:hAnsi="Times New Roman" w:cs="Times New Roman"/>
          <w:b w:val="0"/>
          <w:sz w:val="26"/>
          <w:szCs w:val="26"/>
        </w:rPr>
        <w:t xml:space="preserve"> </w:t>
      </w:r>
    </w:p>
    <w:p w:rsidR="00AA6900" w:rsidRPr="00654FCD" w:rsidRDefault="001414AC" w:rsidP="00AA6900">
      <w:pPr>
        <w:pStyle w:val="ConsTitle"/>
        <w:widowControl/>
        <w:ind w:right="0"/>
        <w:jc w:val="center"/>
        <w:rPr>
          <w:rFonts w:ascii="Times New Roman" w:hAnsi="Times New Roman" w:cs="Times New Roman"/>
          <w:b w:val="0"/>
          <w:i/>
          <w:sz w:val="26"/>
          <w:szCs w:val="26"/>
        </w:rPr>
      </w:pPr>
      <w:r w:rsidRPr="00654FCD">
        <w:rPr>
          <w:rFonts w:ascii="Times New Roman" w:hAnsi="Times New Roman" w:cs="Times New Roman"/>
          <w:b w:val="0"/>
          <w:sz w:val="26"/>
          <w:szCs w:val="26"/>
        </w:rPr>
        <w:t xml:space="preserve">Администрация </w:t>
      </w:r>
      <w:r w:rsidR="00654FCD" w:rsidRPr="00654FCD">
        <w:rPr>
          <w:rFonts w:ascii="Times New Roman" w:hAnsi="Times New Roman" w:cs="Times New Roman"/>
          <w:b w:val="0"/>
          <w:sz w:val="26"/>
          <w:szCs w:val="26"/>
        </w:rPr>
        <w:t>Большемонокского</w:t>
      </w:r>
      <w:r w:rsidRPr="00654FCD">
        <w:rPr>
          <w:rFonts w:ascii="Times New Roman" w:hAnsi="Times New Roman" w:cs="Times New Roman"/>
          <w:b w:val="0"/>
          <w:sz w:val="26"/>
          <w:szCs w:val="26"/>
        </w:rPr>
        <w:t xml:space="preserve"> </w:t>
      </w:r>
      <w:r w:rsidR="00E340FC" w:rsidRPr="00654FCD">
        <w:rPr>
          <w:rFonts w:ascii="Times New Roman" w:hAnsi="Times New Roman" w:cs="Times New Roman"/>
          <w:b w:val="0"/>
          <w:sz w:val="26"/>
          <w:szCs w:val="26"/>
        </w:rPr>
        <w:t>сельсовета</w:t>
      </w:r>
    </w:p>
    <w:p w:rsidR="00AA6900" w:rsidRDefault="00AA6900" w:rsidP="00AA6900">
      <w:pPr>
        <w:pStyle w:val="ConsTitle"/>
        <w:widowControl/>
        <w:ind w:right="0"/>
        <w:jc w:val="center"/>
        <w:rPr>
          <w:rFonts w:ascii="Times New Roman" w:hAnsi="Times New Roman" w:cs="Times New Roman"/>
          <w:sz w:val="26"/>
          <w:szCs w:val="26"/>
        </w:rPr>
      </w:pPr>
    </w:p>
    <w:p w:rsidR="00654FCD" w:rsidRPr="00654FCD" w:rsidRDefault="00654FCD" w:rsidP="00AA6900">
      <w:pPr>
        <w:pStyle w:val="ConsTitle"/>
        <w:widowControl/>
        <w:ind w:right="0"/>
        <w:jc w:val="center"/>
        <w:rPr>
          <w:rFonts w:ascii="Times New Roman" w:hAnsi="Times New Roman" w:cs="Times New Roman"/>
          <w:sz w:val="26"/>
          <w:szCs w:val="26"/>
        </w:rPr>
      </w:pPr>
    </w:p>
    <w:p w:rsidR="00AA6900" w:rsidRPr="00654FCD" w:rsidRDefault="00AA6900" w:rsidP="00AA6900">
      <w:pPr>
        <w:spacing w:after="0" w:line="240" w:lineRule="auto"/>
        <w:ind w:firstLine="0"/>
        <w:jc w:val="center"/>
        <w:rPr>
          <w:b/>
          <w:sz w:val="26"/>
          <w:szCs w:val="26"/>
        </w:rPr>
      </w:pPr>
      <w:r w:rsidRPr="00654FCD">
        <w:rPr>
          <w:b/>
          <w:sz w:val="26"/>
          <w:szCs w:val="26"/>
        </w:rPr>
        <w:t>ПОСТАНОВЛЕНИЕ</w:t>
      </w:r>
    </w:p>
    <w:p w:rsidR="00AA6900" w:rsidRPr="00654FCD" w:rsidRDefault="00AA6900" w:rsidP="00AA6900">
      <w:pPr>
        <w:spacing w:after="0" w:line="240" w:lineRule="auto"/>
        <w:ind w:firstLine="0"/>
        <w:jc w:val="center"/>
        <w:rPr>
          <w:b/>
          <w:sz w:val="26"/>
          <w:szCs w:val="26"/>
        </w:rPr>
      </w:pPr>
    </w:p>
    <w:p w:rsidR="00AA6900" w:rsidRPr="00654FCD" w:rsidRDefault="00AA6900" w:rsidP="00AA6900">
      <w:pPr>
        <w:spacing w:after="0" w:line="240" w:lineRule="auto"/>
        <w:ind w:firstLine="0"/>
        <w:jc w:val="center"/>
        <w:rPr>
          <w:b/>
          <w:sz w:val="26"/>
          <w:szCs w:val="26"/>
        </w:rPr>
      </w:pPr>
    </w:p>
    <w:p w:rsidR="00AA6900" w:rsidRPr="00654FCD" w:rsidRDefault="00654FCD" w:rsidP="00DF392B">
      <w:pPr>
        <w:spacing w:after="0" w:line="240" w:lineRule="auto"/>
        <w:ind w:firstLine="0"/>
        <w:rPr>
          <w:sz w:val="26"/>
          <w:szCs w:val="26"/>
        </w:rPr>
      </w:pPr>
      <w:r>
        <w:rPr>
          <w:sz w:val="26"/>
          <w:szCs w:val="26"/>
        </w:rPr>
        <w:t>от «25</w:t>
      </w:r>
      <w:r w:rsidR="00DF392B" w:rsidRPr="00654FCD">
        <w:rPr>
          <w:sz w:val="26"/>
          <w:szCs w:val="26"/>
        </w:rPr>
        <w:t xml:space="preserve">» </w:t>
      </w:r>
      <w:r>
        <w:rPr>
          <w:sz w:val="26"/>
          <w:szCs w:val="26"/>
        </w:rPr>
        <w:t xml:space="preserve">апреля </w:t>
      </w:r>
      <w:r w:rsidR="00DF392B" w:rsidRPr="00654FCD">
        <w:rPr>
          <w:sz w:val="26"/>
          <w:szCs w:val="26"/>
        </w:rPr>
        <w:t xml:space="preserve">2019 г.         </w:t>
      </w:r>
      <w:r w:rsidR="00AA6900" w:rsidRPr="00654FCD">
        <w:rPr>
          <w:sz w:val="26"/>
          <w:szCs w:val="26"/>
        </w:rPr>
        <w:t xml:space="preserve"> </w:t>
      </w:r>
      <w:r>
        <w:rPr>
          <w:sz w:val="26"/>
          <w:szCs w:val="26"/>
        </w:rPr>
        <w:t xml:space="preserve">           </w:t>
      </w:r>
      <w:proofErr w:type="gramStart"/>
      <w:r w:rsidR="00DF392B" w:rsidRPr="00654FCD">
        <w:rPr>
          <w:sz w:val="26"/>
          <w:szCs w:val="26"/>
        </w:rPr>
        <w:t>с</w:t>
      </w:r>
      <w:proofErr w:type="gramEnd"/>
      <w:r w:rsidR="00DF392B" w:rsidRPr="00654FCD">
        <w:rPr>
          <w:sz w:val="26"/>
          <w:szCs w:val="26"/>
        </w:rPr>
        <w:t xml:space="preserve">. </w:t>
      </w:r>
      <w:r>
        <w:rPr>
          <w:sz w:val="26"/>
          <w:szCs w:val="26"/>
        </w:rPr>
        <w:t>Большой Монок</w:t>
      </w:r>
      <w:r w:rsidR="00AA6900" w:rsidRPr="00654FCD">
        <w:rPr>
          <w:sz w:val="26"/>
          <w:szCs w:val="26"/>
        </w:rPr>
        <w:t xml:space="preserve">                   </w:t>
      </w:r>
      <w:r w:rsidR="00DF392B" w:rsidRPr="00654FCD">
        <w:rPr>
          <w:sz w:val="26"/>
          <w:szCs w:val="26"/>
        </w:rPr>
        <w:t xml:space="preserve">    </w:t>
      </w:r>
      <w:r w:rsidR="00AA6900" w:rsidRPr="00654FCD">
        <w:rPr>
          <w:sz w:val="26"/>
          <w:szCs w:val="26"/>
        </w:rPr>
        <w:t xml:space="preserve">  </w:t>
      </w:r>
      <w:r w:rsidR="00DF392B" w:rsidRPr="00654FCD">
        <w:rPr>
          <w:sz w:val="26"/>
          <w:szCs w:val="26"/>
        </w:rPr>
        <w:t xml:space="preserve">         </w:t>
      </w:r>
      <w:r>
        <w:rPr>
          <w:sz w:val="26"/>
          <w:szCs w:val="26"/>
        </w:rPr>
        <w:t xml:space="preserve">                </w:t>
      </w:r>
      <w:r w:rsidR="00AA6900" w:rsidRPr="00654FCD">
        <w:rPr>
          <w:sz w:val="26"/>
          <w:szCs w:val="26"/>
        </w:rPr>
        <w:t>№</w:t>
      </w:r>
      <w:r w:rsidRPr="00654FCD">
        <w:rPr>
          <w:b/>
          <w:sz w:val="26"/>
          <w:szCs w:val="26"/>
        </w:rPr>
        <w:t xml:space="preserve"> 34</w:t>
      </w:r>
    </w:p>
    <w:p w:rsidR="00B02D0A" w:rsidRPr="00654FCD" w:rsidRDefault="00B02D0A" w:rsidP="00B02D0A">
      <w:pPr>
        <w:spacing w:after="0" w:line="240" w:lineRule="auto"/>
        <w:ind w:firstLine="0"/>
        <w:jc w:val="center"/>
        <w:rPr>
          <w:b/>
          <w:i/>
          <w:sz w:val="26"/>
          <w:szCs w:val="26"/>
        </w:rPr>
      </w:pPr>
    </w:p>
    <w:p w:rsidR="00AA6900" w:rsidRPr="00654FCD" w:rsidRDefault="00AA6900" w:rsidP="00DF392B">
      <w:pPr>
        <w:spacing w:after="0" w:line="240" w:lineRule="auto"/>
        <w:ind w:right="5102" w:firstLine="0"/>
        <w:rPr>
          <w:sz w:val="26"/>
          <w:szCs w:val="26"/>
        </w:rPr>
      </w:pPr>
    </w:p>
    <w:p w:rsidR="00B02D0A" w:rsidRPr="00654FCD" w:rsidRDefault="001D2976" w:rsidP="00654FCD">
      <w:pPr>
        <w:spacing w:after="0" w:line="240" w:lineRule="auto"/>
        <w:ind w:right="5244" w:firstLine="0"/>
        <w:rPr>
          <w:b/>
          <w:sz w:val="26"/>
          <w:szCs w:val="26"/>
        </w:rPr>
      </w:pPr>
      <w:r w:rsidRPr="00654FCD">
        <w:rPr>
          <w:b/>
          <w:sz w:val="26"/>
          <w:szCs w:val="26"/>
        </w:rPr>
        <w:t xml:space="preserve">Об утверждении Правил содержания мест погребения на территории </w:t>
      </w:r>
      <w:r w:rsidR="00654FCD">
        <w:rPr>
          <w:b/>
          <w:sz w:val="26"/>
          <w:szCs w:val="26"/>
        </w:rPr>
        <w:t xml:space="preserve">Большемонокского сельсовета </w:t>
      </w:r>
      <w:r w:rsidRPr="00654FCD">
        <w:rPr>
          <w:b/>
          <w:sz w:val="26"/>
          <w:szCs w:val="26"/>
        </w:rPr>
        <w:t>Бейского  района Республики Хакасия</w:t>
      </w:r>
    </w:p>
    <w:p w:rsidR="00B02D0A" w:rsidRDefault="00B02D0A" w:rsidP="00B02D0A">
      <w:pPr>
        <w:autoSpaceDE w:val="0"/>
        <w:autoSpaceDN w:val="0"/>
        <w:adjustRightInd w:val="0"/>
        <w:spacing w:after="0" w:line="240" w:lineRule="auto"/>
        <w:ind w:firstLine="0"/>
        <w:jc w:val="center"/>
        <w:outlineLvl w:val="0"/>
        <w:rPr>
          <w:color w:val="000000"/>
          <w:sz w:val="26"/>
          <w:szCs w:val="26"/>
        </w:rPr>
      </w:pPr>
    </w:p>
    <w:p w:rsidR="00654FCD" w:rsidRPr="00654FCD" w:rsidRDefault="00654FCD" w:rsidP="00B02D0A">
      <w:pPr>
        <w:autoSpaceDE w:val="0"/>
        <w:autoSpaceDN w:val="0"/>
        <w:adjustRightInd w:val="0"/>
        <w:spacing w:after="0" w:line="240" w:lineRule="auto"/>
        <w:ind w:firstLine="0"/>
        <w:jc w:val="center"/>
        <w:outlineLvl w:val="0"/>
        <w:rPr>
          <w:color w:val="000000"/>
          <w:sz w:val="26"/>
          <w:szCs w:val="26"/>
        </w:rPr>
      </w:pPr>
    </w:p>
    <w:p w:rsidR="00654FCD" w:rsidRDefault="00B02D0A" w:rsidP="00B02D0A">
      <w:pPr>
        <w:pStyle w:val="30"/>
        <w:spacing w:after="0"/>
        <w:ind w:left="0" w:firstLine="709"/>
        <w:jc w:val="both"/>
        <w:rPr>
          <w:sz w:val="26"/>
          <w:szCs w:val="26"/>
        </w:rPr>
      </w:pPr>
      <w:r w:rsidRPr="00654FCD">
        <w:rPr>
          <w:color w:val="000000"/>
          <w:sz w:val="26"/>
          <w:szCs w:val="26"/>
        </w:rPr>
        <w:t>В соответствии с Федеральным законом от 06</w:t>
      </w:r>
      <w:r w:rsidR="00AA6900" w:rsidRPr="00654FCD">
        <w:rPr>
          <w:color w:val="000000"/>
          <w:sz w:val="26"/>
          <w:szCs w:val="26"/>
        </w:rPr>
        <w:t>.10.</w:t>
      </w:r>
      <w:r w:rsidRPr="00654FCD">
        <w:rPr>
          <w:color w:val="000000"/>
          <w:sz w:val="26"/>
          <w:szCs w:val="26"/>
        </w:rPr>
        <w:t xml:space="preserve">2003 № 131-ФЗ «Об общих принципах организации местного самоуправления в Российской Федерации», </w:t>
      </w:r>
      <w:r w:rsidRPr="00654FCD">
        <w:rPr>
          <w:sz w:val="26"/>
          <w:szCs w:val="26"/>
        </w:rPr>
        <w:t>Законом Российской Федерации от 09</w:t>
      </w:r>
      <w:r w:rsidR="00B377F8" w:rsidRPr="00654FCD">
        <w:rPr>
          <w:sz w:val="26"/>
          <w:szCs w:val="26"/>
        </w:rPr>
        <w:t>10.</w:t>
      </w:r>
      <w:r w:rsidRPr="00654FCD">
        <w:rPr>
          <w:sz w:val="26"/>
          <w:szCs w:val="26"/>
        </w:rPr>
        <w:t xml:space="preserve">1992 № 3612-1 «Основы законодательства Российской Федерации о культуре», руководствуясь </w:t>
      </w:r>
      <w:r w:rsidR="00DB2913" w:rsidRPr="00654FCD">
        <w:rPr>
          <w:sz w:val="26"/>
          <w:szCs w:val="26"/>
        </w:rPr>
        <w:t xml:space="preserve">ст. </w:t>
      </w:r>
      <w:r w:rsidR="00654FCD">
        <w:rPr>
          <w:sz w:val="26"/>
          <w:szCs w:val="26"/>
        </w:rPr>
        <w:t>9</w:t>
      </w:r>
      <w:r w:rsidRPr="00654FCD">
        <w:rPr>
          <w:sz w:val="26"/>
          <w:szCs w:val="26"/>
        </w:rPr>
        <w:t xml:space="preserve"> Устава </w:t>
      </w:r>
      <w:r w:rsidR="00654FCD">
        <w:rPr>
          <w:sz w:val="26"/>
          <w:szCs w:val="26"/>
        </w:rPr>
        <w:t>муниципального образования Большемонокский сельсовет</w:t>
      </w:r>
      <w:r w:rsidRPr="00654FCD">
        <w:rPr>
          <w:sz w:val="26"/>
          <w:szCs w:val="26"/>
        </w:rPr>
        <w:t xml:space="preserve">, </w:t>
      </w:r>
      <w:r w:rsidR="00654FCD">
        <w:rPr>
          <w:sz w:val="26"/>
          <w:szCs w:val="26"/>
        </w:rPr>
        <w:t>А</w:t>
      </w:r>
      <w:r w:rsidR="00AA6900" w:rsidRPr="00654FCD">
        <w:rPr>
          <w:sz w:val="26"/>
          <w:szCs w:val="26"/>
        </w:rPr>
        <w:t xml:space="preserve">дминистрация </w:t>
      </w:r>
      <w:r w:rsidR="00654FCD">
        <w:rPr>
          <w:sz w:val="26"/>
          <w:szCs w:val="26"/>
        </w:rPr>
        <w:t xml:space="preserve">Большемонокского сельсовета </w:t>
      </w:r>
    </w:p>
    <w:p w:rsidR="00654FCD" w:rsidRDefault="00654FCD" w:rsidP="00B02D0A">
      <w:pPr>
        <w:pStyle w:val="30"/>
        <w:spacing w:after="0"/>
        <w:ind w:left="0" w:firstLine="709"/>
        <w:jc w:val="both"/>
        <w:rPr>
          <w:sz w:val="26"/>
          <w:szCs w:val="26"/>
        </w:rPr>
      </w:pPr>
    </w:p>
    <w:p w:rsidR="00B02D0A" w:rsidRPr="00654FCD" w:rsidRDefault="00654FCD" w:rsidP="00654FCD">
      <w:pPr>
        <w:pStyle w:val="30"/>
        <w:spacing w:after="0"/>
        <w:ind w:left="0" w:firstLine="709"/>
        <w:jc w:val="center"/>
        <w:rPr>
          <w:i/>
          <w:sz w:val="26"/>
          <w:szCs w:val="26"/>
        </w:rPr>
      </w:pPr>
      <w:r>
        <w:rPr>
          <w:sz w:val="26"/>
          <w:szCs w:val="26"/>
        </w:rPr>
        <w:t>ПОСТАНОВЛЯЕТ</w:t>
      </w:r>
      <w:r w:rsidR="00B02D0A" w:rsidRPr="00654FCD">
        <w:rPr>
          <w:sz w:val="26"/>
          <w:szCs w:val="26"/>
        </w:rPr>
        <w:t>:</w:t>
      </w:r>
    </w:p>
    <w:p w:rsidR="00B02D0A" w:rsidRPr="00654FCD" w:rsidRDefault="00B02D0A" w:rsidP="00B02D0A">
      <w:pPr>
        <w:pStyle w:val="ConsPlusTitle"/>
        <w:ind w:firstLine="709"/>
        <w:jc w:val="both"/>
        <w:rPr>
          <w:b w:val="0"/>
          <w:color w:val="000000"/>
          <w:sz w:val="26"/>
          <w:szCs w:val="26"/>
        </w:rPr>
      </w:pPr>
    </w:p>
    <w:p w:rsidR="00CC0D75" w:rsidRPr="00654FCD" w:rsidRDefault="00DB2913" w:rsidP="00B02D0A">
      <w:pPr>
        <w:spacing w:after="0" w:line="240" w:lineRule="auto"/>
        <w:rPr>
          <w:sz w:val="26"/>
          <w:szCs w:val="26"/>
        </w:rPr>
      </w:pPr>
      <w:r w:rsidRPr="00654FCD">
        <w:rPr>
          <w:sz w:val="26"/>
          <w:szCs w:val="26"/>
        </w:rPr>
        <w:t>1.</w:t>
      </w:r>
      <w:r w:rsidRPr="00654FCD">
        <w:rPr>
          <w:sz w:val="26"/>
          <w:szCs w:val="26"/>
        </w:rPr>
        <w:tab/>
      </w:r>
      <w:r w:rsidR="00B02D0A" w:rsidRPr="00654FCD">
        <w:rPr>
          <w:sz w:val="26"/>
          <w:szCs w:val="26"/>
        </w:rPr>
        <w:t xml:space="preserve">Утвердить </w:t>
      </w:r>
      <w:r w:rsidR="006A610F" w:rsidRPr="00654FCD">
        <w:rPr>
          <w:sz w:val="26"/>
          <w:szCs w:val="26"/>
        </w:rPr>
        <w:t xml:space="preserve">Правила содержания мест погребения на территории </w:t>
      </w:r>
      <w:r w:rsidR="00654FCD">
        <w:rPr>
          <w:sz w:val="26"/>
          <w:szCs w:val="26"/>
        </w:rPr>
        <w:t>Большемонокского сельсовета</w:t>
      </w:r>
      <w:r w:rsidR="006A610F" w:rsidRPr="00654FCD">
        <w:rPr>
          <w:sz w:val="26"/>
          <w:szCs w:val="26"/>
        </w:rPr>
        <w:t xml:space="preserve"> Бейского района </w:t>
      </w:r>
      <w:r w:rsidR="00BA6AD2" w:rsidRPr="00654FCD">
        <w:rPr>
          <w:sz w:val="26"/>
          <w:szCs w:val="26"/>
        </w:rPr>
        <w:t>Республики Хакасия</w:t>
      </w:r>
      <w:r w:rsidR="00CC0D75" w:rsidRPr="00654FCD">
        <w:rPr>
          <w:sz w:val="26"/>
          <w:szCs w:val="26"/>
        </w:rPr>
        <w:t>.</w:t>
      </w:r>
    </w:p>
    <w:p w:rsidR="00CC0D75" w:rsidRPr="00654FCD" w:rsidRDefault="00CC0D75" w:rsidP="00CA5BA9">
      <w:pPr>
        <w:spacing w:after="0" w:line="240" w:lineRule="auto"/>
        <w:rPr>
          <w:sz w:val="26"/>
          <w:szCs w:val="26"/>
          <w:lang w:eastAsia="ru-RU"/>
        </w:rPr>
      </w:pPr>
      <w:r w:rsidRPr="00654FCD">
        <w:rPr>
          <w:sz w:val="26"/>
          <w:szCs w:val="26"/>
        </w:rPr>
        <w:t>2.</w:t>
      </w:r>
      <w:r w:rsidRPr="00654FCD">
        <w:rPr>
          <w:sz w:val="26"/>
          <w:szCs w:val="26"/>
        </w:rPr>
        <w:tab/>
      </w:r>
      <w:r w:rsidRPr="00654FCD">
        <w:rPr>
          <w:sz w:val="26"/>
          <w:szCs w:val="26"/>
          <w:lang w:eastAsia="ru-RU"/>
        </w:rPr>
        <w:t>Настоящее постановление обнародовать на информационном стенде в здании администрации, разместить на официальном сайте Бейского района.</w:t>
      </w:r>
    </w:p>
    <w:p w:rsidR="00B02D0A" w:rsidRPr="00654FCD" w:rsidRDefault="00CA5BA9" w:rsidP="009F49D6">
      <w:pPr>
        <w:pStyle w:val="a4"/>
        <w:autoSpaceDE w:val="0"/>
        <w:autoSpaceDN w:val="0"/>
        <w:adjustRightInd w:val="0"/>
        <w:spacing w:after="0" w:line="240" w:lineRule="auto"/>
        <w:ind w:left="0"/>
        <w:rPr>
          <w:sz w:val="26"/>
          <w:szCs w:val="26"/>
          <w:lang w:eastAsia="ru-RU"/>
        </w:rPr>
      </w:pPr>
      <w:r w:rsidRPr="00654FCD">
        <w:rPr>
          <w:sz w:val="26"/>
          <w:szCs w:val="26"/>
          <w:lang w:eastAsia="ru-RU"/>
        </w:rPr>
        <w:t>3</w:t>
      </w:r>
      <w:r w:rsidR="00CC0D75" w:rsidRPr="00654FCD">
        <w:rPr>
          <w:sz w:val="26"/>
          <w:szCs w:val="26"/>
          <w:lang w:eastAsia="ru-RU"/>
        </w:rPr>
        <w:t>.</w:t>
      </w:r>
      <w:r w:rsidR="00CC0D75" w:rsidRPr="00654FCD">
        <w:rPr>
          <w:sz w:val="26"/>
          <w:szCs w:val="26"/>
          <w:lang w:eastAsia="ru-RU"/>
        </w:rPr>
        <w:tab/>
      </w:r>
      <w:r w:rsidR="00B02D0A" w:rsidRPr="00654FCD">
        <w:rPr>
          <w:sz w:val="26"/>
          <w:szCs w:val="26"/>
          <w:lang w:eastAsia="ru-RU"/>
        </w:rPr>
        <w:t xml:space="preserve">Настоящее </w:t>
      </w:r>
      <w:r w:rsidR="009F49D6" w:rsidRPr="00654FCD">
        <w:rPr>
          <w:sz w:val="26"/>
          <w:szCs w:val="26"/>
          <w:lang w:eastAsia="ru-RU"/>
        </w:rPr>
        <w:t>постановление</w:t>
      </w:r>
      <w:r w:rsidR="00B02D0A" w:rsidRPr="00654FCD">
        <w:rPr>
          <w:sz w:val="26"/>
          <w:szCs w:val="26"/>
          <w:lang w:eastAsia="ru-RU"/>
        </w:rPr>
        <w:t xml:space="preserve"> вступает в силу на следующий день, после дня его официального опубликования (обнародования).</w:t>
      </w:r>
    </w:p>
    <w:p w:rsidR="009F49D6" w:rsidRPr="00654FCD" w:rsidRDefault="00CA5BA9" w:rsidP="009F49D6">
      <w:pPr>
        <w:pStyle w:val="a4"/>
        <w:autoSpaceDE w:val="0"/>
        <w:autoSpaceDN w:val="0"/>
        <w:adjustRightInd w:val="0"/>
        <w:spacing w:after="0" w:line="240" w:lineRule="auto"/>
        <w:ind w:left="0"/>
        <w:rPr>
          <w:sz w:val="26"/>
          <w:szCs w:val="26"/>
          <w:lang w:eastAsia="ru-RU"/>
        </w:rPr>
      </w:pPr>
      <w:r w:rsidRPr="00654FCD">
        <w:rPr>
          <w:sz w:val="26"/>
          <w:szCs w:val="26"/>
          <w:lang w:eastAsia="ru-RU"/>
        </w:rPr>
        <w:t>4</w:t>
      </w:r>
      <w:r w:rsidR="009F49D6" w:rsidRPr="00654FCD">
        <w:rPr>
          <w:sz w:val="26"/>
          <w:szCs w:val="26"/>
          <w:lang w:eastAsia="ru-RU"/>
        </w:rPr>
        <w:t xml:space="preserve">. </w:t>
      </w:r>
      <w:r w:rsidR="00DB2913" w:rsidRPr="00654FCD">
        <w:rPr>
          <w:sz w:val="26"/>
          <w:szCs w:val="26"/>
          <w:lang w:eastAsia="ru-RU"/>
        </w:rPr>
        <w:tab/>
      </w:r>
      <w:proofErr w:type="gramStart"/>
      <w:r w:rsidR="003E419A" w:rsidRPr="00654FCD">
        <w:rPr>
          <w:sz w:val="26"/>
          <w:szCs w:val="26"/>
          <w:lang w:eastAsia="ru-RU"/>
        </w:rPr>
        <w:t>К</w:t>
      </w:r>
      <w:r w:rsidR="009F49D6" w:rsidRPr="00654FCD">
        <w:rPr>
          <w:sz w:val="26"/>
          <w:szCs w:val="26"/>
          <w:lang w:eastAsia="ru-RU"/>
        </w:rPr>
        <w:t>онтроль за</w:t>
      </w:r>
      <w:proofErr w:type="gramEnd"/>
      <w:r w:rsidR="009F49D6" w:rsidRPr="00654FCD">
        <w:rPr>
          <w:sz w:val="26"/>
          <w:szCs w:val="26"/>
          <w:lang w:eastAsia="ru-RU"/>
        </w:rPr>
        <w:t xml:space="preserve"> исполнением постановления оставляю за собой. </w:t>
      </w:r>
    </w:p>
    <w:p w:rsidR="00B02D0A" w:rsidRPr="00654FCD" w:rsidRDefault="00B02D0A" w:rsidP="00B02D0A">
      <w:pPr>
        <w:spacing w:after="0" w:line="240" w:lineRule="auto"/>
        <w:rPr>
          <w:rFonts w:eastAsia="Times New Roman"/>
          <w:sz w:val="26"/>
          <w:szCs w:val="26"/>
          <w:lang w:eastAsia="ru-RU"/>
        </w:rPr>
      </w:pPr>
    </w:p>
    <w:p w:rsidR="00B02D0A" w:rsidRDefault="00B02D0A" w:rsidP="00B02D0A">
      <w:pPr>
        <w:spacing w:after="0" w:line="240" w:lineRule="auto"/>
        <w:rPr>
          <w:sz w:val="26"/>
          <w:szCs w:val="26"/>
        </w:rPr>
      </w:pPr>
    </w:p>
    <w:p w:rsidR="00654FCD" w:rsidRPr="00654FCD" w:rsidRDefault="00654FCD" w:rsidP="00B02D0A">
      <w:pPr>
        <w:spacing w:after="0" w:line="240" w:lineRule="auto"/>
        <w:rPr>
          <w:sz w:val="26"/>
          <w:szCs w:val="26"/>
        </w:rPr>
      </w:pPr>
    </w:p>
    <w:p w:rsidR="00B41534" w:rsidRPr="00654FCD" w:rsidRDefault="004030E5" w:rsidP="00654FCD">
      <w:pPr>
        <w:spacing w:after="0" w:line="240" w:lineRule="auto"/>
        <w:ind w:firstLine="0"/>
        <w:rPr>
          <w:sz w:val="26"/>
          <w:szCs w:val="26"/>
        </w:rPr>
      </w:pPr>
      <w:r w:rsidRPr="00654FCD">
        <w:rPr>
          <w:sz w:val="26"/>
          <w:szCs w:val="26"/>
        </w:rPr>
        <w:t>Г</w:t>
      </w:r>
      <w:r w:rsidR="00B41534" w:rsidRPr="00654FCD">
        <w:rPr>
          <w:sz w:val="26"/>
          <w:szCs w:val="26"/>
        </w:rPr>
        <w:t>лав</w:t>
      </w:r>
      <w:r w:rsidRPr="00654FCD">
        <w:rPr>
          <w:sz w:val="26"/>
          <w:szCs w:val="26"/>
        </w:rPr>
        <w:t>а</w:t>
      </w:r>
      <w:r w:rsidR="00B41534" w:rsidRPr="00654FCD">
        <w:rPr>
          <w:sz w:val="26"/>
          <w:szCs w:val="26"/>
        </w:rPr>
        <w:t xml:space="preserve"> </w:t>
      </w:r>
      <w:r w:rsidR="00654FCD">
        <w:rPr>
          <w:sz w:val="26"/>
          <w:szCs w:val="26"/>
        </w:rPr>
        <w:t>Большемонокского сельсовета                                                       А.П. Челтыгмашев</w:t>
      </w:r>
    </w:p>
    <w:p w:rsidR="00654FCD" w:rsidRDefault="00B02D0A" w:rsidP="00654FCD">
      <w:pPr>
        <w:spacing w:after="0" w:line="240" w:lineRule="auto"/>
        <w:ind w:left="5812" w:right="-1" w:firstLine="0"/>
        <w:rPr>
          <w:bCs/>
          <w:sz w:val="26"/>
          <w:szCs w:val="26"/>
        </w:rPr>
      </w:pPr>
      <w:r w:rsidRPr="00654FCD">
        <w:rPr>
          <w:b/>
          <w:sz w:val="26"/>
          <w:szCs w:val="26"/>
        </w:rPr>
        <w:br w:type="page"/>
      </w:r>
      <w:r w:rsidRPr="00654FCD">
        <w:rPr>
          <w:bCs/>
          <w:sz w:val="26"/>
          <w:szCs w:val="26"/>
        </w:rPr>
        <w:lastRenderedPageBreak/>
        <w:t xml:space="preserve">Приложение </w:t>
      </w:r>
    </w:p>
    <w:p w:rsidR="00654FCD" w:rsidRDefault="00B02D0A" w:rsidP="00654FCD">
      <w:pPr>
        <w:tabs>
          <w:tab w:val="left" w:pos="5954"/>
        </w:tabs>
        <w:spacing w:after="0" w:line="240" w:lineRule="auto"/>
        <w:ind w:left="5670" w:right="-1" w:firstLine="142"/>
        <w:jc w:val="left"/>
        <w:rPr>
          <w:sz w:val="26"/>
          <w:szCs w:val="26"/>
        </w:rPr>
      </w:pPr>
      <w:r w:rsidRPr="00654FCD">
        <w:rPr>
          <w:sz w:val="26"/>
          <w:szCs w:val="26"/>
        </w:rPr>
        <w:t xml:space="preserve">к </w:t>
      </w:r>
      <w:r w:rsidR="009F49D6" w:rsidRPr="00654FCD">
        <w:rPr>
          <w:sz w:val="26"/>
          <w:szCs w:val="26"/>
        </w:rPr>
        <w:t>постановлению</w:t>
      </w:r>
      <w:r w:rsidR="00164BAF" w:rsidRPr="00654FCD">
        <w:rPr>
          <w:sz w:val="26"/>
          <w:szCs w:val="26"/>
        </w:rPr>
        <w:t xml:space="preserve">  </w:t>
      </w:r>
      <w:r w:rsidR="00654FCD">
        <w:rPr>
          <w:sz w:val="26"/>
          <w:szCs w:val="26"/>
        </w:rPr>
        <w:t xml:space="preserve">Администрации </w:t>
      </w:r>
      <w:r w:rsidR="00903178" w:rsidRPr="00654FCD">
        <w:rPr>
          <w:sz w:val="26"/>
          <w:szCs w:val="26"/>
        </w:rPr>
        <w:t xml:space="preserve">                                                                 </w:t>
      </w:r>
    </w:p>
    <w:p w:rsidR="00164BAF" w:rsidRPr="00654FCD" w:rsidRDefault="00654FCD" w:rsidP="00654FCD">
      <w:pPr>
        <w:spacing w:after="0" w:line="240" w:lineRule="auto"/>
        <w:ind w:left="5812" w:right="-1" w:firstLine="0"/>
        <w:jc w:val="left"/>
        <w:rPr>
          <w:sz w:val="26"/>
          <w:szCs w:val="26"/>
        </w:rPr>
      </w:pPr>
      <w:r>
        <w:rPr>
          <w:sz w:val="26"/>
          <w:szCs w:val="26"/>
        </w:rPr>
        <w:t xml:space="preserve">Большемонокского сельсовета </w:t>
      </w:r>
    </w:p>
    <w:p w:rsidR="00B02D0A" w:rsidRPr="00654FCD" w:rsidRDefault="00B02D0A" w:rsidP="00654FCD">
      <w:pPr>
        <w:spacing w:after="0" w:line="240" w:lineRule="auto"/>
        <w:ind w:left="5812" w:right="-1" w:firstLine="0"/>
        <w:rPr>
          <w:sz w:val="26"/>
          <w:szCs w:val="26"/>
        </w:rPr>
      </w:pPr>
      <w:r w:rsidRPr="00654FCD">
        <w:rPr>
          <w:sz w:val="26"/>
          <w:szCs w:val="26"/>
        </w:rPr>
        <w:t>от «</w:t>
      </w:r>
      <w:r w:rsidR="00654FCD">
        <w:rPr>
          <w:sz w:val="26"/>
          <w:szCs w:val="26"/>
        </w:rPr>
        <w:t>25</w:t>
      </w:r>
      <w:r w:rsidRPr="00654FCD">
        <w:rPr>
          <w:sz w:val="26"/>
          <w:szCs w:val="26"/>
        </w:rPr>
        <w:t>»</w:t>
      </w:r>
      <w:r w:rsidR="00654FCD">
        <w:rPr>
          <w:sz w:val="26"/>
          <w:szCs w:val="26"/>
        </w:rPr>
        <w:t xml:space="preserve"> апреля </w:t>
      </w:r>
      <w:r w:rsidRPr="00654FCD">
        <w:rPr>
          <w:sz w:val="26"/>
          <w:szCs w:val="26"/>
        </w:rPr>
        <w:t>20</w:t>
      </w:r>
      <w:r w:rsidR="004030E5" w:rsidRPr="00654FCD">
        <w:rPr>
          <w:sz w:val="26"/>
          <w:szCs w:val="26"/>
        </w:rPr>
        <w:t xml:space="preserve">19 </w:t>
      </w:r>
      <w:r w:rsidRPr="00654FCD">
        <w:rPr>
          <w:sz w:val="26"/>
          <w:szCs w:val="26"/>
        </w:rPr>
        <w:t>г</w:t>
      </w:r>
      <w:r w:rsidR="004030E5" w:rsidRPr="00654FCD">
        <w:rPr>
          <w:sz w:val="26"/>
          <w:szCs w:val="26"/>
        </w:rPr>
        <w:t>.</w:t>
      </w:r>
      <w:r w:rsidR="00903178" w:rsidRPr="00654FCD">
        <w:rPr>
          <w:sz w:val="26"/>
          <w:szCs w:val="26"/>
        </w:rPr>
        <w:t xml:space="preserve"> </w:t>
      </w:r>
      <w:r w:rsidR="00654FCD">
        <w:rPr>
          <w:sz w:val="26"/>
          <w:szCs w:val="26"/>
        </w:rPr>
        <w:t>№ 34</w:t>
      </w:r>
    </w:p>
    <w:p w:rsidR="00B02D0A" w:rsidRPr="00654FCD" w:rsidRDefault="00B02D0A" w:rsidP="00903178">
      <w:pPr>
        <w:pStyle w:val="a3"/>
        <w:spacing w:before="0" w:beforeAutospacing="0" w:after="0" w:afterAutospacing="0"/>
        <w:jc w:val="right"/>
        <w:rPr>
          <w:sz w:val="26"/>
          <w:szCs w:val="26"/>
        </w:rPr>
      </w:pPr>
    </w:p>
    <w:p w:rsidR="00B02D0A" w:rsidRPr="00654FCD" w:rsidRDefault="00B02D0A" w:rsidP="00B02D0A">
      <w:pPr>
        <w:pStyle w:val="ConsPlusTitle"/>
        <w:jc w:val="center"/>
        <w:rPr>
          <w:b w:val="0"/>
          <w:sz w:val="26"/>
          <w:szCs w:val="26"/>
        </w:rPr>
      </w:pPr>
    </w:p>
    <w:p w:rsidR="00CC0D75" w:rsidRPr="00654FCD" w:rsidRDefault="00CC0D75" w:rsidP="00312803">
      <w:pPr>
        <w:pStyle w:val="ConsPlusNormal"/>
        <w:tabs>
          <w:tab w:val="left" w:pos="0"/>
        </w:tabs>
        <w:ind w:firstLine="0"/>
        <w:jc w:val="center"/>
        <w:rPr>
          <w:b/>
          <w:bCs/>
          <w:color w:val="000000"/>
          <w:sz w:val="26"/>
          <w:szCs w:val="26"/>
        </w:rPr>
      </w:pPr>
      <w:r w:rsidRPr="00654FCD">
        <w:rPr>
          <w:b/>
          <w:bCs/>
          <w:color w:val="000000"/>
          <w:sz w:val="26"/>
          <w:szCs w:val="26"/>
        </w:rPr>
        <w:t>ПРАВИЛА</w:t>
      </w:r>
    </w:p>
    <w:p w:rsidR="00B02D0A" w:rsidRPr="00654FCD" w:rsidRDefault="00CC0D75" w:rsidP="00312803">
      <w:pPr>
        <w:pStyle w:val="ConsPlusNormal"/>
        <w:widowControl/>
        <w:tabs>
          <w:tab w:val="left" w:pos="0"/>
        </w:tabs>
        <w:ind w:firstLine="0"/>
        <w:jc w:val="center"/>
        <w:rPr>
          <w:b/>
          <w:bCs/>
          <w:color w:val="000000"/>
          <w:sz w:val="26"/>
          <w:szCs w:val="26"/>
        </w:rPr>
      </w:pPr>
      <w:r w:rsidRPr="00654FCD">
        <w:rPr>
          <w:b/>
          <w:bCs/>
          <w:color w:val="000000"/>
          <w:sz w:val="26"/>
          <w:szCs w:val="26"/>
        </w:rPr>
        <w:t xml:space="preserve">содержания мест погребения  на территории </w:t>
      </w:r>
      <w:r w:rsidR="00654FCD">
        <w:rPr>
          <w:b/>
          <w:bCs/>
          <w:color w:val="000000"/>
          <w:sz w:val="26"/>
          <w:szCs w:val="26"/>
        </w:rPr>
        <w:t xml:space="preserve">Большемонокского сельсовета </w:t>
      </w:r>
      <w:r w:rsidRPr="00654FCD">
        <w:rPr>
          <w:b/>
          <w:bCs/>
          <w:color w:val="000000"/>
          <w:sz w:val="26"/>
          <w:szCs w:val="26"/>
        </w:rPr>
        <w:t>Бейского района Республики Хакасия</w:t>
      </w:r>
    </w:p>
    <w:p w:rsidR="00CC0D75" w:rsidRPr="00654FCD" w:rsidRDefault="00CC0D75" w:rsidP="00CC0D75">
      <w:pPr>
        <w:pStyle w:val="ConsPlusNormal"/>
        <w:widowControl/>
        <w:tabs>
          <w:tab w:val="left" w:pos="993"/>
        </w:tabs>
        <w:ind w:firstLine="709"/>
        <w:jc w:val="center"/>
        <w:rPr>
          <w:sz w:val="26"/>
          <w:szCs w:val="26"/>
        </w:rPr>
      </w:pPr>
    </w:p>
    <w:p w:rsidR="00B02D0A" w:rsidRPr="00654FCD" w:rsidRDefault="00BA6AD2" w:rsidP="00312803">
      <w:pPr>
        <w:pStyle w:val="a3"/>
        <w:tabs>
          <w:tab w:val="left" w:pos="0"/>
        </w:tabs>
        <w:spacing w:before="0" w:beforeAutospacing="0" w:after="0" w:afterAutospacing="0"/>
        <w:jc w:val="center"/>
        <w:rPr>
          <w:rStyle w:val="a5"/>
          <w:sz w:val="26"/>
          <w:szCs w:val="26"/>
        </w:rPr>
      </w:pPr>
      <w:r w:rsidRPr="00654FCD">
        <w:rPr>
          <w:rStyle w:val="a5"/>
          <w:sz w:val="26"/>
          <w:szCs w:val="26"/>
        </w:rPr>
        <w:t xml:space="preserve">1. </w:t>
      </w:r>
      <w:r w:rsidR="00B02D0A" w:rsidRPr="00654FCD">
        <w:rPr>
          <w:rStyle w:val="a5"/>
          <w:sz w:val="26"/>
          <w:szCs w:val="26"/>
        </w:rPr>
        <w:t>Общие положения</w:t>
      </w:r>
    </w:p>
    <w:p w:rsidR="00B02D0A" w:rsidRPr="00654FCD" w:rsidRDefault="00B02D0A" w:rsidP="00B02D0A">
      <w:pPr>
        <w:pStyle w:val="a3"/>
        <w:tabs>
          <w:tab w:val="left" w:pos="993"/>
        </w:tabs>
        <w:spacing w:before="0" w:beforeAutospacing="0" w:after="0" w:afterAutospacing="0"/>
        <w:ind w:firstLine="709"/>
        <w:jc w:val="both"/>
        <w:rPr>
          <w:rStyle w:val="a5"/>
          <w:b w:val="0"/>
          <w:sz w:val="26"/>
          <w:szCs w:val="26"/>
        </w:rPr>
      </w:pP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 xml:space="preserve">1.1. </w:t>
      </w:r>
      <w:proofErr w:type="gramStart"/>
      <w:r w:rsidRPr="00654FCD">
        <w:rPr>
          <w:rFonts w:eastAsia="Times New Roman"/>
          <w:sz w:val="26"/>
          <w:szCs w:val="26"/>
          <w:lang w:eastAsia="ru-RU"/>
        </w:rPr>
        <w:t xml:space="preserve">Настоящие Правила содержания мест погребения на территории </w:t>
      </w:r>
      <w:r w:rsidR="00312803">
        <w:rPr>
          <w:rFonts w:eastAsia="Times New Roman"/>
          <w:sz w:val="26"/>
          <w:szCs w:val="26"/>
          <w:lang w:eastAsia="ru-RU"/>
        </w:rPr>
        <w:t>Большемонокского сельсовета</w:t>
      </w:r>
      <w:r w:rsidRPr="00654FCD">
        <w:rPr>
          <w:rFonts w:eastAsia="Times New Roman"/>
          <w:sz w:val="26"/>
          <w:szCs w:val="26"/>
          <w:lang w:eastAsia="ru-RU"/>
        </w:rPr>
        <w:t xml:space="preserve"> Бейского района Республики Хакасия (далее - Правила) определяют требования, предъявляемые к содержанию мест погребения на </w:t>
      </w:r>
      <w:r w:rsidR="00596DBA" w:rsidRPr="00654FCD">
        <w:rPr>
          <w:rFonts w:eastAsia="Times New Roman"/>
          <w:sz w:val="26"/>
          <w:szCs w:val="26"/>
          <w:lang w:eastAsia="ru-RU"/>
        </w:rPr>
        <w:t xml:space="preserve">территории </w:t>
      </w:r>
      <w:r w:rsidR="00312803">
        <w:rPr>
          <w:rFonts w:eastAsia="Times New Roman"/>
          <w:sz w:val="26"/>
          <w:szCs w:val="26"/>
          <w:lang w:eastAsia="ru-RU"/>
        </w:rPr>
        <w:t>Большемонокского сельсовета</w:t>
      </w:r>
      <w:r w:rsidR="00312803" w:rsidRPr="00654FCD">
        <w:rPr>
          <w:rFonts w:eastAsia="Times New Roman"/>
          <w:sz w:val="26"/>
          <w:szCs w:val="26"/>
          <w:lang w:eastAsia="ru-RU"/>
        </w:rPr>
        <w:t xml:space="preserve"> </w:t>
      </w:r>
      <w:r w:rsidR="00596DBA" w:rsidRPr="00654FCD">
        <w:rPr>
          <w:rFonts w:eastAsia="Times New Roman"/>
          <w:sz w:val="26"/>
          <w:szCs w:val="26"/>
          <w:lang w:eastAsia="ru-RU"/>
        </w:rPr>
        <w:t>Бейского района Республики Хакасия</w:t>
      </w:r>
      <w:r w:rsidRPr="00654FCD">
        <w:rPr>
          <w:rFonts w:eastAsia="Times New Roman"/>
          <w:sz w:val="26"/>
          <w:szCs w:val="26"/>
          <w:lang w:eastAsia="ru-RU"/>
        </w:rPr>
        <w:t xml:space="preserve">, в том числе порядок деятельности общественных кладбищ на территории </w:t>
      </w:r>
      <w:r w:rsidR="00312803">
        <w:rPr>
          <w:rFonts w:eastAsia="Times New Roman"/>
          <w:sz w:val="26"/>
          <w:szCs w:val="26"/>
          <w:lang w:eastAsia="ru-RU"/>
        </w:rPr>
        <w:t>Большемонокского сельсовета</w:t>
      </w:r>
      <w:r w:rsidR="00312803" w:rsidRPr="00654FCD">
        <w:rPr>
          <w:rFonts w:eastAsia="Times New Roman"/>
          <w:sz w:val="26"/>
          <w:szCs w:val="26"/>
          <w:lang w:eastAsia="ru-RU"/>
        </w:rPr>
        <w:t xml:space="preserve"> </w:t>
      </w:r>
      <w:r w:rsidR="00596DBA" w:rsidRPr="00654FCD">
        <w:rPr>
          <w:rFonts w:eastAsia="Times New Roman"/>
          <w:sz w:val="26"/>
          <w:szCs w:val="26"/>
          <w:lang w:eastAsia="ru-RU"/>
        </w:rPr>
        <w:t xml:space="preserve">Бейского района Республики Хакасия </w:t>
      </w:r>
      <w:r w:rsidRPr="00654FCD">
        <w:rPr>
          <w:rFonts w:eastAsia="Times New Roman"/>
          <w:sz w:val="26"/>
          <w:szCs w:val="26"/>
          <w:lang w:eastAsia="ru-RU"/>
        </w:rPr>
        <w:t xml:space="preserve">(далее - поселение) и порядок предоставления места для погребения на общественных кладбищах на территории </w:t>
      </w:r>
      <w:r w:rsidR="00312803">
        <w:rPr>
          <w:rFonts w:eastAsia="Times New Roman"/>
          <w:sz w:val="26"/>
          <w:szCs w:val="26"/>
          <w:lang w:eastAsia="ru-RU"/>
        </w:rPr>
        <w:t>Большемонокского сельсовета</w:t>
      </w:r>
      <w:proofErr w:type="gramEnd"/>
      <w:r w:rsidR="00312803">
        <w:rPr>
          <w:rFonts w:eastAsia="Times New Roman"/>
          <w:sz w:val="26"/>
          <w:szCs w:val="26"/>
          <w:lang w:eastAsia="ru-RU"/>
        </w:rPr>
        <w:t>.</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 xml:space="preserve">1.2. </w:t>
      </w:r>
      <w:proofErr w:type="gramStart"/>
      <w:r w:rsidRPr="00654FCD">
        <w:rPr>
          <w:rFonts w:eastAsia="Times New Roman"/>
          <w:sz w:val="26"/>
          <w:szCs w:val="26"/>
          <w:lang w:eastAsia="ru-RU"/>
        </w:rPr>
        <w:t>Настоящие Правила разработаны в соответствии с Федеральными законами от 06.10.2003 № 131-ФЗ «Об общих принципах организации местного самоуправления в Российской Федерации», от 12.01.1996 № 8-ФЗ «О погребении и похоронном деле», 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roofErr w:type="gramEnd"/>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1.3. Понятия и термины, используемые в настоящем Положении, применяются в значениях, определенных Федеральным законом от 12.01.1996 № 8-ФЗ «О погребении и похоронном деле».   </w:t>
      </w:r>
    </w:p>
    <w:p w:rsidR="009A1B39" w:rsidRPr="00654FCD" w:rsidRDefault="009A1B39"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312803" w:rsidRDefault="00C729DD" w:rsidP="00C729DD">
      <w:pPr>
        <w:shd w:val="clear" w:color="auto" w:fill="FFFFFF"/>
        <w:spacing w:before="100" w:beforeAutospacing="1" w:after="100" w:afterAutospacing="1" w:line="240" w:lineRule="auto"/>
        <w:ind w:firstLine="0"/>
        <w:contextualSpacing/>
        <w:jc w:val="center"/>
        <w:rPr>
          <w:rFonts w:eastAsia="Times New Roman"/>
          <w:b/>
          <w:sz w:val="26"/>
          <w:szCs w:val="26"/>
          <w:lang w:eastAsia="ru-RU"/>
        </w:rPr>
      </w:pPr>
      <w:r w:rsidRPr="00312803">
        <w:rPr>
          <w:rFonts w:eastAsia="Times New Roman"/>
          <w:b/>
          <w:sz w:val="26"/>
          <w:szCs w:val="26"/>
          <w:lang w:eastAsia="ru-RU"/>
        </w:rPr>
        <w:t>2.   Организация мест погребения.</w:t>
      </w:r>
    </w:p>
    <w:p w:rsidR="009A1B39" w:rsidRPr="00654FCD" w:rsidRDefault="009A1B39"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2.1. Погребение умерших на территории поселения осуществляется на специально отведенных в соответствии с этическими, санитарными и экологическими требованиями участках земли с сооружаемыми на них общественными кладбищами (далее - кладбища) для захоронения тел (останков) умерших.</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2.2. Создаваемые, а также существующие кладбища не подлежат сносу и могут быть перенесены только по решению администрации поселения в случае угрозы постоянных затоплений, оползней, после землетрясений и других стихийных бедствий.</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2.3. Кладбища, расположенные на территории поселения, находятся в ведении администрации поселения.</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Деятельность общественных кладбищ на территории поселения осуществляется администрацией поселения с участием граждан.</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2.4. Территории общественных кладбищ (далее - кладбища) независимо от способа захоронения подразделяются на две функциональные зоны: входную зону и зону захоронений.</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lastRenderedPageBreak/>
        <w:t>2.5. Во входной зоне предусматриваются раздельные въезд - выезд для автотранспорта и вход - выход для посетителей, автостоянка и остановка общественного транспорта, справочно-информационный стенд, скамьи. Остановки общественного транспорта размещаются не далее 150 метров от входа на кладбище.</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2.6. Зона захоронений является основной функциональной частью кладбища и делится на кварталы и участки, обозначенные соответствующими буквами и цифрами, указанными на квартальных столбах.</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Внутриквартальные дорожки и тротуары предназначены для пешеходной связи в секторах между могилами или их сдвоенными рядами, и по ширине должны быть не менее 1 метра. Вдоль пешеходных дорожек предусматриваются урны.</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2.7. На кладбищах размещаются:</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1) справочно-информационный стенд, на котором размещаются:</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план кладбища с обозначением основных зон кладбища, зданий и сооружений, кварталов и секторов захоронений, исторических и мемориальных могил;</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объявления;</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иная справочная информация. Справочно-информационный стенд с планом кладбища устанавливается на территории кладбища у главного входа;</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2) указатели расположения зданий и сооружений, общественных туалетов;</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3) стационарные скамьи, устанавливаемые у основных зданий, на аллеях, кварталах захоронений и на площадках для отдыха;</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4) общественные туалеты;</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5) мусоросборники и урны для мусора;</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6) специальные навесы для проведения обряда прощания в непогоду;</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7) деревянные крышки для защиты могилы, подготовленной к захоронению,</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от дождя и снега.</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На территории кладбища не разрешается строительство зданий и сооружений, не связанных с его обслуживанием, за исключением культовых и обрядовых объектов.</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2.8. По решению администрации поселения на кладбищах могут создаваться участки почетных и воинских захоронений.</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Решение о захоронении на участке почетных захоронений принимается администрацией поселения на основании обращений организаций (предприятий, учреждений, общественных организаций) по согласованию с родственниками умершего, с учетом заслуг умершего перед обществом и государством.</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Участок воинских захоронений предназначен для погребения умерших (погибших) военнослужащих, сотрудников органов внутренних дел, участников войны, лиц, уволенных с военной службы.</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Решение о захоронении на участке воинских захоронений принимается администрацией поселения на основании обращений военных комиссариатов, органов внутренних дел, советов ветеранов войны, по согласованию с родственниками умершего.</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2.9. По решению администрации поселения на кладбищах могут создаваться участки для погребения с учетом вероисповедальных обычаев и традиций - участки вероисповедальных захоронений.</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proofErr w:type="gramStart"/>
      <w:r w:rsidRPr="00654FCD">
        <w:rPr>
          <w:rFonts w:eastAsia="Times New Roman"/>
          <w:sz w:val="26"/>
          <w:szCs w:val="26"/>
          <w:lang w:eastAsia="ru-RU"/>
        </w:rPr>
        <w:t>Участки вероисповедальных захоронений предназначены для погребения умерших одной веры.</w:t>
      </w:r>
      <w:proofErr w:type="gramEnd"/>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Погребение на участках вероисповедальных захоронений производится по обычаям и традициям соответствующего религиозного направления согласно волеизъявлению умершего, желанию супруга (супруги), его близких или иных родственников.</w:t>
      </w:r>
    </w:p>
    <w:p w:rsidR="00E56EEB" w:rsidRPr="00654FCD" w:rsidRDefault="00E56EEB"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p>
    <w:p w:rsidR="00C729DD" w:rsidRPr="00312803" w:rsidRDefault="00C729DD" w:rsidP="00C729DD">
      <w:pPr>
        <w:shd w:val="clear" w:color="auto" w:fill="FFFFFF"/>
        <w:spacing w:before="100" w:beforeAutospacing="1" w:after="100" w:afterAutospacing="1" w:line="240" w:lineRule="auto"/>
        <w:ind w:firstLine="0"/>
        <w:contextualSpacing/>
        <w:jc w:val="center"/>
        <w:rPr>
          <w:rFonts w:eastAsia="Times New Roman"/>
          <w:b/>
          <w:sz w:val="26"/>
          <w:szCs w:val="26"/>
          <w:lang w:eastAsia="ru-RU"/>
        </w:rPr>
      </w:pPr>
      <w:r w:rsidRPr="00312803">
        <w:rPr>
          <w:rFonts w:eastAsia="Times New Roman"/>
          <w:b/>
          <w:sz w:val="26"/>
          <w:szCs w:val="26"/>
          <w:lang w:eastAsia="ru-RU"/>
        </w:rPr>
        <w:t>3. Порядок предоставления места для захоронения.</w:t>
      </w:r>
    </w:p>
    <w:p w:rsidR="00E56EEB" w:rsidRPr="00654FCD" w:rsidRDefault="00E56EEB"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 xml:space="preserve">3.1. </w:t>
      </w:r>
      <w:proofErr w:type="gramStart"/>
      <w:r w:rsidRPr="00654FCD">
        <w:rPr>
          <w:rFonts w:eastAsia="Times New Roman"/>
          <w:sz w:val="26"/>
          <w:szCs w:val="26"/>
          <w:lang w:eastAsia="ru-RU"/>
        </w:rPr>
        <w:t>Предоставление места для захоронения на кладбищах осуществляется администрацией поселения, на основании письменного заявления супруги (супруга), близкого родственника, иного родственника, законного представителя умершего или иного лица, взявшего на себя обязанности по осуществлению погребения умершего (далее - организатор погребения), в котором указывается предполагаемая дата и время погребения умершего, а также испрашиваемый размер участка земли для погребения.</w:t>
      </w:r>
      <w:proofErr w:type="gramEnd"/>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При подаче заявления организатором погребения предоставляется справка либо свидетельство о смерти.</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Заявление подлежит рассмотрению в срок, не превышающий одного календарного дня.</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3.2. По результатам рассмотрения заявления администрация поселения осуществляет предоставление места для захоронения путем выдачи справки о захоронении с указанием фамилии, имени и отчества захороненного, номера квартала, сектора, могилы и даты захоронения.</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Информация о предоставлении места для захоронения заносится в книгу захоронений поселения, место захоронения отмечается на разбивочном чертеже кладбища.</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Захоронение производится на основании выданной администрацией поселения справки о захоронении. Производство захоронения в отсутствие указанного документа не допускается.</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3.3. Предоставление мест для захоронения на кладбищах производится бесплатно.</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3.4. На кладбищах устанавливаются следующие размеры отводимых   участков земли для захоронения:</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1) под одно захоронение - 1,5 x 2,5 метра;</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2) под захоронение с резервом одного места - 3,0 x 2,5 метра;</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Размер участка, отводимого под захоронение с резервом более одного места определяется по формуле</w:t>
      </w:r>
      <w:proofErr w:type="gramStart"/>
      <w:r w:rsidRPr="00654FCD">
        <w:rPr>
          <w:rFonts w:eastAsia="Times New Roman"/>
          <w:sz w:val="26"/>
          <w:szCs w:val="26"/>
          <w:lang w:eastAsia="ru-RU"/>
        </w:rPr>
        <w:t xml:space="preserve"> :</w:t>
      </w:r>
      <w:proofErr w:type="gramEnd"/>
      <w:r w:rsidRPr="00654FCD">
        <w:rPr>
          <w:rFonts w:eastAsia="Times New Roman"/>
          <w:sz w:val="26"/>
          <w:szCs w:val="26"/>
          <w:lang w:eastAsia="ru-RU"/>
        </w:rPr>
        <w:t xml:space="preserve"> (N ×1.5)×2,5 м + 1,5 x 2,5 м, где N – количество резервируемых мест.</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Гражданам Российской Федерации могут предоставляться участки земли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Действие настоящего пункта не распространяется на действующие кладбища.</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3.5. Захоронение производится в границах кладбищ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На новых кладбищах или участках, дополнительно отведенных к действующим кладбищам, захоронения производятся в последовательном порядке в соответствии с нумерацией подготовленных могил.</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Устройство захоронений в разрывах между могилами запрещается.</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3.6. На новых кладбищах или участках, дополнительно отведенных к действующим кладбищам расстояние между могилами должно составлять:</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для могил без ограды – 1,5 м;</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 для могил с оградой – 1м.</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3.7. Глубина могилы для погребения составляет не менее 1,5 м.          </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 xml:space="preserve">3.8. Захоронение </w:t>
      </w:r>
      <w:proofErr w:type="gramStart"/>
      <w:r w:rsidRPr="00654FCD">
        <w:rPr>
          <w:rFonts w:eastAsia="Times New Roman"/>
          <w:sz w:val="26"/>
          <w:szCs w:val="26"/>
          <w:lang w:eastAsia="ru-RU"/>
        </w:rPr>
        <w:t>умершего</w:t>
      </w:r>
      <w:proofErr w:type="gramEnd"/>
      <w:r w:rsidRPr="00654FCD">
        <w:rPr>
          <w:rFonts w:eastAsia="Times New Roman"/>
          <w:sz w:val="26"/>
          <w:szCs w:val="26"/>
          <w:lang w:eastAsia="ru-RU"/>
        </w:rPr>
        <w:t xml:space="preserve"> производится в соответствии с обычаями и традициями, не противоречащими санитарным и иным требованиям, установленным законодательством Российской Федерации и законодательством </w:t>
      </w:r>
      <w:r w:rsidR="00F40E52" w:rsidRPr="00654FCD">
        <w:rPr>
          <w:rFonts w:eastAsia="Times New Roman"/>
          <w:sz w:val="26"/>
          <w:szCs w:val="26"/>
          <w:lang w:eastAsia="ru-RU"/>
        </w:rPr>
        <w:t>Республики Хакасия</w:t>
      </w:r>
      <w:r w:rsidRPr="00654FCD">
        <w:rPr>
          <w:rFonts w:eastAsia="Times New Roman"/>
          <w:sz w:val="26"/>
          <w:szCs w:val="26"/>
          <w:lang w:eastAsia="ru-RU"/>
        </w:rPr>
        <w:t>.</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3.9. Захоронение может осуществляться специализированной службой либо организаторами погребения самостоятельно.</w:t>
      </w:r>
    </w:p>
    <w:p w:rsidR="00922512" w:rsidRPr="00654FCD" w:rsidRDefault="00922512"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p>
    <w:p w:rsidR="00C729DD" w:rsidRPr="00312803" w:rsidRDefault="00C729DD" w:rsidP="00C729DD">
      <w:pPr>
        <w:shd w:val="clear" w:color="auto" w:fill="FFFFFF"/>
        <w:spacing w:before="100" w:beforeAutospacing="1" w:after="100" w:afterAutospacing="1" w:line="240" w:lineRule="auto"/>
        <w:ind w:firstLine="0"/>
        <w:contextualSpacing/>
        <w:jc w:val="center"/>
        <w:rPr>
          <w:rFonts w:eastAsia="Times New Roman"/>
          <w:b/>
          <w:sz w:val="26"/>
          <w:szCs w:val="26"/>
          <w:lang w:eastAsia="ru-RU"/>
        </w:rPr>
      </w:pPr>
      <w:r w:rsidRPr="00312803">
        <w:rPr>
          <w:rFonts w:eastAsia="Times New Roman"/>
          <w:b/>
          <w:sz w:val="26"/>
          <w:szCs w:val="26"/>
          <w:lang w:eastAsia="ru-RU"/>
        </w:rPr>
        <w:t>4. Порядок деятельности общественных кладбищ.</w:t>
      </w:r>
    </w:p>
    <w:p w:rsidR="00922512" w:rsidRPr="00654FCD" w:rsidRDefault="00922512"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 xml:space="preserve">4.1. </w:t>
      </w:r>
      <w:proofErr w:type="gramStart"/>
      <w:r w:rsidRPr="00654FCD">
        <w:rPr>
          <w:rFonts w:eastAsia="Times New Roman"/>
          <w:sz w:val="26"/>
          <w:szCs w:val="26"/>
          <w:lang w:eastAsia="ru-RU"/>
        </w:rPr>
        <w:t>Супруг, близкий родственник, иные родственники, законный представитель умершего, или иное лицо, взявшее на себя обязанность осуществить захоронение умершего, осуществляют содержание сооружений и зеленых насаждений (оформленный могильный холм, памятник, цоколь, цветник, необходимые сведения о захоронениях) в надлежащем состоянии собственными силами либо силами специализированной организации, оказывающей соответствующие услуги.</w:t>
      </w:r>
      <w:proofErr w:type="gramEnd"/>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Установленные гражданами (организациями) надмогильные сооружения (памятники, цветники и др.) являются их собственностью.</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Надмогильные сооружения устанавливаются или заменяются с уведомлением администрации поселения в пределах отведенного земельного участка с учетом обеспечения подходов к могилам.</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Устанавливаемые на участках для захоронений надгробия не должны превышать по высоте следующих размеров:</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памятники - 1,8 метра;</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цоколи - 0,18 метра.</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На старых местах захоронения установка оград высотой более 0,5 метра и замена старых оград на новые высотой более 0,5 метра производится по согласованию с администрацией поселения.</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4.2. Кладбища открыты для посещения ежедневно с 9 до 22 часов. Захоронения умерших на кладбищах производятся с 10 до 17 часов.</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4.3. На территории кладбища посетители должны соблюдать общественный порядок и тишину.</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4.4. Посетители кладбища имеют право:</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1) устанавливать памятники и другие надмогильные сооружения, отвечающие требованиям нормативных документов;</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2) выращивать цветы на могильном участке;</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3) осуществлять посадку деревьев по согласованию с администрацией поселения.</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4.4. На территории кладбища запрещается:</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1) самовольно копать могилы.</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2) устанавливать, переделывать и снимать памятники и другие надмогильные сооружения, мемориальные доски без согласования с администрацией поселения;</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3) разрушать или осквернять памятники и другие надмогильные сооружения, мемориальные доски;</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4) разрушать оборудование кладбища, засорять территорию;</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5) ломать насаждения, рвать цветы;</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6) выгуливать собак, пасти домашних животных;</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7) разводить костры;</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8) находиться на территории кладбища после его закрытия;</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9) оставлять запасы строительных и других материалов;</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10) производить какие-либо работы, торговать цветами, предметами похоронного ритуала и материалами по благоустройству могил, если на это нет разрешений администрации поселения;</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11) ездить на велосипедах, мопедах, мотороллерах, мотоциклах;</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12) въезжать на территорию кладбища на автомобильном транспорте, за исключением инвалидов и престарелых;</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13) оставлять демонтированные надмогильные сооружения при их замене или осуществлении благоустройства на месте захоронения.</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4.5. На территории кладбища посетители должны соблюдать:</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общественный порядок и тишину;</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правила пожарной безопасности;</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СанПиН 2.1.2882-11 «Гигиенические требования к размещению, устройству и содержанию кладбищ, зданий и сооружений похоронного назначения»;</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иные требования установленные действующим законодательством.</w:t>
      </w:r>
    </w:p>
    <w:p w:rsidR="00922512" w:rsidRPr="00654FCD" w:rsidRDefault="00922512"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p>
    <w:p w:rsidR="00C729DD" w:rsidRPr="00312803" w:rsidRDefault="00C729DD" w:rsidP="00C729DD">
      <w:pPr>
        <w:shd w:val="clear" w:color="auto" w:fill="FFFFFF"/>
        <w:spacing w:before="100" w:beforeAutospacing="1" w:after="100" w:afterAutospacing="1" w:line="240" w:lineRule="auto"/>
        <w:ind w:firstLine="0"/>
        <w:contextualSpacing/>
        <w:jc w:val="center"/>
        <w:rPr>
          <w:rFonts w:eastAsia="Times New Roman"/>
          <w:b/>
          <w:sz w:val="26"/>
          <w:szCs w:val="26"/>
          <w:lang w:eastAsia="ru-RU"/>
        </w:rPr>
      </w:pPr>
      <w:r w:rsidRPr="00312803">
        <w:rPr>
          <w:rFonts w:eastAsia="Times New Roman"/>
          <w:b/>
          <w:sz w:val="26"/>
          <w:szCs w:val="26"/>
          <w:lang w:eastAsia="ru-RU"/>
        </w:rPr>
        <w:t>5. Обязанности администрации.</w:t>
      </w:r>
    </w:p>
    <w:p w:rsidR="00922512" w:rsidRPr="00654FCD" w:rsidRDefault="00922512"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5.1. Администрация поселения обязана обеспечить:</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возможность захоронения на кладбище в могилах, склепах, в соответствии с вероисповеданием и национальными традициями умершего, при наличии такой возможности;</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соблюдение настоящих Правил;</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систематическую уборку дорог и аллей общего пользования;</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обустройство контейнерных площадок для сбора мусора;</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вывоз мусора, ограждение кладбищ;</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соблюдение Правил пожарной безопасности;</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соблюдение установленных санитарных норм и правил захоронения.</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 xml:space="preserve">5.2. Администрация поселения вправе создавать специализированные службы по вопросам похоронного дела, на которые в соответствии с настоящим Федеральным законом от 12.01.1996 № 8-ФЗ «О погребении и похоронном деле» возлагается обязанность по осуществлению погребения </w:t>
      </w:r>
      <w:proofErr w:type="gramStart"/>
      <w:r w:rsidRPr="00654FCD">
        <w:rPr>
          <w:rFonts w:eastAsia="Times New Roman"/>
          <w:sz w:val="26"/>
          <w:szCs w:val="26"/>
          <w:lang w:eastAsia="ru-RU"/>
        </w:rPr>
        <w:t>умерших</w:t>
      </w:r>
      <w:proofErr w:type="gramEnd"/>
      <w:r w:rsidRPr="00654FCD">
        <w:rPr>
          <w:rFonts w:eastAsia="Times New Roman"/>
          <w:sz w:val="26"/>
          <w:szCs w:val="26"/>
          <w:lang w:eastAsia="ru-RU"/>
        </w:rPr>
        <w:t>. Порядок деятельности специализированных служб по вопросам похоронного дела определяется администрацией поселения.</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 xml:space="preserve">5.3. </w:t>
      </w:r>
      <w:proofErr w:type="gramStart"/>
      <w:r w:rsidRPr="00654FCD">
        <w:rPr>
          <w:rFonts w:eastAsia="Times New Roman"/>
          <w:sz w:val="26"/>
          <w:szCs w:val="26"/>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администрацией поселения в течение трех суток с момента установления причины смерти, если иное</w:t>
      </w:r>
      <w:proofErr w:type="gramEnd"/>
      <w:r w:rsidRPr="00654FCD">
        <w:rPr>
          <w:rFonts w:eastAsia="Times New Roman"/>
          <w:sz w:val="26"/>
          <w:szCs w:val="26"/>
          <w:lang w:eastAsia="ru-RU"/>
        </w:rPr>
        <w:t xml:space="preserve"> не предусмотрено законодательством Российской Федерации.</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5.4.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администрацией поселения с согласия указанных органов путем предания земле на определенных для таких случаев участках общественных кладбищ.</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5.5. Услуги, оказываемые администрацией поселения при погребении умерших, указанных в пунктах 5.3 и 5.4 настоящей статьи, включают:</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оформление документов, необходимых для погребения;</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облачение тела;</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предоставление гроба;</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перевозку умершего на кладбище (в крематорий);</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погребение.</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 xml:space="preserve">Стоимость указанных услуг определяется администрацией поселения и возмещается в порядке, предусмотренном пунктом 3 статьи 9 Федерального закона от 12.01.1996 № 8-ФЗ </w:t>
      </w:r>
      <w:r w:rsidR="00922512" w:rsidRPr="00654FCD">
        <w:rPr>
          <w:rFonts w:eastAsia="Times New Roman"/>
          <w:sz w:val="26"/>
          <w:szCs w:val="26"/>
          <w:lang w:eastAsia="ru-RU"/>
        </w:rPr>
        <w:t>«</w:t>
      </w:r>
      <w:r w:rsidRPr="00654FCD">
        <w:rPr>
          <w:rFonts w:eastAsia="Times New Roman"/>
          <w:sz w:val="26"/>
          <w:szCs w:val="26"/>
          <w:lang w:eastAsia="ru-RU"/>
        </w:rPr>
        <w:t>О погребении и похоронном деле</w:t>
      </w:r>
      <w:r w:rsidR="00922512" w:rsidRPr="00654FCD">
        <w:rPr>
          <w:rFonts w:eastAsia="Times New Roman"/>
          <w:sz w:val="26"/>
          <w:szCs w:val="26"/>
          <w:lang w:eastAsia="ru-RU"/>
        </w:rPr>
        <w:t>»</w:t>
      </w:r>
      <w:r w:rsidRPr="00654FCD">
        <w:rPr>
          <w:rFonts w:eastAsia="Times New Roman"/>
          <w:sz w:val="26"/>
          <w:szCs w:val="26"/>
          <w:lang w:eastAsia="ru-RU"/>
        </w:rPr>
        <w:t>.</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5.6 Содержание мест захоронения умерших, указанных в пунктах 5.3-5.4 настоящих Правил осуществляется администрацией поселения.</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5.7. Для осуществления общественного контроля за деятельностью в сфере похоронного дела при администрации поселения может создаваться попечительский (наблюдательный) совет по вопросам похоронного дела, порядок формирования и полномочия которого определяются администрацией поселения.</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5.8. В случае создания специализированной службы по вопросам похоронного дела права и обязанности администрации поселения, определенные разделами 3 и 5 настоящих Правил, осуществляются специализированной   службой по вопросам похоронного дела.</w:t>
      </w:r>
    </w:p>
    <w:p w:rsidR="00C729DD" w:rsidRPr="00654FCD"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54FCD">
        <w:rPr>
          <w:rFonts w:eastAsia="Times New Roman"/>
          <w:sz w:val="26"/>
          <w:szCs w:val="26"/>
          <w:lang w:eastAsia="ru-RU"/>
        </w:rPr>
        <w:t> </w:t>
      </w:r>
    </w:p>
    <w:p w:rsidR="00C729DD" w:rsidRPr="00312803" w:rsidRDefault="00C729DD" w:rsidP="00C729DD">
      <w:pPr>
        <w:shd w:val="clear" w:color="auto" w:fill="FFFFFF"/>
        <w:spacing w:before="100" w:beforeAutospacing="1" w:after="100" w:afterAutospacing="1" w:line="240" w:lineRule="auto"/>
        <w:ind w:firstLine="0"/>
        <w:contextualSpacing/>
        <w:jc w:val="center"/>
        <w:rPr>
          <w:rFonts w:eastAsia="Times New Roman"/>
          <w:b/>
          <w:sz w:val="26"/>
          <w:szCs w:val="26"/>
          <w:lang w:eastAsia="ru-RU"/>
        </w:rPr>
      </w:pPr>
      <w:r w:rsidRPr="00312803">
        <w:rPr>
          <w:rFonts w:eastAsia="Times New Roman"/>
          <w:b/>
          <w:sz w:val="26"/>
          <w:szCs w:val="26"/>
          <w:lang w:eastAsia="ru-RU"/>
        </w:rPr>
        <w:t>6.       Контроль за выполнением настоящих Правил и</w:t>
      </w:r>
    </w:p>
    <w:p w:rsidR="00C729DD" w:rsidRPr="00312803" w:rsidRDefault="00C729DD" w:rsidP="00C729DD">
      <w:pPr>
        <w:shd w:val="clear" w:color="auto" w:fill="FFFFFF"/>
        <w:spacing w:before="100" w:beforeAutospacing="1" w:after="100" w:afterAutospacing="1" w:line="240" w:lineRule="auto"/>
        <w:ind w:firstLine="0"/>
        <w:contextualSpacing/>
        <w:jc w:val="center"/>
        <w:rPr>
          <w:rFonts w:eastAsia="Times New Roman"/>
          <w:b/>
          <w:sz w:val="26"/>
          <w:szCs w:val="26"/>
          <w:lang w:eastAsia="ru-RU"/>
        </w:rPr>
      </w:pPr>
      <w:r w:rsidRPr="00312803">
        <w:rPr>
          <w:rFonts w:eastAsia="Times New Roman"/>
          <w:b/>
          <w:sz w:val="26"/>
          <w:szCs w:val="26"/>
          <w:lang w:eastAsia="ru-RU"/>
        </w:rPr>
        <w:t>ответственность за их нарушение.</w:t>
      </w:r>
    </w:p>
    <w:p w:rsidR="00922512" w:rsidRPr="00654FCD" w:rsidRDefault="00922512"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6.1. Контроль за выполнением настоящих правил возлагается на администрацию поселения.</w:t>
      </w:r>
    </w:p>
    <w:p w:rsidR="00C729DD" w:rsidRPr="00654FCD" w:rsidRDefault="00C729DD" w:rsidP="00312803">
      <w:pPr>
        <w:shd w:val="clear" w:color="auto" w:fill="FFFFFF"/>
        <w:spacing w:before="100" w:beforeAutospacing="1" w:after="100" w:afterAutospacing="1" w:line="240" w:lineRule="auto"/>
        <w:ind w:firstLine="708"/>
        <w:contextualSpacing/>
        <w:rPr>
          <w:rFonts w:eastAsia="Times New Roman"/>
          <w:sz w:val="26"/>
          <w:szCs w:val="26"/>
          <w:lang w:eastAsia="ru-RU"/>
        </w:rPr>
      </w:pPr>
      <w:r w:rsidRPr="00654FCD">
        <w:rPr>
          <w:rFonts w:eastAsia="Times New Roman"/>
          <w:sz w:val="26"/>
          <w:szCs w:val="26"/>
          <w:lang w:eastAsia="ru-RU"/>
        </w:rPr>
        <w:t xml:space="preserve">6.2. Лица виновные в нарушении настоящих Правил, несут ответственность в соответствии с законодательством Российской Федерации и законодательством </w:t>
      </w:r>
      <w:r w:rsidR="00F40E52" w:rsidRPr="00654FCD">
        <w:rPr>
          <w:rFonts w:eastAsia="Times New Roman"/>
          <w:sz w:val="26"/>
          <w:szCs w:val="26"/>
          <w:lang w:eastAsia="ru-RU"/>
        </w:rPr>
        <w:t>Республики Хакасия</w:t>
      </w:r>
      <w:r w:rsidRPr="00654FCD">
        <w:rPr>
          <w:rFonts w:eastAsia="Times New Roman"/>
          <w:sz w:val="26"/>
          <w:szCs w:val="26"/>
          <w:lang w:eastAsia="ru-RU"/>
        </w:rPr>
        <w:t>.</w:t>
      </w:r>
    </w:p>
    <w:p w:rsidR="00C729DD" w:rsidRPr="00312803" w:rsidRDefault="00C729DD" w:rsidP="00C729DD">
      <w:pPr>
        <w:ind w:firstLine="0"/>
        <w:jc w:val="left"/>
        <w:rPr>
          <w:rFonts w:ascii="Calibri" w:hAnsi="Calibri"/>
          <w:sz w:val="26"/>
          <w:szCs w:val="26"/>
        </w:rPr>
      </w:pPr>
    </w:p>
    <w:p w:rsidR="00B02D0A" w:rsidRPr="00654FCD" w:rsidRDefault="00B02D0A" w:rsidP="00C729DD">
      <w:pPr>
        <w:pStyle w:val="a3"/>
        <w:spacing w:before="0" w:beforeAutospacing="0" w:after="0" w:afterAutospacing="0"/>
        <w:ind w:firstLine="709"/>
        <w:jc w:val="both"/>
        <w:rPr>
          <w:sz w:val="26"/>
          <w:szCs w:val="26"/>
        </w:rPr>
      </w:pPr>
    </w:p>
    <w:sectPr w:rsidR="00B02D0A" w:rsidRPr="00654FCD" w:rsidSect="00654FCD">
      <w:pgSz w:w="11906" w:h="16838"/>
      <w:pgMar w:top="1134" w:right="567"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A0993"/>
    <w:multiLevelType w:val="hybridMultilevel"/>
    <w:tmpl w:val="DB82A476"/>
    <w:lvl w:ilvl="0" w:tplc="FD5C3F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B02D0A"/>
    <w:rsid w:val="00021215"/>
    <w:rsid w:val="000A4696"/>
    <w:rsid w:val="001414AC"/>
    <w:rsid w:val="00164BAF"/>
    <w:rsid w:val="001B22DF"/>
    <w:rsid w:val="001D2976"/>
    <w:rsid w:val="001F7D3A"/>
    <w:rsid w:val="00227E8F"/>
    <w:rsid w:val="00247601"/>
    <w:rsid w:val="00312803"/>
    <w:rsid w:val="003C6C39"/>
    <w:rsid w:val="003E419A"/>
    <w:rsid w:val="004030E5"/>
    <w:rsid w:val="00442291"/>
    <w:rsid w:val="00444FB9"/>
    <w:rsid w:val="00507E4C"/>
    <w:rsid w:val="00596DBA"/>
    <w:rsid w:val="00654FCD"/>
    <w:rsid w:val="006A610F"/>
    <w:rsid w:val="00903178"/>
    <w:rsid w:val="00922512"/>
    <w:rsid w:val="009A1B39"/>
    <w:rsid w:val="009F49D6"/>
    <w:rsid w:val="00AA6900"/>
    <w:rsid w:val="00B02D0A"/>
    <w:rsid w:val="00B377F8"/>
    <w:rsid w:val="00B41534"/>
    <w:rsid w:val="00B724FB"/>
    <w:rsid w:val="00BA6AD2"/>
    <w:rsid w:val="00C729DD"/>
    <w:rsid w:val="00CA5BA9"/>
    <w:rsid w:val="00CC0D75"/>
    <w:rsid w:val="00CE065B"/>
    <w:rsid w:val="00DB2913"/>
    <w:rsid w:val="00DB4365"/>
    <w:rsid w:val="00DF392B"/>
    <w:rsid w:val="00E32B90"/>
    <w:rsid w:val="00E340FC"/>
    <w:rsid w:val="00E342C2"/>
    <w:rsid w:val="00E56EEB"/>
    <w:rsid w:val="00E9545E"/>
    <w:rsid w:val="00EA4128"/>
    <w:rsid w:val="00F40E52"/>
    <w:rsid w:val="00F94F44"/>
    <w:rsid w:val="00FD6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2D0A"/>
    <w:pPr>
      <w:spacing w:after="200" w:line="276" w:lineRule="auto"/>
      <w:ind w:firstLine="709"/>
      <w:jc w:val="both"/>
    </w:pPr>
    <w:rPr>
      <w:rFonts w:eastAsia="Calibri"/>
      <w:sz w:val="28"/>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02D0A"/>
    <w:pPr>
      <w:spacing w:before="100" w:beforeAutospacing="1" w:after="100" w:afterAutospacing="1" w:line="240" w:lineRule="auto"/>
      <w:ind w:firstLine="0"/>
      <w:jc w:val="left"/>
    </w:pPr>
    <w:rPr>
      <w:rFonts w:eastAsia="Times New Roman"/>
      <w:sz w:val="24"/>
      <w:szCs w:val="24"/>
      <w:lang w:eastAsia="ru-RU"/>
    </w:rPr>
  </w:style>
  <w:style w:type="character" w:customStyle="1" w:styleId="3">
    <w:name w:val="Основной текст с отступом 3 Знак"/>
    <w:basedOn w:val="a0"/>
    <w:link w:val="30"/>
    <w:locked/>
    <w:rsid w:val="00B02D0A"/>
    <w:rPr>
      <w:sz w:val="16"/>
      <w:szCs w:val="16"/>
      <w:lang w:val="ru-RU" w:eastAsia="ru-RU" w:bidi="ar-SA"/>
    </w:rPr>
  </w:style>
  <w:style w:type="paragraph" w:styleId="30">
    <w:name w:val="Body Text Indent 3"/>
    <w:basedOn w:val="a"/>
    <w:link w:val="3"/>
    <w:rsid w:val="00B02D0A"/>
    <w:pPr>
      <w:spacing w:after="120" w:line="240" w:lineRule="auto"/>
      <w:ind w:left="283" w:firstLine="0"/>
      <w:jc w:val="left"/>
    </w:pPr>
    <w:rPr>
      <w:rFonts w:eastAsia="Times New Roman"/>
      <w:sz w:val="16"/>
      <w:szCs w:val="16"/>
      <w:lang w:eastAsia="ru-RU"/>
    </w:rPr>
  </w:style>
  <w:style w:type="paragraph" w:customStyle="1" w:styleId="ConsTitle">
    <w:name w:val="ConsTitle"/>
    <w:rsid w:val="00B02D0A"/>
    <w:pPr>
      <w:widowControl w:val="0"/>
      <w:autoSpaceDE w:val="0"/>
      <w:autoSpaceDN w:val="0"/>
      <w:adjustRightInd w:val="0"/>
      <w:ind w:right="19772"/>
    </w:pPr>
    <w:rPr>
      <w:rFonts w:ascii="Arial" w:hAnsi="Arial" w:cs="Arial"/>
      <w:b/>
      <w:bCs/>
      <w:sz w:val="16"/>
      <w:szCs w:val="16"/>
      <w:lang w:eastAsia="en-US"/>
    </w:rPr>
  </w:style>
  <w:style w:type="paragraph" w:customStyle="1" w:styleId="ConsPlusTitle">
    <w:name w:val="ConsPlusTitle"/>
    <w:rsid w:val="00B02D0A"/>
    <w:pPr>
      <w:widowControl w:val="0"/>
      <w:autoSpaceDE w:val="0"/>
      <w:autoSpaceDN w:val="0"/>
      <w:adjustRightInd w:val="0"/>
    </w:pPr>
    <w:rPr>
      <w:b/>
      <w:bCs/>
      <w:sz w:val="28"/>
      <w:szCs w:val="28"/>
    </w:rPr>
  </w:style>
  <w:style w:type="paragraph" w:customStyle="1" w:styleId="ConsPlusNormal">
    <w:name w:val="ConsPlusNormal"/>
    <w:rsid w:val="00B02D0A"/>
    <w:pPr>
      <w:widowControl w:val="0"/>
      <w:autoSpaceDE w:val="0"/>
      <w:autoSpaceDN w:val="0"/>
      <w:adjustRightInd w:val="0"/>
      <w:ind w:firstLine="720"/>
    </w:pPr>
  </w:style>
  <w:style w:type="paragraph" w:styleId="a4">
    <w:name w:val="List Paragraph"/>
    <w:basedOn w:val="a"/>
    <w:qFormat/>
    <w:rsid w:val="00B02D0A"/>
    <w:pPr>
      <w:ind w:left="720"/>
      <w:contextualSpacing/>
    </w:pPr>
  </w:style>
  <w:style w:type="character" w:customStyle="1" w:styleId="apple-style-span">
    <w:name w:val="apple-style-span"/>
    <w:basedOn w:val="a0"/>
    <w:rsid w:val="00B02D0A"/>
  </w:style>
  <w:style w:type="character" w:styleId="a5">
    <w:name w:val="Strong"/>
    <w:basedOn w:val="a0"/>
    <w:qFormat/>
    <w:rsid w:val="00B02D0A"/>
    <w:rPr>
      <w:b/>
      <w:bCs/>
    </w:rPr>
  </w:style>
  <w:style w:type="paragraph" w:styleId="a6">
    <w:name w:val="No Spacing"/>
    <w:qFormat/>
    <w:rsid w:val="00AA6900"/>
    <w:pPr>
      <w:ind w:firstLine="709"/>
      <w:jc w:val="both"/>
    </w:pPr>
    <w:rPr>
      <w:rFonts w:eastAsia="Calibri"/>
      <w:sz w:val="28"/>
      <w:szCs w:val="22"/>
      <w:lang w:eastAsia="en-US"/>
    </w:rPr>
  </w:style>
  <w:style w:type="paragraph" w:styleId="a7">
    <w:name w:val="Balloon Text"/>
    <w:basedOn w:val="a"/>
    <w:semiHidden/>
    <w:rsid w:val="00E9545E"/>
    <w:rPr>
      <w:rFonts w:ascii="Tahoma" w:hAnsi="Tahoma" w:cs="Tahoma"/>
      <w:sz w:val="16"/>
      <w:szCs w:val="16"/>
    </w:rPr>
  </w:style>
  <w:style w:type="character" w:styleId="a8">
    <w:name w:val="Hyperlink"/>
    <w:basedOn w:val="a0"/>
    <w:rsid w:val="00B41534"/>
    <w:rPr>
      <w:color w:val="0000FF"/>
      <w:u w:val="single"/>
    </w:rPr>
  </w:style>
</w:styles>
</file>

<file path=word/webSettings.xml><?xml version="1.0" encoding="utf-8"?>
<w:webSettings xmlns:r="http://schemas.openxmlformats.org/officeDocument/2006/relationships" xmlns:w="http://schemas.openxmlformats.org/wordprocessingml/2006/main">
  <w:divs>
    <w:div w:id="18414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D814-31B8-4CB6-B4A3-4BF7BA4A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2376</Words>
  <Characters>13545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Ленинградской области</Company>
  <LinksUpToDate>false</LinksUpToDate>
  <CharactersWithSpaces>15890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cp:lastModifiedBy>
  <cp:revision>2</cp:revision>
  <cp:lastPrinted>2019-04-26T01:57:00Z</cp:lastPrinted>
  <dcterms:created xsi:type="dcterms:W3CDTF">2019-06-06T02:09:00Z</dcterms:created>
  <dcterms:modified xsi:type="dcterms:W3CDTF">2019-06-06T02:09:00Z</dcterms:modified>
</cp:coreProperties>
</file>