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18" w:rsidRPr="003257F8" w:rsidRDefault="00C95718" w:rsidP="00C95718">
      <w:pPr>
        <w:shd w:val="clear" w:color="auto" w:fill="FFFFFF"/>
        <w:ind w:left="14"/>
        <w:jc w:val="center"/>
        <w:rPr>
          <w:color w:val="000000"/>
          <w:spacing w:val="1"/>
          <w:sz w:val="26"/>
          <w:szCs w:val="26"/>
        </w:rPr>
      </w:pPr>
      <w:bookmarkStart w:id="0" w:name="_GoBack"/>
      <w:bookmarkEnd w:id="0"/>
      <w:r w:rsidRPr="003257F8">
        <w:rPr>
          <w:color w:val="000000"/>
          <w:spacing w:val="1"/>
          <w:sz w:val="26"/>
          <w:szCs w:val="26"/>
        </w:rPr>
        <w:t>Российской Федерации</w:t>
      </w:r>
    </w:p>
    <w:p w:rsidR="00C95718" w:rsidRPr="003257F8" w:rsidRDefault="00C95718" w:rsidP="00C95718">
      <w:pPr>
        <w:shd w:val="clear" w:color="auto" w:fill="FFFFFF"/>
        <w:ind w:left="14"/>
        <w:jc w:val="center"/>
        <w:rPr>
          <w:sz w:val="26"/>
          <w:szCs w:val="26"/>
        </w:rPr>
      </w:pPr>
      <w:r w:rsidRPr="003257F8">
        <w:rPr>
          <w:color w:val="000000"/>
          <w:spacing w:val="1"/>
          <w:sz w:val="26"/>
          <w:szCs w:val="26"/>
        </w:rPr>
        <w:t>Республика Хакасия</w:t>
      </w:r>
    </w:p>
    <w:p w:rsidR="00260CCF" w:rsidRDefault="00AA2EB9" w:rsidP="00C95718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Бейский район</w:t>
      </w:r>
    </w:p>
    <w:p w:rsidR="00AA2EB9" w:rsidRPr="003257F8" w:rsidRDefault="00AA2EB9" w:rsidP="00C95718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Большемонокского сельсовета</w:t>
      </w:r>
    </w:p>
    <w:p w:rsidR="00C95718" w:rsidRDefault="00C95718" w:rsidP="00C95718">
      <w:pPr>
        <w:shd w:val="clear" w:color="auto" w:fill="FFFFFF"/>
        <w:jc w:val="center"/>
        <w:rPr>
          <w:sz w:val="26"/>
          <w:szCs w:val="26"/>
        </w:rPr>
      </w:pPr>
    </w:p>
    <w:p w:rsidR="00AA2EB9" w:rsidRPr="003257F8" w:rsidRDefault="00AA2EB9" w:rsidP="00C95718">
      <w:pPr>
        <w:shd w:val="clear" w:color="auto" w:fill="FFFFFF"/>
        <w:jc w:val="center"/>
        <w:rPr>
          <w:sz w:val="26"/>
          <w:szCs w:val="26"/>
        </w:rPr>
      </w:pPr>
    </w:p>
    <w:p w:rsidR="00C95718" w:rsidRPr="003257F8" w:rsidRDefault="00C95718" w:rsidP="00063A10">
      <w:pPr>
        <w:shd w:val="clear" w:color="auto" w:fill="FFFFFF"/>
        <w:tabs>
          <w:tab w:val="left" w:pos="4963"/>
          <w:tab w:val="left" w:pos="8251"/>
          <w:tab w:val="left" w:leader="underscore" w:pos="8957"/>
          <w:tab w:val="left" w:pos="9355"/>
        </w:tabs>
        <w:spacing w:before="29"/>
        <w:ind w:right="-5"/>
        <w:jc w:val="center"/>
        <w:rPr>
          <w:b/>
          <w:bCs/>
          <w:color w:val="000000"/>
          <w:spacing w:val="-5"/>
          <w:sz w:val="26"/>
          <w:szCs w:val="26"/>
        </w:rPr>
      </w:pPr>
      <w:r w:rsidRPr="003257F8">
        <w:rPr>
          <w:b/>
          <w:bCs/>
          <w:color w:val="000000"/>
          <w:spacing w:val="-5"/>
          <w:sz w:val="26"/>
          <w:szCs w:val="26"/>
        </w:rPr>
        <w:t>ПОСТАНОВЛЕНИЕ</w:t>
      </w:r>
    </w:p>
    <w:p w:rsidR="00C95718" w:rsidRPr="003257F8" w:rsidRDefault="00C95718" w:rsidP="00C95718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spacing w:before="29"/>
        <w:ind w:right="960"/>
        <w:jc w:val="center"/>
        <w:rPr>
          <w:color w:val="000000"/>
          <w:spacing w:val="-5"/>
          <w:sz w:val="26"/>
          <w:szCs w:val="26"/>
        </w:rPr>
      </w:pPr>
    </w:p>
    <w:p w:rsidR="009D66F1" w:rsidRPr="00211C35" w:rsidRDefault="00C95718" w:rsidP="009D66F1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rPr>
          <w:sz w:val="26"/>
          <w:szCs w:val="26"/>
        </w:rPr>
      </w:pPr>
      <w:r w:rsidRPr="003257F8">
        <w:rPr>
          <w:color w:val="000000"/>
          <w:spacing w:val="-5"/>
          <w:sz w:val="26"/>
          <w:szCs w:val="26"/>
        </w:rPr>
        <w:br/>
      </w:r>
      <w:proofErr w:type="gramStart"/>
      <w:r w:rsidRPr="003257F8">
        <w:rPr>
          <w:color w:val="000000"/>
          <w:spacing w:val="-3"/>
          <w:sz w:val="26"/>
          <w:szCs w:val="26"/>
        </w:rPr>
        <w:t>от</w:t>
      </w:r>
      <w:r w:rsidR="00334D04">
        <w:rPr>
          <w:color w:val="000000"/>
          <w:spacing w:val="-3"/>
          <w:sz w:val="26"/>
          <w:szCs w:val="26"/>
        </w:rPr>
        <w:t xml:space="preserve"> </w:t>
      </w:r>
      <w:r w:rsidRPr="003257F8">
        <w:rPr>
          <w:color w:val="000000"/>
          <w:spacing w:val="-3"/>
          <w:sz w:val="26"/>
          <w:szCs w:val="26"/>
        </w:rPr>
        <w:t xml:space="preserve"> </w:t>
      </w:r>
      <w:r w:rsidR="00211C35">
        <w:rPr>
          <w:color w:val="000000"/>
          <w:spacing w:val="-3"/>
          <w:sz w:val="26"/>
          <w:szCs w:val="26"/>
        </w:rPr>
        <w:t>«</w:t>
      </w:r>
      <w:proofErr w:type="gramEnd"/>
      <w:r w:rsidR="00C30FD3" w:rsidRPr="00C30FD3">
        <w:rPr>
          <w:color w:val="000000"/>
          <w:spacing w:val="-3"/>
          <w:sz w:val="26"/>
          <w:szCs w:val="26"/>
        </w:rPr>
        <w:t>17</w:t>
      </w:r>
      <w:r w:rsidR="00AA2EB9">
        <w:rPr>
          <w:color w:val="000000"/>
          <w:spacing w:val="-3"/>
          <w:sz w:val="26"/>
          <w:szCs w:val="26"/>
        </w:rPr>
        <w:t>»</w:t>
      </w:r>
      <w:r w:rsidR="00C30FD3" w:rsidRPr="00C30FD3">
        <w:rPr>
          <w:color w:val="000000"/>
          <w:spacing w:val="-3"/>
          <w:sz w:val="26"/>
          <w:szCs w:val="26"/>
        </w:rPr>
        <w:t xml:space="preserve"> </w:t>
      </w:r>
      <w:r w:rsidR="00C30FD3">
        <w:rPr>
          <w:color w:val="000000"/>
          <w:spacing w:val="-3"/>
          <w:sz w:val="26"/>
          <w:szCs w:val="26"/>
        </w:rPr>
        <w:t>декабря</w:t>
      </w:r>
      <w:r w:rsidR="00D57691" w:rsidRPr="003257F8">
        <w:rPr>
          <w:color w:val="000000"/>
          <w:spacing w:val="-3"/>
          <w:sz w:val="26"/>
          <w:szCs w:val="26"/>
        </w:rPr>
        <w:t xml:space="preserve"> </w:t>
      </w:r>
      <w:r w:rsidRPr="003257F8">
        <w:rPr>
          <w:color w:val="000000"/>
          <w:spacing w:val="-3"/>
          <w:sz w:val="26"/>
          <w:szCs w:val="26"/>
        </w:rPr>
        <w:t>20</w:t>
      </w:r>
      <w:r w:rsidR="00CE5E48" w:rsidRPr="00CE5E48">
        <w:rPr>
          <w:color w:val="000000"/>
          <w:spacing w:val="-3"/>
          <w:sz w:val="26"/>
          <w:szCs w:val="26"/>
        </w:rPr>
        <w:t>20</w:t>
      </w:r>
      <w:r w:rsidR="00DD509A">
        <w:rPr>
          <w:color w:val="000000"/>
          <w:spacing w:val="-3"/>
          <w:sz w:val="26"/>
          <w:szCs w:val="26"/>
        </w:rPr>
        <w:t xml:space="preserve">  г.  </w:t>
      </w:r>
      <w:r w:rsidR="00E637F5">
        <w:rPr>
          <w:color w:val="000000"/>
          <w:spacing w:val="-3"/>
          <w:sz w:val="26"/>
          <w:szCs w:val="26"/>
        </w:rPr>
        <w:t xml:space="preserve">     </w:t>
      </w:r>
      <w:r w:rsidR="007B05B0">
        <w:rPr>
          <w:color w:val="000000"/>
          <w:spacing w:val="-3"/>
          <w:sz w:val="26"/>
          <w:szCs w:val="26"/>
        </w:rPr>
        <w:t xml:space="preserve">           </w:t>
      </w:r>
      <w:r w:rsidR="00C30FD3">
        <w:rPr>
          <w:color w:val="000000"/>
          <w:spacing w:val="-3"/>
          <w:sz w:val="26"/>
          <w:szCs w:val="26"/>
        </w:rPr>
        <w:t xml:space="preserve">  </w:t>
      </w:r>
      <w:r w:rsidRPr="003257F8">
        <w:rPr>
          <w:color w:val="000000"/>
          <w:spacing w:val="-3"/>
          <w:sz w:val="26"/>
          <w:szCs w:val="26"/>
        </w:rPr>
        <w:t>с.</w:t>
      </w:r>
      <w:r w:rsidRPr="003257F8">
        <w:rPr>
          <w:color w:val="000000"/>
          <w:spacing w:val="-4"/>
          <w:sz w:val="26"/>
          <w:szCs w:val="26"/>
        </w:rPr>
        <w:t xml:space="preserve"> </w:t>
      </w:r>
      <w:r w:rsidR="00AA2EB9">
        <w:rPr>
          <w:color w:val="000000"/>
          <w:spacing w:val="-4"/>
          <w:sz w:val="26"/>
          <w:szCs w:val="26"/>
        </w:rPr>
        <w:t>Большой Монок</w:t>
      </w:r>
      <w:r w:rsidRPr="003257F8">
        <w:rPr>
          <w:color w:val="000000"/>
          <w:spacing w:val="-4"/>
          <w:sz w:val="26"/>
          <w:szCs w:val="26"/>
        </w:rPr>
        <w:t xml:space="preserve">       </w:t>
      </w:r>
      <w:r w:rsidRPr="003257F8">
        <w:rPr>
          <w:color w:val="000000"/>
          <w:sz w:val="26"/>
          <w:szCs w:val="26"/>
        </w:rPr>
        <w:t xml:space="preserve">                     </w:t>
      </w:r>
      <w:r w:rsidR="00C41DC4" w:rsidRPr="003257F8">
        <w:rPr>
          <w:color w:val="000000"/>
          <w:sz w:val="26"/>
          <w:szCs w:val="26"/>
        </w:rPr>
        <w:t xml:space="preserve">             </w:t>
      </w:r>
      <w:r w:rsidRPr="003257F8">
        <w:rPr>
          <w:color w:val="000000"/>
          <w:sz w:val="26"/>
          <w:szCs w:val="26"/>
        </w:rPr>
        <w:t xml:space="preserve">      </w:t>
      </w:r>
      <w:r w:rsidR="00211C35">
        <w:rPr>
          <w:color w:val="000000"/>
          <w:sz w:val="26"/>
          <w:szCs w:val="26"/>
        </w:rPr>
        <w:t xml:space="preserve">  </w:t>
      </w:r>
      <w:r w:rsidRPr="003257F8">
        <w:rPr>
          <w:color w:val="000000"/>
          <w:sz w:val="26"/>
          <w:szCs w:val="26"/>
        </w:rPr>
        <w:t>№</w:t>
      </w:r>
      <w:r w:rsidR="00E637F5">
        <w:rPr>
          <w:color w:val="000000"/>
          <w:sz w:val="26"/>
          <w:szCs w:val="26"/>
        </w:rPr>
        <w:t xml:space="preserve"> </w:t>
      </w:r>
      <w:r w:rsidR="00C30FD3">
        <w:rPr>
          <w:b/>
          <w:sz w:val="26"/>
          <w:szCs w:val="26"/>
        </w:rPr>
        <w:t>118</w:t>
      </w:r>
    </w:p>
    <w:p w:rsidR="00C95718" w:rsidRPr="00211C35" w:rsidRDefault="00C95718" w:rsidP="009D66F1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rPr>
          <w:b/>
          <w:color w:val="000000"/>
          <w:sz w:val="26"/>
          <w:szCs w:val="26"/>
        </w:rPr>
      </w:pPr>
      <w:r w:rsidRPr="003257F8">
        <w:rPr>
          <w:b/>
          <w:color w:val="000000"/>
          <w:sz w:val="26"/>
          <w:szCs w:val="26"/>
        </w:rPr>
        <w:t xml:space="preserve"> </w:t>
      </w:r>
    </w:p>
    <w:p w:rsidR="00CE5E48" w:rsidRPr="00211C35" w:rsidRDefault="00CE5E48" w:rsidP="009D66F1">
      <w:pPr>
        <w:shd w:val="clear" w:color="auto" w:fill="FFFFFF"/>
        <w:tabs>
          <w:tab w:val="left" w:pos="4963"/>
          <w:tab w:val="left" w:pos="8251"/>
          <w:tab w:val="left" w:leader="underscore" w:pos="8957"/>
        </w:tabs>
        <w:rPr>
          <w:sz w:val="26"/>
          <w:szCs w:val="26"/>
        </w:rPr>
      </w:pPr>
    </w:p>
    <w:p w:rsidR="00211C35" w:rsidRPr="003257F8" w:rsidRDefault="00211C35" w:rsidP="00211C35">
      <w:pPr>
        <w:autoSpaceDE w:val="0"/>
        <w:autoSpaceDN w:val="0"/>
        <w:adjustRightInd w:val="0"/>
        <w:ind w:right="4855"/>
        <w:jc w:val="both"/>
        <w:rPr>
          <w:b/>
          <w:sz w:val="26"/>
          <w:szCs w:val="26"/>
        </w:rPr>
      </w:pPr>
      <w:r w:rsidRPr="003257F8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муниципальной</w:t>
      </w:r>
      <w:r w:rsidRPr="003257F8">
        <w:rPr>
          <w:b/>
          <w:sz w:val="26"/>
          <w:szCs w:val="26"/>
        </w:rPr>
        <w:t xml:space="preserve"> программы «Финансовая поддержка социально ориентированных некоммерческих организаций муниципального образования </w:t>
      </w:r>
      <w:r>
        <w:rPr>
          <w:b/>
          <w:sz w:val="26"/>
          <w:szCs w:val="26"/>
        </w:rPr>
        <w:t>Большемонокский сельсовет</w:t>
      </w:r>
      <w:r w:rsidRPr="003257F8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202</w:t>
      </w:r>
      <w:r w:rsidRPr="00211C3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-20</w:t>
      </w:r>
      <w:r w:rsidRPr="009D66F1">
        <w:rPr>
          <w:b/>
          <w:sz w:val="26"/>
          <w:szCs w:val="26"/>
        </w:rPr>
        <w:t>2</w:t>
      </w:r>
      <w:r w:rsidRPr="00211C35">
        <w:rPr>
          <w:b/>
          <w:sz w:val="26"/>
          <w:szCs w:val="26"/>
        </w:rPr>
        <w:t>3</w:t>
      </w:r>
      <w:r w:rsidRPr="003257F8">
        <w:rPr>
          <w:b/>
          <w:sz w:val="26"/>
          <w:szCs w:val="26"/>
        </w:rPr>
        <w:t xml:space="preserve"> г.г.»</w:t>
      </w:r>
    </w:p>
    <w:p w:rsidR="00211C35" w:rsidRPr="003257F8" w:rsidRDefault="00211C35" w:rsidP="00211C35">
      <w:pPr>
        <w:autoSpaceDE w:val="0"/>
        <w:autoSpaceDN w:val="0"/>
        <w:adjustRightInd w:val="0"/>
        <w:rPr>
          <w:sz w:val="26"/>
          <w:szCs w:val="26"/>
        </w:rPr>
      </w:pPr>
    </w:p>
    <w:p w:rsidR="00211C35" w:rsidRPr="003257F8" w:rsidRDefault="00211C35" w:rsidP="00211C3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Руководствуясь Федеральным </w:t>
      </w:r>
      <w:hyperlink r:id="rId4" w:history="1">
        <w:r w:rsidRPr="003257F8">
          <w:rPr>
            <w:color w:val="0000FF"/>
            <w:sz w:val="26"/>
            <w:szCs w:val="26"/>
          </w:rPr>
          <w:t>законом</w:t>
        </w:r>
      </w:hyperlink>
      <w:r w:rsidRPr="003257F8">
        <w:rPr>
          <w:sz w:val="26"/>
          <w:szCs w:val="26"/>
        </w:rPr>
        <w:t xml:space="preserve"> от 12.01.1996 N 7-ФЗ «О некоммерческих организациях», Федеральным </w:t>
      </w:r>
      <w:hyperlink r:id="rId5" w:history="1">
        <w:r w:rsidRPr="003257F8">
          <w:rPr>
            <w:color w:val="0000FF"/>
            <w:sz w:val="26"/>
            <w:szCs w:val="26"/>
          </w:rPr>
          <w:t>законом</w:t>
        </w:r>
      </w:hyperlink>
      <w:r w:rsidRPr="003257F8">
        <w:rPr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6" w:history="1">
        <w:r w:rsidRPr="003257F8">
          <w:rPr>
            <w:color w:val="0000FF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</w:t>
      </w:r>
      <w:r w:rsidRPr="003257F8">
        <w:rPr>
          <w:sz w:val="26"/>
          <w:szCs w:val="26"/>
        </w:rPr>
        <w:t xml:space="preserve"> Республики Хакасия от 09.11.2010 N 570 «Об утверждении долгосрочной республиканской </w:t>
      </w:r>
      <w:r>
        <w:rPr>
          <w:sz w:val="26"/>
          <w:szCs w:val="26"/>
        </w:rPr>
        <w:t>муниципальной</w:t>
      </w:r>
      <w:r w:rsidRPr="003257F8">
        <w:rPr>
          <w:sz w:val="26"/>
          <w:szCs w:val="26"/>
        </w:rPr>
        <w:t xml:space="preserve"> программы «Повышение роли негосударственных некоммерческих организаций Республики Хакасия в становлении институтов гражданского общества, защите прав граждан, решении социально-культурных и иных общественно значимых задач развития Республики Хакасия (2011 - 2013 годы)», статьей 179 Бюджетного кодекса Российской Федерации, статьей </w:t>
      </w:r>
      <w:r>
        <w:rPr>
          <w:sz w:val="26"/>
          <w:szCs w:val="26"/>
        </w:rPr>
        <w:t>9, 4</w:t>
      </w:r>
      <w:r w:rsidRPr="003257F8">
        <w:rPr>
          <w:sz w:val="26"/>
          <w:szCs w:val="26"/>
        </w:rPr>
        <w:t xml:space="preserve">4 Устава муниципального образования </w:t>
      </w:r>
      <w:r>
        <w:rPr>
          <w:sz w:val="26"/>
          <w:szCs w:val="26"/>
        </w:rPr>
        <w:t>Большемонокский сельсовет</w:t>
      </w:r>
      <w:r w:rsidRPr="003257F8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Большемонокского сельсовета</w:t>
      </w:r>
    </w:p>
    <w:p w:rsidR="00211C35" w:rsidRPr="003257F8" w:rsidRDefault="00211C35" w:rsidP="00211C35">
      <w:pPr>
        <w:shd w:val="clear" w:color="auto" w:fill="FFFFFF"/>
        <w:ind w:firstLine="709"/>
        <w:jc w:val="center"/>
        <w:rPr>
          <w:color w:val="000000"/>
          <w:spacing w:val="46"/>
          <w:sz w:val="26"/>
          <w:szCs w:val="26"/>
        </w:rPr>
      </w:pPr>
    </w:p>
    <w:p w:rsidR="00211C35" w:rsidRPr="003257F8" w:rsidRDefault="00211C35" w:rsidP="00211C35">
      <w:pPr>
        <w:shd w:val="clear" w:color="auto" w:fill="FFFFFF"/>
        <w:ind w:firstLine="709"/>
        <w:jc w:val="center"/>
        <w:rPr>
          <w:color w:val="000000"/>
          <w:spacing w:val="46"/>
          <w:sz w:val="26"/>
          <w:szCs w:val="26"/>
        </w:rPr>
      </w:pPr>
      <w:r>
        <w:rPr>
          <w:color w:val="000000"/>
          <w:spacing w:val="46"/>
          <w:sz w:val="26"/>
          <w:szCs w:val="26"/>
        </w:rPr>
        <w:t>ПОСТАНОВЛЯЕТ</w:t>
      </w:r>
      <w:r w:rsidRPr="003257F8">
        <w:rPr>
          <w:color w:val="000000"/>
          <w:spacing w:val="46"/>
          <w:sz w:val="26"/>
          <w:szCs w:val="26"/>
        </w:rPr>
        <w:t>:</w:t>
      </w:r>
    </w:p>
    <w:p w:rsidR="00211C35" w:rsidRPr="003257F8" w:rsidRDefault="00211C35" w:rsidP="00211C35">
      <w:pPr>
        <w:shd w:val="clear" w:color="auto" w:fill="FFFFFF"/>
        <w:ind w:firstLine="709"/>
        <w:jc w:val="center"/>
        <w:rPr>
          <w:color w:val="000000"/>
          <w:spacing w:val="46"/>
          <w:sz w:val="26"/>
          <w:szCs w:val="26"/>
        </w:rPr>
      </w:pPr>
    </w:p>
    <w:p w:rsidR="00211C35" w:rsidRPr="003257F8" w:rsidRDefault="00211C35" w:rsidP="00211C35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1. Утвердить прилагаемую </w:t>
      </w:r>
      <w:r>
        <w:rPr>
          <w:sz w:val="26"/>
          <w:szCs w:val="26"/>
        </w:rPr>
        <w:t>муниципальную</w:t>
      </w:r>
      <w:r w:rsidRPr="003257F8">
        <w:rPr>
          <w:sz w:val="26"/>
          <w:szCs w:val="26"/>
        </w:rPr>
        <w:t xml:space="preserve"> программу «Финансовая поддержка социально ориентированных некоммерческих организаций муниципального образования </w:t>
      </w:r>
      <w:r>
        <w:rPr>
          <w:sz w:val="26"/>
          <w:szCs w:val="26"/>
        </w:rPr>
        <w:t>Большемонокский сельсовет</w:t>
      </w:r>
      <w:r w:rsidRPr="003257F8">
        <w:rPr>
          <w:sz w:val="26"/>
          <w:szCs w:val="26"/>
        </w:rPr>
        <w:t xml:space="preserve"> на </w:t>
      </w:r>
      <w:r>
        <w:rPr>
          <w:sz w:val="26"/>
          <w:szCs w:val="26"/>
        </w:rPr>
        <w:t>202</w:t>
      </w:r>
      <w:r w:rsidRPr="00211C35">
        <w:rPr>
          <w:sz w:val="26"/>
          <w:szCs w:val="26"/>
        </w:rPr>
        <w:t>1</w:t>
      </w:r>
      <w:r>
        <w:rPr>
          <w:sz w:val="26"/>
          <w:szCs w:val="26"/>
        </w:rPr>
        <w:t>-20</w:t>
      </w:r>
      <w:r w:rsidRPr="009D66F1">
        <w:rPr>
          <w:sz w:val="26"/>
          <w:szCs w:val="26"/>
        </w:rPr>
        <w:t>2</w:t>
      </w:r>
      <w:r w:rsidRPr="00211C35">
        <w:rPr>
          <w:sz w:val="26"/>
          <w:szCs w:val="26"/>
        </w:rPr>
        <w:t>3</w:t>
      </w:r>
      <w:r w:rsidRPr="003257F8">
        <w:rPr>
          <w:sz w:val="26"/>
          <w:szCs w:val="26"/>
        </w:rPr>
        <w:t xml:space="preserve"> г.г.».</w:t>
      </w:r>
    </w:p>
    <w:p w:rsidR="00211C35" w:rsidRDefault="00211C35" w:rsidP="00211C35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3257F8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Главному бухгалтеру</w:t>
      </w:r>
      <w:r w:rsidRPr="003257F8">
        <w:rPr>
          <w:bCs/>
          <w:sz w:val="26"/>
          <w:szCs w:val="26"/>
        </w:rPr>
        <w:t xml:space="preserve"> администрации </w:t>
      </w:r>
      <w:r>
        <w:rPr>
          <w:bCs/>
          <w:sz w:val="26"/>
          <w:szCs w:val="26"/>
        </w:rPr>
        <w:t>Большемонокского сельсовета</w:t>
      </w:r>
      <w:r w:rsidRPr="003257F8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</w:rPr>
        <w:t>Алахтаева Л.Н.</w:t>
      </w:r>
      <w:r w:rsidRPr="003257F8">
        <w:rPr>
          <w:bCs/>
          <w:sz w:val="26"/>
          <w:szCs w:val="26"/>
        </w:rPr>
        <w:t xml:space="preserve">) предусмотреть расходы на финансирование </w:t>
      </w:r>
      <w:r>
        <w:rPr>
          <w:bCs/>
          <w:sz w:val="26"/>
          <w:szCs w:val="26"/>
        </w:rPr>
        <w:t>муниципальной</w:t>
      </w:r>
      <w:r w:rsidRPr="003257F8">
        <w:rPr>
          <w:bCs/>
          <w:sz w:val="26"/>
          <w:szCs w:val="26"/>
        </w:rPr>
        <w:t xml:space="preserve"> программы </w:t>
      </w:r>
      <w:r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>
        <w:rPr>
          <w:sz w:val="26"/>
          <w:szCs w:val="26"/>
        </w:rPr>
        <w:t>Большемонокский сельсовет</w:t>
      </w:r>
      <w:r w:rsidRPr="003257F8">
        <w:rPr>
          <w:sz w:val="26"/>
          <w:szCs w:val="26"/>
        </w:rPr>
        <w:t xml:space="preserve"> на </w:t>
      </w:r>
      <w:r>
        <w:rPr>
          <w:sz w:val="26"/>
          <w:szCs w:val="26"/>
        </w:rPr>
        <w:t>202</w:t>
      </w:r>
      <w:r w:rsidRPr="00211C35">
        <w:rPr>
          <w:sz w:val="26"/>
          <w:szCs w:val="26"/>
        </w:rPr>
        <w:t>1</w:t>
      </w:r>
      <w:r>
        <w:rPr>
          <w:sz w:val="26"/>
          <w:szCs w:val="26"/>
        </w:rPr>
        <w:t>-20</w:t>
      </w:r>
      <w:r w:rsidRPr="009D66F1">
        <w:rPr>
          <w:sz w:val="26"/>
          <w:szCs w:val="26"/>
        </w:rPr>
        <w:t>2</w:t>
      </w:r>
      <w:r w:rsidRPr="00211C35">
        <w:rPr>
          <w:sz w:val="26"/>
          <w:szCs w:val="26"/>
        </w:rPr>
        <w:t>3</w:t>
      </w:r>
      <w:r w:rsidRPr="003257F8">
        <w:rPr>
          <w:sz w:val="26"/>
          <w:szCs w:val="26"/>
        </w:rPr>
        <w:t xml:space="preserve"> г.г.».</w:t>
      </w:r>
    </w:p>
    <w:p w:rsidR="00211C35" w:rsidRDefault="00211C35" w:rsidP="00211C35">
      <w:pPr>
        <w:ind w:right="-5" w:firstLine="708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3257F8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Специалисту 1 категории администрации (Ачитаева Т.Ф.) </w:t>
      </w:r>
      <w:r w:rsidRPr="003257F8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бнародовать</w:t>
      </w:r>
      <w:r w:rsidRPr="003257F8">
        <w:rPr>
          <w:bCs/>
          <w:sz w:val="26"/>
          <w:szCs w:val="26"/>
        </w:rPr>
        <w:t xml:space="preserve"> настоящее постановление </w:t>
      </w:r>
      <w:r>
        <w:rPr>
          <w:bCs/>
          <w:sz w:val="26"/>
          <w:szCs w:val="26"/>
        </w:rPr>
        <w:t>на стенде администрации и разместить на официальном сайте администрации Бейского района в сети Интернет.</w:t>
      </w:r>
    </w:p>
    <w:p w:rsidR="00211C35" w:rsidRPr="003257F8" w:rsidRDefault="00211C35" w:rsidP="00211C3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257F8">
        <w:rPr>
          <w:color w:val="000000"/>
          <w:sz w:val="26"/>
          <w:szCs w:val="26"/>
        </w:rPr>
        <w:t xml:space="preserve">. Контроль за выполнением настоящего постановления </w:t>
      </w:r>
      <w:r>
        <w:rPr>
          <w:color w:val="000000"/>
          <w:sz w:val="26"/>
          <w:szCs w:val="26"/>
        </w:rPr>
        <w:t>оставляю за собой.</w:t>
      </w:r>
    </w:p>
    <w:p w:rsidR="00A11FC2" w:rsidRPr="00211C35" w:rsidRDefault="00A11FC2" w:rsidP="00BE65E9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  <w:lang w:val="en-US"/>
        </w:rPr>
      </w:pPr>
    </w:p>
    <w:p w:rsidR="00A11FC2" w:rsidRPr="00211C35" w:rsidRDefault="00C95718" w:rsidP="000938AA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  <w:r w:rsidRPr="003257F8">
        <w:rPr>
          <w:color w:val="000000"/>
          <w:spacing w:val="-2"/>
          <w:sz w:val="26"/>
          <w:szCs w:val="26"/>
        </w:rPr>
        <w:t xml:space="preserve">Глава </w:t>
      </w:r>
      <w:r w:rsidR="00A135BD">
        <w:rPr>
          <w:color w:val="000000"/>
          <w:spacing w:val="-2"/>
          <w:sz w:val="26"/>
          <w:szCs w:val="26"/>
        </w:rPr>
        <w:t>Большемонокского сельсовета</w:t>
      </w:r>
      <w:r w:rsidR="000938AA">
        <w:rPr>
          <w:color w:val="000000"/>
          <w:spacing w:val="-2"/>
          <w:sz w:val="26"/>
          <w:szCs w:val="26"/>
        </w:rPr>
        <w:t xml:space="preserve">                                              </w:t>
      </w:r>
      <w:r w:rsidR="00A135BD">
        <w:rPr>
          <w:color w:val="000000"/>
          <w:spacing w:val="-2"/>
          <w:sz w:val="26"/>
          <w:szCs w:val="26"/>
        </w:rPr>
        <w:t xml:space="preserve">            </w:t>
      </w:r>
      <w:r w:rsidR="000938AA">
        <w:rPr>
          <w:color w:val="000000"/>
          <w:spacing w:val="-2"/>
          <w:sz w:val="26"/>
          <w:szCs w:val="26"/>
        </w:rPr>
        <w:t>А.П. Челтыгмаш</w:t>
      </w:r>
      <w:r w:rsidR="00211C35">
        <w:rPr>
          <w:color w:val="000000"/>
          <w:spacing w:val="-2"/>
          <w:sz w:val="26"/>
          <w:szCs w:val="26"/>
        </w:rPr>
        <w:t>ев</w:t>
      </w:r>
    </w:p>
    <w:p w:rsidR="00A11FC2" w:rsidRDefault="003257F8" w:rsidP="00C30FD3">
      <w:pPr>
        <w:shd w:val="clear" w:color="auto" w:fill="FFFFFF"/>
        <w:tabs>
          <w:tab w:val="left" w:pos="5954"/>
        </w:tabs>
        <w:spacing w:line="302" w:lineRule="exact"/>
        <w:ind w:left="595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3257F8" w:rsidRDefault="003257F8" w:rsidP="00C30FD3">
      <w:pPr>
        <w:shd w:val="clear" w:color="auto" w:fill="FFFFFF"/>
        <w:tabs>
          <w:tab w:val="left" w:pos="5954"/>
        </w:tabs>
        <w:spacing w:line="302" w:lineRule="exact"/>
        <w:ind w:left="5954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z w:val="26"/>
          <w:szCs w:val="26"/>
        </w:rPr>
        <w:t>к постановлению</w:t>
      </w:r>
      <w:r w:rsidR="00A11FC2">
        <w:rPr>
          <w:color w:val="00000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 xml:space="preserve">администрации </w:t>
      </w:r>
      <w:r w:rsidR="000938AA">
        <w:rPr>
          <w:color w:val="000000"/>
          <w:spacing w:val="1"/>
          <w:sz w:val="26"/>
          <w:szCs w:val="26"/>
        </w:rPr>
        <w:t>Большемонокского</w:t>
      </w:r>
      <w:r w:rsidR="00734125">
        <w:rPr>
          <w:color w:val="000000"/>
          <w:spacing w:val="1"/>
          <w:sz w:val="26"/>
          <w:szCs w:val="26"/>
        </w:rPr>
        <w:t xml:space="preserve"> сельсовета 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от «</w:t>
      </w:r>
      <w:r w:rsidR="00C30FD3">
        <w:rPr>
          <w:color w:val="000000"/>
          <w:spacing w:val="-3"/>
          <w:sz w:val="26"/>
          <w:szCs w:val="26"/>
        </w:rPr>
        <w:t>17</w:t>
      </w:r>
      <w:r>
        <w:rPr>
          <w:color w:val="000000"/>
          <w:spacing w:val="-3"/>
          <w:sz w:val="26"/>
          <w:szCs w:val="26"/>
        </w:rPr>
        <w:t>»</w:t>
      </w:r>
      <w:r w:rsidR="00485889">
        <w:rPr>
          <w:color w:val="000000"/>
          <w:spacing w:val="-3"/>
          <w:sz w:val="26"/>
          <w:szCs w:val="26"/>
        </w:rPr>
        <w:t xml:space="preserve"> </w:t>
      </w:r>
      <w:r w:rsidR="00C30FD3">
        <w:rPr>
          <w:color w:val="000000"/>
          <w:spacing w:val="-3"/>
          <w:sz w:val="26"/>
          <w:szCs w:val="26"/>
        </w:rPr>
        <w:t>декабря</w:t>
      </w:r>
      <w:r w:rsidR="00485889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20</w:t>
      </w:r>
      <w:r w:rsidR="00A11FC2">
        <w:rPr>
          <w:color w:val="000000"/>
          <w:spacing w:val="-3"/>
          <w:sz w:val="26"/>
          <w:szCs w:val="26"/>
        </w:rPr>
        <w:t>20</w:t>
      </w:r>
      <w:r w:rsidR="009D64D1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г. №</w:t>
      </w:r>
      <w:r w:rsidR="00734125">
        <w:rPr>
          <w:color w:val="000000"/>
          <w:spacing w:val="-3"/>
          <w:sz w:val="26"/>
          <w:szCs w:val="26"/>
        </w:rPr>
        <w:t xml:space="preserve"> </w:t>
      </w:r>
      <w:r w:rsidR="00C30FD3">
        <w:rPr>
          <w:color w:val="000000"/>
          <w:spacing w:val="-3"/>
          <w:sz w:val="26"/>
          <w:szCs w:val="26"/>
        </w:rPr>
        <w:t>118</w:t>
      </w: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D77" w:rsidRDefault="00050D77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Pr="001F2383" w:rsidRDefault="001F2383" w:rsidP="003257F8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11C35" w:rsidRDefault="00E045A6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  <w:r w:rsidRPr="00211C35">
        <w:rPr>
          <w:b/>
          <w:sz w:val="26"/>
          <w:szCs w:val="26"/>
        </w:rPr>
        <w:t>Муниципальная</w:t>
      </w:r>
      <w:r w:rsidR="003257F8" w:rsidRPr="00211C35">
        <w:rPr>
          <w:b/>
          <w:sz w:val="26"/>
          <w:szCs w:val="26"/>
        </w:rPr>
        <w:t xml:space="preserve"> программа </w:t>
      </w:r>
    </w:p>
    <w:p w:rsidR="003257F8" w:rsidRPr="00211C35" w:rsidRDefault="003257F8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  <w:r w:rsidRPr="00211C35">
        <w:rPr>
          <w:b/>
          <w:sz w:val="26"/>
          <w:szCs w:val="26"/>
        </w:rPr>
        <w:t xml:space="preserve">«Финансовая поддержка </w:t>
      </w:r>
    </w:p>
    <w:p w:rsidR="003257F8" w:rsidRPr="00211C35" w:rsidRDefault="003257F8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  <w:r w:rsidRPr="00211C35">
        <w:rPr>
          <w:b/>
          <w:sz w:val="26"/>
          <w:szCs w:val="26"/>
        </w:rPr>
        <w:t xml:space="preserve">социально ориентированных некоммерческих организаций </w:t>
      </w:r>
    </w:p>
    <w:p w:rsidR="003257F8" w:rsidRPr="00211C35" w:rsidRDefault="003257F8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  <w:r w:rsidRPr="00211C35">
        <w:rPr>
          <w:b/>
          <w:sz w:val="26"/>
          <w:szCs w:val="26"/>
        </w:rPr>
        <w:t xml:space="preserve">муниципального образования </w:t>
      </w:r>
      <w:r w:rsidR="000938AA" w:rsidRPr="00211C35">
        <w:rPr>
          <w:b/>
          <w:sz w:val="26"/>
          <w:szCs w:val="26"/>
        </w:rPr>
        <w:t>Большемонокский</w:t>
      </w:r>
      <w:r w:rsidR="00E637F5" w:rsidRPr="00211C35">
        <w:rPr>
          <w:b/>
          <w:sz w:val="26"/>
          <w:szCs w:val="26"/>
        </w:rPr>
        <w:t xml:space="preserve"> сельсовет</w:t>
      </w:r>
      <w:r w:rsidRPr="00211C35">
        <w:rPr>
          <w:b/>
          <w:sz w:val="26"/>
          <w:szCs w:val="26"/>
        </w:rPr>
        <w:t xml:space="preserve"> </w:t>
      </w:r>
    </w:p>
    <w:p w:rsidR="003257F8" w:rsidRPr="00211C35" w:rsidRDefault="003257F8" w:rsidP="003257F8">
      <w:pPr>
        <w:autoSpaceDE w:val="0"/>
        <w:autoSpaceDN w:val="0"/>
        <w:adjustRightInd w:val="0"/>
        <w:ind w:right="-5"/>
        <w:jc w:val="center"/>
        <w:rPr>
          <w:b/>
          <w:sz w:val="26"/>
          <w:szCs w:val="26"/>
        </w:rPr>
      </w:pPr>
      <w:r w:rsidRPr="00211C35">
        <w:rPr>
          <w:b/>
          <w:sz w:val="26"/>
          <w:szCs w:val="26"/>
        </w:rPr>
        <w:t xml:space="preserve">на </w:t>
      </w:r>
      <w:r w:rsidR="00334D04" w:rsidRPr="00211C35">
        <w:rPr>
          <w:b/>
          <w:sz w:val="26"/>
          <w:szCs w:val="26"/>
        </w:rPr>
        <w:t>20</w:t>
      </w:r>
      <w:r w:rsidR="007B05B0" w:rsidRPr="00211C35">
        <w:rPr>
          <w:b/>
          <w:sz w:val="26"/>
          <w:szCs w:val="26"/>
        </w:rPr>
        <w:t>2</w:t>
      </w:r>
      <w:r w:rsidR="00211C35">
        <w:rPr>
          <w:b/>
          <w:sz w:val="26"/>
          <w:szCs w:val="26"/>
        </w:rPr>
        <w:t>1</w:t>
      </w:r>
      <w:r w:rsidR="00334D04" w:rsidRPr="00211C35">
        <w:rPr>
          <w:b/>
          <w:sz w:val="26"/>
          <w:szCs w:val="26"/>
        </w:rPr>
        <w:t>-20</w:t>
      </w:r>
      <w:r w:rsidR="009D66F1" w:rsidRPr="00211C35">
        <w:rPr>
          <w:b/>
          <w:sz w:val="26"/>
          <w:szCs w:val="26"/>
        </w:rPr>
        <w:t>2</w:t>
      </w:r>
      <w:r w:rsidR="00211C35">
        <w:rPr>
          <w:b/>
          <w:sz w:val="26"/>
          <w:szCs w:val="26"/>
        </w:rPr>
        <w:t>3</w:t>
      </w:r>
      <w:r w:rsidRPr="00211C35">
        <w:rPr>
          <w:b/>
          <w:sz w:val="26"/>
          <w:szCs w:val="26"/>
        </w:rPr>
        <w:t xml:space="preserve"> г.г.»</w:t>
      </w:r>
    </w:p>
    <w:p w:rsid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0D77" w:rsidRDefault="00050D77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2383" w:rsidRDefault="001F2383" w:rsidP="00A11FC2">
      <w:pPr>
        <w:autoSpaceDE w:val="0"/>
        <w:autoSpaceDN w:val="0"/>
        <w:adjustRightInd w:val="0"/>
        <w:rPr>
          <w:sz w:val="26"/>
          <w:szCs w:val="26"/>
        </w:rPr>
      </w:pPr>
    </w:p>
    <w:p w:rsidR="00211C35" w:rsidRDefault="00211C35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11C35" w:rsidRDefault="00211C35" w:rsidP="003257F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257F8" w:rsidRPr="00C30FD3" w:rsidRDefault="003257F8" w:rsidP="003257F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30FD3">
        <w:rPr>
          <w:b/>
          <w:sz w:val="26"/>
          <w:szCs w:val="26"/>
        </w:rPr>
        <w:lastRenderedPageBreak/>
        <w:t>ПАСПОРТ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57F8">
        <w:rPr>
          <w:sz w:val="26"/>
          <w:szCs w:val="26"/>
        </w:rPr>
        <w:t xml:space="preserve"> </w:t>
      </w:r>
      <w:r w:rsidR="00E045A6">
        <w:rPr>
          <w:sz w:val="26"/>
          <w:szCs w:val="26"/>
        </w:rPr>
        <w:t>муниципальной</w:t>
      </w:r>
      <w:r w:rsidRPr="003257F8">
        <w:rPr>
          <w:sz w:val="26"/>
          <w:szCs w:val="26"/>
        </w:rPr>
        <w:t xml:space="preserve"> программы</w:t>
      </w:r>
    </w:p>
    <w:p w:rsidR="00F46A67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 w:rsidR="000938AA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</w:t>
      </w:r>
    </w:p>
    <w:p w:rsidR="00050D77" w:rsidRDefault="003257F8" w:rsidP="00A11F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257F8">
        <w:rPr>
          <w:sz w:val="26"/>
          <w:szCs w:val="26"/>
        </w:rPr>
        <w:t xml:space="preserve">на </w:t>
      </w:r>
      <w:r w:rsidR="007B05B0">
        <w:rPr>
          <w:sz w:val="26"/>
          <w:szCs w:val="26"/>
        </w:rPr>
        <w:t>202</w:t>
      </w:r>
      <w:r w:rsidR="00211C35">
        <w:rPr>
          <w:sz w:val="26"/>
          <w:szCs w:val="26"/>
        </w:rPr>
        <w:t>1</w:t>
      </w:r>
      <w:r w:rsidR="009D66F1">
        <w:rPr>
          <w:sz w:val="26"/>
          <w:szCs w:val="26"/>
        </w:rPr>
        <w:t>-202</w:t>
      </w:r>
      <w:r w:rsidR="00211C35">
        <w:rPr>
          <w:sz w:val="26"/>
          <w:szCs w:val="26"/>
        </w:rPr>
        <w:t>3</w:t>
      </w:r>
      <w:r w:rsidRPr="003257F8">
        <w:rPr>
          <w:sz w:val="26"/>
          <w:szCs w:val="26"/>
        </w:rPr>
        <w:t xml:space="preserve"> г.г.»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3257F8" w:rsidRPr="008C05AB" w:rsidTr="008C05AB">
        <w:tc>
          <w:tcPr>
            <w:tcW w:w="3888" w:type="dxa"/>
          </w:tcPr>
          <w:p w:rsidR="003257F8" w:rsidRPr="008C05AB" w:rsidRDefault="003257F8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   </w:t>
            </w:r>
          </w:p>
        </w:tc>
        <w:tc>
          <w:tcPr>
            <w:tcW w:w="5683" w:type="dxa"/>
          </w:tcPr>
          <w:p w:rsidR="003257F8" w:rsidRPr="008C05AB" w:rsidRDefault="00E045A6" w:rsidP="00211C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="003257F8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3257F8" w:rsidRPr="008C05AB">
              <w:rPr>
                <w:rFonts w:ascii="Times New Roman" w:hAnsi="Times New Roman"/>
                <w:sz w:val="26"/>
                <w:szCs w:val="26"/>
              </w:rPr>
              <w:t xml:space="preserve">«Финансовая поддержка социально ориентированных некоммерческих организаций муниципального образования </w:t>
            </w:r>
            <w:r w:rsidR="0069524F">
              <w:rPr>
                <w:rFonts w:ascii="Times New Roman" w:hAnsi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3257F8" w:rsidRPr="008C05AB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 w:rsidR="00334D04">
              <w:rPr>
                <w:rFonts w:ascii="Times New Roman" w:hAnsi="Times New Roman"/>
                <w:sz w:val="26"/>
                <w:szCs w:val="26"/>
              </w:rPr>
              <w:t>20</w:t>
            </w:r>
            <w:r w:rsidR="007B05B0">
              <w:rPr>
                <w:rFonts w:ascii="Times New Roman" w:hAnsi="Times New Roman"/>
                <w:sz w:val="26"/>
                <w:szCs w:val="26"/>
              </w:rPr>
              <w:t>2</w:t>
            </w:r>
            <w:r w:rsidR="00211C35">
              <w:rPr>
                <w:rFonts w:ascii="Times New Roman" w:hAnsi="Times New Roman"/>
                <w:sz w:val="26"/>
                <w:szCs w:val="26"/>
              </w:rPr>
              <w:t>1</w:t>
            </w:r>
            <w:r w:rsidR="00334D04">
              <w:rPr>
                <w:rFonts w:ascii="Times New Roman" w:hAnsi="Times New Roman"/>
                <w:sz w:val="26"/>
                <w:szCs w:val="26"/>
              </w:rPr>
              <w:t>-20</w:t>
            </w:r>
            <w:r w:rsidR="009D66F1">
              <w:rPr>
                <w:rFonts w:ascii="Times New Roman" w:hAnsi="Times New Roman"/>
                <w:sz w:val="26"/>
                <w:szCs w:val="26"/>
              </w:rPr>
              <w:t>2</w:t>
            </w:r>
            <w:r w:rsidR="00211C35">
              <w:rPr>
                <w:rFonts w:ascii="Times New Roman" w:hAnsi="Times New Roman"/>
                <w:sz w:val="26"/>
                <w:szCs w:val="26"/>
              </w:rPr>
              <w:t>3</w:t>
            </w:r>
            <w:r w:rsidR="003257F8" w:rsidRPr="008C05AB">
              <w:rPr>
                <w:rFonts w:ascii="Times New Roman" w:hAnsi="Times New Roman"/>
                <w:sz w:val="26"/>
                <w:szCs w:val="26"/>
              </w:rPr>
              <w:t xml:space="preserve"> г.г.».</w:t>
            </w:r>
          </w:p>
        </w:tc>
      </w:tr>
      <w:tr w:rsidR="003257F8" w:rsidRPr="008C05AB" w:rsidTr="008C05AB">
        <w:tc>
          <w:tcPr>
            <w:tcW w:w="3888" w:type="dxa"/>
          </w:tcPr>
          <w:p w:rsidR="003257F8" w:rsidRPr="008C05AB" w:rsidRDefault="003257F8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Основания для принятия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решения о разработке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</w:t>
            </w:r>
          </w:p>
        </w:tc>
        <w:tc>
          <w:tcPr>
            <w:tcW w:w="5683" w:type="dxa"/>
          </w:tcPr>
          <w:p w:rsidR="003257F8" w:rsidRPr="008C05AB" w:rsidRDefault="003257F8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12.01.1996 N 7-ФЗ "О некоммерческих организациях"; Федеральный закон от 06.10.2003 N 131-ФЗ "Об общих принципах организации местного самоуправления в Российской Федерации"; Постановление</w:t>
            </w:r>
            <w:r w:rsidR="00883F96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Хакасия от 09.11.2010 N 570 "Об утверждении долгосрочной  республиканской </w:t>
            </w:r>
            <w:r w:rsidR="00E045A6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"Повышение роли негосударственных некоммерческих организаций Республики Хакасия в становлении институтов гражданского общества, защите прав граждан, решении социально-культурных и иных общественно  значимых задач развития Республики Хакасия (2011 - 2013 годы)" </w:t>
            </w:r>
          </w:p>
        </w:tc>
      </w:tr>
      <w:tr w:rsidR="003257F8" w:rsidRPr="008C05AB" w:rsidTr="008C05AB">
        <w:tc>
          <w:tcPr>
            <w:tcW w:w="3888" w:type="dxa"/>
          </w:tcPr>
          <w:p w:rsidR="003257F8" w:rsidRPr="008C05AB" w:rsidRDefault="003257F8" w:rsidP="00B818B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распорядитель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 бюджета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муниципального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образования </w:t>
            </w:r>
            <w:r w:rsidR="00B818BB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5683" w:type="dxa"/>
          </w:tcPr>
          <w:p w:rsidR="003257F8" w:rsidRPr="008C05AB" w:rsidRDefault="003257F8" w:rsidP="0069524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Большемонокского</w:t>
            </w:r>
            <w:r w:rsidR="0073412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Бейского района</w:t>
            </w:r>
          </w:p>
        </w:tc>
      </w:tr>
      <w:tr w:rsidR="003257F8" w:rsidRPr="008C05AB" w:rsidTr="008C05AB">
        <w:tc>
          <w:tcPr>
            <w:tcW w:w="3888" w:type="dxa"/>
          </w:tcPr>
          <w:p w:rsidR="003257F8" w:rsidRPr="008C05AB" w:rsidRDefault="003257F8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5683" w:type="dxa"/>
          </w:tcPr>
          <w:p w:rsidR="003257F8" w:rsidRPr="008C05AB" w:rsidRDefault="003257F8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Цель:                                   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повышение активности гражданского общества в решении социально значимых проблем населения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257F8" w:rsidRPr="008C05AB" w:rsidRDefault="003257F8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Задачи:                                 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1. Обеспечение финансово-экономических и иных  гарантий развития социально ориентированных некоммерческих организаций на территории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5149C" w:rsidRPr="008C05AB" w:rsidRDefault="003257F8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2. Создание условий для развития гражданского общества и активного выдвижения </w:t>
            </w:r>
            <w:proofErr w:type="gramStart"/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гражданских  инициатив</w:t>
            </w:r>
            <w:proofErr w:type="gramEnd"/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, развитие социального партнерства на  территории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257F8" w:rsidRPr="008C05AB" w:rsidRDefault="003257F8" w:rsidP="00695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3. Развитие системы гражданского образования в муниципальном образовании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эффективной реализации Программы </w:t>
            </w:r>
          </w:p>
        </w:tc>
      </w:tr>
      <w:tr w:rsidR="0015149C" w:rsidRPr="008C05AB" w:rsidTr="008C05AB">
        <w:tc>
          <w:tcPr>
            <w:tcW w:w="3888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  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        </w:t>
            </w:r>
          </w:p>
        </w:tc>
        <w:tc>
          <w:tcPr>
            <w:tcW w:w="5683" w:type="dxa"/>
          </w:tcPr>
          <w:p w:rsidR="0015149C" w:rsidRPr="008C05AB" w:rsidRDefault="00F46A67" w:rsidP="00211C3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B0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1C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23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1C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F2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5149C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г.                                  </w:t>
            </w:r>
          </w:p>
        </w:tc>
      </w:tr>
      <w:tr w:rsidR="0015149C" w:rsidRPr="008C05AB" w:rsidTr="008C05AB">
        <w:tc>
          <w:tcPr>
            <w:tcW w:w="3888" w:type="dxa"/>
          </w:tcPr>
          <w:p w:rsidR="0015149C" w:rsidRPr="00211C35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   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   </w:t>
            </w:r>
          </w:p>
        </w:tc>
        <w:tc>
          <w:tcPr>
            <w:tcW w:w="5683" w:type="dxa"/>
          </w:tcPr>
          <w:p w:rsidR="0015149C" w:rsidRPr="00211C35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Бюджет муниципального образования </w:t>
            </w:r>
            <w:r w:rsidR="0069524F" w:rsidRPr="00211C35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5149C" w:rsidRPr="00E045A6" w:rsidRDefault="0015149C" w:rsidP="00211C3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B30F9" w:rsidRPr="00211C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1C35" w:rsidRPr="00211C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8233E1" w:rsidRPr="00211C3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C35"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B1905" w:rsidRPr="00211C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 w:rsidR="00211C35"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руб.,                    </w:t>
            </w:r>
            <w:r w:rsidR="00211C35" w:rsidRPr="00211C35">
              <w:rPr>
                <w:rFonts w:ascii="Times New Roman" w:hAnsi="Times New Roman" w:cs="Times New Roman"/>
                <w:sz w:val="26"/>
                <w:szCs w:val="26"/>
              </w:rPr>
              <w:br/>
              <w:t>- 2022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A11FC2"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,0 тыс. </w:t>
            </w:r>
            <w:r w:rsidR="009D66F1"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руб.,                    </w:t>
            </w:r>
            <w:r w:rsidR="009D66F1" w:rsidRPr="00211C35">
              <w:rPr>
                <w:rFonts w:ascii="Times New Roman" w:hAnsi="Times New Roman" w:cs="Times New Roman"/>
                <w:sz w:val="26"/>
                <w:szCs w:val="26"/>
              </w:rPr>
              <w:br/>
              <w:t>- 202</w:t>
            </w:r>
            <w:r w:rsidR="00211C35" w:rsidRPr="00211C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211C35"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 xml:space="preserve">,0 тыс. руб.                     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Всего на три года - </w:t>
            </w:r>
            <w:r w:rsidR="00211C35" w:rsidRPr="00211C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  <w:r w:rsidRPr="00E045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</w:p>
        </w:tc>
      </w:tr>
      <w:tr w:rsidR="0015149C" w:rsidRPr="008C05AB" w:rsidTr="008C05AB">
        <w:tc>
          <w:tcPr>
            <w:tcW w:w="3888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      </w:t>
            </w:r>
          </w:p>
        </w:tc>
        <w:tc>
          <w:tcPr>
            <w:tcW w:w="5683" w:type="dxa"/>
          </w:tcPr>
          <w:p w:rsidR="0015149C" w:rsidRPr="008C05AB" w:rsidRDefault="0015149C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1. Рост числа социально ориентированных некоммерческих организаций, востребованных населением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>, увеличение количества граждан, принимающих участие в решении социально значимых проблем различных категорий населения;</w:t>
            </w:r>
          </w:p>
          <w:p w:rsidR="0015149C" w:rsidRPr="008C05AB" w:rsidRDefault="0015149C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2. Охват населения мероприятиями социально   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ориентированных </w:t>
            </w:r>
            <w:r w:rsidR="009D66F1"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некоммерческих организаций до 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% от общего числа проживающих на территории муниципального образования </w:t>
            </w:r>
            <w:r w:rsidR="0069524F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5149C" w:rsidRPr="008C05AB" w:rsidRDefault="0015149C" w:rsidP="008C05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3. Увеличение количества социальных услуг, предоставляемых населению в рамках реализации Программы социально ориентированных некоммерческих организаций.                       </w:t>
            </w:r>
          </w:p>
        </w:tc>
      </w:tr>
      <w:tr w:rsidR="0015149C" w:rsidRPr="008C05AB" w:rsidTr="008C05AB">
        <w:tc>
          <w:tcPr>
            <w:tcW w:w="3888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Система контроля за    </w:t>
            </w:r>
            <w:r w:rsidRPr="008C05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реализацией Программы  </w:t>
            </w:r>
          </w:p>
        </w:tc>
        <w:tc>
          <w:tcPr>
            <w:tcW w:w="5683" w:type="dxa"/>
          </w:tcPr>
          <w:p w:rsidR="0015149C" w:rsidRPr="008C05AB" w:rsidRDefault="0015149C" w:rsidP="008C05A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C05AB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несут ответственность за их качественное и своевременное выполнение </w:t>
            </w:r>
          </w:p>
        </w:tc>
      </w:tr>
    </w:tbl>
    <w:p w:rsid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69524F" w:rsidRDefault="0069524F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1F2383" w:rsidRDefault="001F2383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A11FC2" w:rsidRPr="003257F8" w:rsidRDefault="00A11FC2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69524F" w:rsidRDefault="003257F8" w:rsidP="0015149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69524F">
        <w:rPr>
          <w:b/>
          <w:sz w:val="26"/>
          <w:szCs w:val="26"/>
        </w:rPr>
        <w:lastRenderedPageBreak/>
        <w:t>1. Характеристика проблемы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Программа разработана с учетом задач, поставленных Президентом Российской Федерации в посланиях Федеральному Собранию Российской Федерации от </w:t>
      </w:r>
      <w:r w:rsidR="0078313C">
        <w:rPr>
          <w:sz w:val="26"/>
          <w:szCs w:val="26"/>
        </w:rPr>
        <w:t>2</w:t>
      </w:r>
      <w:r w:rsidRPr="003257F8">
        <w:rPr>
          <w:sz w:val="26"/>
          <w:szCs w:val="26"/>
        </w:rPr>
        <w:t xml:space="preserve">2 </w:t>
      </w:r>
      <w:r w:rsidR="0078313C">
        <w:rPr>
          <w:sz w:val="26"/>
          <w:szCs w:val="26"/>
        </w:rPr>
        <w:t>декабря</w:t>
      </w:r>
      <w:r w:rsidRPr="003257F8">
        <w:rPr>
          <w:sz w:val="26"/>
          <w:szCs w:val="26"/>
        </w:rPr>
        <w:t xml:space="preserve"> 20</w:t>
      </w:r>
      <w:r w:rsidR="0078313C">
        <w:rPr>
          <w:sz w:val="26"/>
          <w:szCs w:val="26"/>
        </w:rPr>
        <w:t>11</w:t>
      </w:r>
      <w:r w:rsidRPr="003257F8">
        <w:rPr>
          <w:sz w:val="26"/>
          <w:szCs w:val="26"/>
        </w:rPr>
        <w:t xml:space="preserve"> года, по модернизации экономики страны. Модернизация коснулась отношений государства и институтов гражданского общества. В связи с принятием Федерального </w:t>
      </w:r>
      <w:hyperlink r:id="rId7" w:history="1">
        <w:r w:rsidRPr="003257F8">
          <w:rPr>
            <w:color w:val="0000FF"/>
            <w:sz w:val="26"/>
            <w:szCs w:val="26"/>
          </w:rPr>
          <w:t>закона</w:t>
        </w:r>
      </w:hyperlink>
      <w:r w:rsidRPr="003257F8">
        <w:rPr>
          <w:sz w:val="26"/>
          <w:szCs w:val="26"/>
        </w:rPr>
        <w:t xml:space="preserve"> от 05.04.2010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 изменилась система взаимодействия органов власти и общественности. </w:t>
      </w:r>
      <w:hyperlink r:id="rId8" w:history="1">
        <w:r w:rsidRPr="003257F8">
          <w:rPr>
            <w:color w:val="0000FF"/>
            <w:sz w:val="26"/>
            <w:szCs w:val="26"/>
          </w:rPr>
          <w:t>Законом</w:t>
        </w:r>
      </w:hyperlink>
      <w:r w:rsidRPr="003257F8">
        <w:rPr>
          <w:sz w:val="26"/>
          <w:szCs w:val="26"/>
        </w:rPr>
        <w:t xml:space="preserve"> предусмотрены новые подходы экономической поддержки социально ориентированных некоммерческих организаций.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Некоммерческие организации являются основными институтами гражданского общества и значимыми партнерами органов государственной власти в решении стоящих перед обществом проблем. В настоящее время в муниципальном образовании </w:t>
      </w:r>
      <w:r w:rsidR="00A64FC4">
        <w:rPr>
          <w:sz w:val="26"/>
          <w:szCs w:val="26"/>
        </w:rPr>
        <w:t>Большемонокский сельсовет</w:t>
      </w:r>
      <w:r w:rsidRPr="003257F8">
        <w:rPr>
          <w:sz w:val="26"/>
          <w:szCs w:val="26"/>
        </w:rPr>
        <w:t xml:space="preserve"> </w:t>
      </w:r>
      <w:proofErr w:type="gramStart"/>
      <w:r w:rsidRPr="003257F8">
        <w:rPr>
          <w:sz w:val="26"/>
          <w:szCs w:val="26"/>
        </w:rPr>
        <w:t xml:space="preserve">действуют </w:t>
      </w:r>
      <w:r w:rsidR="00EC3A27">
        <w:rPr>
          <w:sz w:val="26"/>
          <w:szCs w:val="26"/>
        </w:rPr>
        <w:t xml:space="preserve"> более</w:t>
      </w:r>
      <w:proofErr w:type="gramEnd"/>
      <w:r w:rsidR="00EC3A27">
        <w:rPr>
          <w:sz w:val="26"/>
          <w:szCs w:val="26"/>
        </w:rPr>
        <w:t xml:space="preserve"> </w:t>
      </w:r>
      <w:r w:rsidRPr="00EC3A27">
        <w:rPr>
          <w:sz w:val="26"/>
          <w:szCs w:val="26"/>
        </w:rPr>
        <w:t>10 социально</w:t>
      </w:r>
      <w:r w:rsidRPr="003257F8">
        <w:rPr>
          <w:sz w:val="26"/>
          <w:szCs w:val="26"/>
        </w:rPr>
        <w:t xml:space="preserve"> ориентированных некоммерческих организаций, имеющих статус юридического лица. Деятельность этих организаций направлена на решение тех же задач, которые решают исполнительные органы государственной власти муниципального образования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15149C" w:rsidRPr="003257F8">
        <w:rPr>
          <w:sz w:val="26"/>
          <w:szCs w:val="26"/>
        </w:rPr>
        <w:t xml:space="preserve"> </w:t>
      </w:r>
      <w:r w:rsidRPr="003257F8">
        <w:rPr>
          <w:sz w:val="26"/>
          <w:szCs w:val="26"/>
        </w:rPr>
        <w:t>в сфере образования, социального обеспечения, здравоохранения, культуры и других.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Некоммерческие организации независимо от вида и характера их деятельности стремятся к консолидации общества, развитию социального партнерства, взаимодействию населения с исполнительными органами государственной власти муниципального образования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, решению проблем населения.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Изменениями в Федеральном </w:t>
      </w:r>
      <w:hyperlink r:id="rId9" w:history="1">
        <w:r w:rsidRPr="003257F8">
          <w:rPr>
            <w:color w:val="0000FF"/>
            <w:sz w:val="26"/>
            <w:szCs w:val="26"/>
          </w:rPr>
          <w:t>законе</w:t>
        </w:r>
      </w:hyperlink>
      <w:r w:rsidRPr="003257F8">
        <w:rPr>
          <w:sz w:val="26"/>
          <w:szCs w:val="26"/>
        </w:rPr>
        <w:t xml:space="preserve"> от 12.01.1996 N 7-ФЗ "О некоммерческих организациях" предусмотрена поддержка имущественная, финансовая, информационная и консультационная, а также государственная поддержка подготовки, переподготовки и повышения квалификации сотрудников и добровольцев социально ориентированных некоммерческих организаций. Предусмотрено составление реестров таких организаций на федеральном, региональном и муниципальном уровнях.</w:t>
      </w:r>
    </w:p>
    <w:p w:rsidR="003257F8" w:rsidRPr="003257F8" w:rsidRDefault="00E045A6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3257F8" w:rsidRPr="003257F8">
        <w:rPr>
          <w:sz w:val="26"/>
          <w:szCs w:val="26"/>
        </w:rPr>
        <w:t xml:space="preserve"> программа </w:t>
      </w:r>
      <w:r w:rsidR="0015149C"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15149C" w:rsidRPr="003257F8">
        <w:rPr>
          <w:sz w:val="26"/>
          <w:szCs w:val="26"/>
        </w:rPr>
        <w:t xml:space="preserve"> на </w:t>
      </w:r>
      <w:r w:rsidR="00334D04">
        <w:rPr>
          <w:sz w:val="26"/>
          <w:szCs w:val="26"/>
        </w:rPr>
        <w:t>20</w:t>
      </w:r>
      <w:r w:rsidR="007B05B0">
        <w:rPr>
          <w:sz w:val="26"/>
          <w:szCs w:val="26"/>
        </w:rPr>
        <w:t>2</w:t>
      </w:r>
      <w:r w:rsidR="00211C35">
        <w:rPr>
          <w:sz w:val="26"/>
          <w:szCs w:val="26"/>
        </w:rPr>
        <w:t>1</w:t>
      </w:r>
      <w:r w:rsidR="00334D04">
        <w:rPr>
          <w:sz w:val="26"/>
          <w:szCs w:val="26"/>
        </w:rPr>
        <w:t>-20</w:t>
      </w:r>
      <w:r w:rsidR="009D66F1">
        <w:rPr>
          <w:sz w:val="26"/>
          <w:szCs w:val="26"/>
        </w:rPr>
        <w:t>2</w:t>
      </w:r>
      <w:r w:rsidR="00211C35">
        <w:rPr>
          <w:sz w:val="26"/>
          <w:szCs w:val="26"/>
        </w:rPr>
        <w:t>3</w:t>
      </w:r>
      <w:r w:rsidR="0015149C" w:rsidRPr="003257F8">
        <w:rPr>
          <w:sz w:val="26"/>
          <w:szCs w:val="26"/>
        </w:rPr>
        <w:t xml:space="preserve"> г.г.»</w:t>
      </w:r>
      <w:r w:rsidR="003257F8" w:rsidRPr="003257F8">
        <w:rPr>
          <w:sz w:val="26"/>
          <w:szCs w:val="26"/>
        </w:rPr>
        <w:t xml:space="preserve"> позволит сформировать систему финансово-экономической поддержки социально ориентированных некоммерческих организаций на условиях конкурса проектов и проведения мероприятий, создать условия развития партнерства через межсекторное сотрудничество (государство, бизнес, некоммерческие организации) и взаимодействие органов государственной власти и социально ориентированных некоммерческих организаций для модернизации экономики и решения социальных проблем населения муниципального образования </w:t>
      </w:r>
      <w:r w:rsidR="0069524F">
        <w:rPr>
          <w:sz w:val="26"/>
          <w:szCs w:val="26"/>
        </w:rPr>
        <w:t xml:space="preserve">Большемонокский </w:t>
      </w:r>
      <w:r w:rsidR="00E637F5">
        <w:rPr>
          <w:sz w:val="26"/>
          <w:szCs w:val="26"/>
        </w:rPr>
        <w:t>сельсовет</w:t>
      </w:r>
      <w:r w:rsidR="003257F8" w:rsidRPr="003257F8">
        <w:rPr>
          <w:sz w:val="26"/>
          <w:szCs w:val="26"/>
        </w:rPr>
        <w:t>.</w:t>
      </w:r>
    </w:p>
    <w:p w:rsidR="003257F8" w:rsidRPr="003257F8" w:rsidRDefault="00E045A6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3257F8" w:rsidRPr="003257F8">
        <w:rPr>
          <w:sz w:val="26"/>
          <w:szCs w:val="26"/>
        </w:rPr>
        <w:t xml:space="preserve"> программа </w:t>
      </w:r>
      <w:r w:rsidR="00083413" w:rsidRPr="003257F8"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F46A67">
        <w:rPr>
          <w:sz w:val="26"/>
          <w:szCs w:val="26"/>
        </w:rPr>
        <w:t xml:space="preserve"> на </w:t>
      </w:r>
      <w:r w:rsidR="00334D04">
        <w:rPr>
          <w:sz w:val="26"/>
          <w:szCs w:val="26"/>
        </w:rPr>
        <w:t>20</w:t>
      </w:r>
      <w:r w:rsidR="007B05B0">
        <w:rPr>
          <w:sz w:val="26"/>
          <w:szCs w:val="26"/>
        </w:rPr>
        <w:t>2</w:t>
      </w:r>
      <w:r w:rsidR="00211C35">
        <w:rPr>
          <w:sz w:val="26"/>
          <w:szCs w:val="26"/>
        </w:rPr>
        <w:t>1</w:t>
      </w:r>
      <w:r w:rsidR="00334D04">
        <w:rPr>
          <w:sz w:val="26"/>
          <w:szCs w:val="26"/>
        </w:rPr>
        <w:t>-20</w:t>
      </w:r>
      <w:r w:rsidR="009D66F1">
        <w:rPr>
          <w:sz w:val="26"/>
          <w:szCs w:val="26"/>
        </w:rPr>
        <w:t>2</w:t>
      </w:r>
      <w:r w:rsidR="00211C35">
        <w:rPr>
          <w:sz w:val="26"/>
          <w:szCs w:val="26"/>
        </w:rPr>
        <w:t>3</w:t>
      </w:r>
      <w:r w:rsidR="00083413" w:rsidRPr="003257F8">
        <w:rPr>
          <w:sz w:val="26"/>
          <w:szCs w:val="26"/>
        </w:rPr>
        <w:t xml:space="preserve"> г.г.»</w:t>
      </w:r>
      <w:r w:rsidR="003257F8" w:rsidRPr="003257F8">
        <w:rPr>
          <w:sz w:val="26"/>
          <w:szCs w:val="26"/>
        </w:rPr>
        <w:t xml:space="preserve"> является новым этапом в развитии политики социального партнерства власти и общества в муниципальном образовании </w:t>
      </w:r>
      <w:r w:rsidR="0069524F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083413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Программа рассматривает в качестве проблемы низкую включенность некоммерческого сектора </w:t>
      </w:r>
      <w:r w:rsidR="00734125">
        <w:rPr>
          <w:sz w:val="26"/>
          <w:szCs w:val="26"/>
        </w:rPr>
        <w:t xml:space="preserve">поселения в </w:t>
      </w:r>
      <w:r w:rsidRPr="003257F8">
        <w:rPr>
          <w:sz w:val="26"/>
          <w:szCs w:val="26"/>
        </w:rPr>
        <w:t xml:space="preserve">социально-экономическую жизнь общества и </w:t>
      </w:r>
      <w:r w:rsidRPr="003257F8">
        <w:rPr>
          <w:sz w:val="26"/>
          <w:szCs w:val="26"/>
        </w:rPr>
        <w:lastRenderedPageBreak/>
        <w:t>слабость материальной базы социально ориентированных некоммерческих организаций.</w:t>
      </w:r>
    </w:p>
    <w:p w:rsidR="00763B73" w:rsidRPr="00211C35" w:rsidRDefault="00763B73" w:rsidP="00763B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11C35">
        <w:rPr>
          <w:sz w:val="26"/>
          <w:szCs w:val="26"/>
        </w:rPr>
        <w:t>В</w:t>
      </w:r>
      <w:r w:rsidR="007A2D45" w:rsidRPr="00211C35">
        <w:rPr>
          <w:sz w:val="26"/>
          <w:szCs w:val="26"/>
        </w:rPr>
        <w:t>ажн</w:t>
      </w:r>
      <w:r w:rsidR="00734125" w:rsidRPr="00211C35">
        <w:rPr>
          <w:sz w:val="26"/>
          <w:szCs w:val="26"/>
        </w:rPr>
        <w:t xml:space="preserve">ой </w:t>
      </w:r>
      <w:r w:rsidR="007A2D45" w:rsidRPr="00211C35">
        <w:rPr>
          <w:sz w:val="26"/>
          <w:szCs w:val="26"/>
        </w:rPr>
        <w:t>проблем</w:t>
      </w:r>
      <w:r w:rsidR="00734125" w:rsidRPr="00211C35">
        <w:rPr>
          <w:sz w:val="26"/>
          <w:szCs w:val="26"/>
        </w:rPr>
        <w:t>ой</w:t>
      </w:r>
      <w:r w:rsidR="007A2D45" w:rsidRPr="00211C35">
        <w:rPr>
          <w:sz w:val="26"/>
          <w:szCs w:val="26"/>
        </w:rPr>
        <w:t xml:space="preserve"> на сегодняшний день </w:t>
      </w:r>
      <w:proofErr w:type="gramStart"/>
      <w:r w:rsidR="007A2D45" w:rsidRPr="00211C35">
        <w:rPr>
          <w:sz w:val="26"/>
          <w:szCs w:val="26"/>
        </w:rPr>
        <w:t>явля</w:t>
      </w:r>
      <w:r w:rsidR="00734125" w:rsidRPr="00211C35">
        <w:rPr>
          <w:sz w:val="26"/>
          <w:szCs w:val="26"/>
        </w:rPr>
        <w:t>ю</w:t>
      </w:r>
      <w:r w:rsidR="007A2D45" w:rsidRPr="00211C35">
        <w:rPr>
          <w:sz w:val="26"/>
          <w:szCs w:val="26"/>
        </w:rPr>
        <w:t xml:space="preserve">тся </w:t>
      </w:r>
      <w:r w:rsidRPr="00211C35">
        <w:rPr>
          <w:sz w:val="26"/>
          <w:szCs w:val="26"/>
        </w:rPr>
        <w:t xml:space="preserve"> первичные</w:t>
      </w:r>
      <w:proofErr w:type="gramEnd"/>
      <w:r w:rsidRPr="00211C35">
        <w:rPr>
          <w:sz w:val="26"/>
          <w:szCs w:val="26"/>
        </w:rPr>
        <w:t xml:space="preserve"> меры по пожарной безопасности </w:t>
      </w:r>
      <w:r w:rsidR="00734125" w:rsidRPr="00211C35">
        <w:rPr>
          <w:sz w:val="26"/>
          <w:szCs w:val="26"/>
        </w:rPr>
        <w:t xml:space="preserve">на территории </w:t>
      </w:r>
      <w:r w:rsidR="0069524F" w:rsidRPr="00211C35">
        <w:rPr>
          <w:sz w:val="26"/>
          <w:szCs w:val="26"/>
        </w:rPr>
        <w:t>Большемонокского</w:t>
      </w:r>
      <w:r w:rsidR="00734125" w:rsidRPr="00211C35">
        <w:rPr>
          <w:sz w:val="26"/>
          <w:szCs w:val="26"/>
        </w:rPr>
        <w:t xml:space="preserve"> сельсовета.</w:t>
      </w:r>
      <w:r w:rsidR="0014068C" w:rsidRPr="00211C35">
        <w:rPr>
          <w:sz w:val="26"/>
          <w:szCs w:val="26"/>
        </w:rPr>
        <w:t xml:space="preserve">      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Общественные и социально ориентированные некоммерческие организации, действующие на территории муниципального образования </w:t>
      </w:r>
      <w:r w:rsidR="00930B1E">
        <w:rPr>
          <w:sz w:val="26"/>
          <w:szCs w:val="26"/>
        </w:rPr>
        <w:t>Бейский район</w:t>
      </w:r>
      <w:r w:rsidRPr="003257F8">
        <w:rPr>
          <w:sz w:val="26"/>
          <w:szCs w:val="26"/>
        </w:rPr>
        <w:t>, имеют очень слабую материальную базу. Социально ориентированные некоммерческие организации не имеют достаточно средств для приобретения литературы, организационных средств (компьютеров, бумаги, программ обеспечения и т.п.). Поэтому социально ориентированные некоммерческие организации нуждаются в имущественной, финансовой, информационной, консультативной, образовательной поддержке и других услугах. Не случайно сегодня многие организации некоммерческого сектора стоят перед выбором: закрываться или продолжать деятельность на общественных началах, что противоречит действующему законодательству.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Сложившаяся ситуация требует активных совместных действий власти, бизнеса и общества, направленных на повышение эффективности использования имеющихся в муниципальном образовании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</w:t>
      </w:r>
      <w:proofErr w:type="gramStart"/>
      <w:r w:rsidR="00E637F5">
        <w:rPr>
          <w:sz w:val="26"/>
          <w:szCs w:val="26"/>
        </w:rPr>
        <w:t>сельсовет</w:t>
      </w:r>
      <w:r w:rsidR="00083413">
        <w:rPr>
          <w:sz w:val="26"/>
          <w:szCs w:val="26"/>
        </w:rPr>
        <w:t xml:space="preserve"> </w:t>
      </w:r>
      <w:r w:rsidRPr="003257F8">
        <w:rPr>
          <w:sz w:val="26"/>
          <w:szCs w:val="26"/>
        </w:rPr>
        <w:t xml:space="preserve"> ресурсов</w:t>
      </w:r>
      <w:proofErr w:type="gramEnd"/>
      <w:r w:rsidRPr="003257F8">
        <w:rPr>
          <w:sz w:val="26"/>
          <w:szCs w:val="26"/>
        </w:rPr>
        <w:t xml:space="preserve">, в том числе и потенциала социально ориентированных некоммерческих организаций. 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власти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, даст дополнительный импульс общественно-гражданским инициативам населения, некоммерческим, коммерческим организациям, имеющим социальные программы, обеспечит выход системы финансовой поддержки социально ориентированных некоммерческих организаций в муниципальном образовании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на новый качественный уровень.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Такое взаимодействие укрепит доверие со стороны граждан к органам местного самоуправления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, занимающимся решением социальных проблем. Одновременно органы власти получат возможность более оперативно получать информацию и реагировать на животрепещущие проблемы населения. Различные формы экономического взаимодействия органов власти и социально ориентированных некоммерческих организаций (проведение конкурсов, выделение субсидий, формирование муниципальных заказов и др.) позволят более эффективно использовать имеющиеся финансовые ресурсы </w:t>
      </w:r>
      <w:r w:rsidR="00F34D6E">
        <w:rPr>
          <w:sz w:val="26"/>
          <w:szCs w:val="26"/>
        </w:rPr>
        <w:t>района</w:t>
      </w:r>
      <w:r w:rsidRPr="003257F8">
        <w:rPr>
          <w:sz w:val="26"/>
          <w:szCs w:val="26"/>
        </w:rPr>
        <w:t>, а также средства некоммерческих организаций, направляемые для осуществления целевых социальных проектов.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Реализация данной Программы позволит создать завершенную систему мероприятий в работе с некоммерческим сектором и представить полную ситуацию развития гражданского общества в муниципальном образовании </w:t>
      </w:r>
      <w:r w:rsidR="005F2031">
        <w:rPr>
          <w:sz w:val="26"/>
          <w:szCs w:val="26"/>
        </w:rPr>
        <w:t xml:space="preserve">Большемонокский </w:t>
      </w:r>
      <w:r w:rsidR="00E637F5">
        <w:rPr>
          <w:sz w:val="26"/>
          <w:szCs w:val="26"/>
        </w:rPr>
        <w:t>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5F2031" w:rsidRDefault="003257F8" w:rsidP="00763B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2. Цели и задачи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Основная цель Программы - повышение активности гражданского общества в решении социально значимых проблем населения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Для достижения цели Программы необходимо решить следующие задачи: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lastRenderedPageBreak/>
        <w:t xml:space="preserve">1. Обеспечение финансово-экономических и иных гарантий развития социально ориентированных некоммерческих организаций на территории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2. Создание условий для развития гражданского общества и активного выдвижения гражданских инициатив, развитие социального партнерства на территории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3. Развитие системы гражданского образования в муниципальном образовании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в результате эффективной реализации Программы.</w:t>
      </w:r>
    </w:p>
    <w:p w:rsidR="003257F8" w:rsidRP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5F2031" w:rsidRDefault="003257F8" w:rsidP="00763B7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3. Перечень программных мероприятий</w:t>
      </w:r>
    </w:p>
    <w:p w:rsidR="003257F8" w:rsidRP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Мероприятия Программы заключаются в предоставлении муниципальными заказчиками субсидий из бюджета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социально ориентированным некоммерческим организациям для реализации целевых социальных программ по направлениям.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763B73" w:rsidP="003257F8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257F8" w:rsidRPr="003257F8">
        <w:rPr>
          <w:sz w:val="26"/>
          <w:szCs w:val="26"/>
        </w:rPr>
        <w:t>Перечень программных мероприятий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1980"/>
        <w:gridCol w:w="900"/>
        <w:gridCol w:w="945"/>
        <w:gridCol w:w="945"/>
      </w:tblGrid>
      <w:tr w:rsidR="003257F8" w:rsidRPr="003257F8" w:rsidTr="007A2D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>заказчики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финансирования, 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3257F8" w:rsidRPr="003257F8" w:rsidTr="007A2D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BB30F9" w:rsidP="00211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B0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1C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BB30F9" w:rsidP="00211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64F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1C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2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211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D66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1C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3257F8" w:rsidRPr="003257F8" w:rsidTr="007A2D4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A64F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257F8" w:rsidRPr="003257F8" w:rsidTr="00E045A6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3257F8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D45" w:rsidRDefault="003257F8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proofErr w:type="gramStart"/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субсидий  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>негосударственным</w:t>
            </w:r>
            <w:proofErr w:type="gramEnd"/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некоммерческим организациям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5F2031">
              <w:rPr>
                <w:rFonts w:ascii="Times New Roman" w:hAnsi="Times New Roman" w:cs="Times New Roman"/>
                <w:sz w:val="26"/>
                <w:szCs w:val="26"/>
              </w:rPr>
              <w:t>Большемонокский</w:t>
            </w:r>
            <w:r w:rsidR="00E63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>целевых социальных программ</w:t>
            </w:r>
            <w:r w:rsidR="007A2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по направлениям:  </w:t>
            </w:r>
          </w:p>
          <w:p w:rsidR="007A2D45" w:rsidRDefault="007A2D45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институтов гражданского общества </w:t>
            </w:r>
            <w:proofErr w:type="gramStart"/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>и  общественного</w:t>
            </w:r>
            <w:proofErr w:type="gramEnd"/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 самоуправления;</w:t>
            </w:r>
          </w:p>
          <w:p w:rsidR="007A2D45" w:rsidRDefault="007A2D45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- вовлечение средств массовой информации в создание </w:t>
            </w:r>
            <w:proofErr w:type="gramStart"/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>системы  информационной</w:t>
            </w:r>
            <w:proofErr w:type="gramEnd"/>
            <w:r w:rsidR="003257F8" w:rsidRPr="003257F8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процесса развития гражданского общества; </w:t>
            </w:r>
          </w:p>
          <w:p w:rsidR="00262CB5" w:rsidRPr="00211C35" w:rsidRDefault="00262CB5" w:rsidP="007A2D45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-  повышение защищенности от опасностей, возникающих при пожаре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7F8" w:rsidRPr="003257F8" w:rsidRDefault="005F2031" w:rsidP="003F53B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Большемонокског</w:t>
            </w:r>
            <w:r w:rsidR="00B92A67">
              <w:rPr>
                <w:rFonts w:ascii="Times New Roman" w:hAnsi="Times New Roman" w:cs="Times New Roman"/>
                <w:sz w:val="26"/>
                <w:szCs w:val="26"/>
              </w:rPr>
              <w:t>о сельсовета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7F8" w:rsidRPr="00211C35" w:rsidRDefault="00211C3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257F8" w:rsidRPr="00211C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11C3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20EE5" w:rsidRPr="00211C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7F8" w:rsidRPr="00211C35" w:rsidRDefault="00A11FC2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257F8" w:rsidRPr="00211C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A11FC2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20EE5" w:rsidRPr="00211C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57F8" w:rsidRPr="00211C35" w:rsidRDefault="00211C3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257F8" w:rsidRPr="00211C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F10EA4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62CB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2CB5" w:rsidRPr="00211C35" w:rsidRDefault="00211C35" w:rsidP="007B05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1C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5B0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45A6" w:rsidRPr="00211C3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20EE5" w:rsidRPr="00211C3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3257F8" w:rsidRPr="003257F8" w:rsidRDefault="003257F8" w:rsidP="003257F8">
      <w:pPr>
        <w:autoSpaceDE w:val="0"/>
        <w:autoSpaceDN w:val="0"/>
        <w:adjustRightInd w:val="0"/>
        <w:rPr>
          <w:sz w:val="26"/>
          <w:szCs w:val="26"/>
        </w:rPr>
      </w:pPr>
    </w:p>
    <w:p w:rsidR="003257F8" w:rsidRPr="005F2031" w:rsidRDefault="003257F8" w:rsidP="00262C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4. Обоснование ресурсного обеспечения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Мероприятия Программы реализуются за счет средств бюджета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.</w:t>
      </w:r>
    </w:p>
    <w:p w:rsidR="003257F8" w:rsidRPr="00DC7505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lastRenderedPageBreak/>
        <w:t xml:space="preserve">Общий прогнозный объем финансирования, необходимый для реализации </w:t>
      </w:r>
      <w:r w:rsidRPr="00DC7505">
        <w:rPr>
          <w:sz w:val="26"/>
          <w:szCs w:val="26"/>
        </w:rPr>
        <w:t xml:space="preserve">Программы, составляет </w:t>
      </w:r>
      <w:r w:rsidR="007B05B0" w:rsidRPr="00DC7505">
        <w:rPr>
          <w:sz w:val="26"/>
          <w:szCs w:val="26"/>
        </w:rPr>
        <w:t>1</w:t>
      </w:r>
      <w:r w:rsidR="00DC7505" w:rsidRPr="00DC7505">
        <w:rPr>
          <w:sz w:val="26"/>
          <w:szCs w:val="26"/>
        </w:rPr>
        <w:t>5</w:t>
      </w:r>
      <w:r w:rsidR="007B05B0" w:rsidRPr="00DC7505">
        <w:rPr>
          <w:sz w:val="26"/>
          <w:szCs w:val="26"/>
        </w:rPr>
        <w:t>0</w:t>
      </w:r>
      <w:r w:rsidR="00E045A6" w:rsidRPr="00DC7505">
        <w:rPr>
          <w:sz w:val="26"/>
          <w:szCs w:val="26"/>
        </w:rPr>
        <w:t>0</w:t>
      </w:r>
      <w:r w:rsidRPr="00DC7505">
        <w:rPr>
          <w:sz w:val="26"/>
          <w:szCs w:val="26"/>
        </w:rPr>
        <w:t>,0 тыс. рублей, в том числе:</w:t>
      </w:r>
    </w:p>
    <w:p w:rsidR="003257F8" w:rsidRPr="00DC7505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505">
        <w:rPr>
          <w:sz w:val="26"/>
          <w:szCs w:val="26"/>
        </w:rPr>
        <w:t>20</w:t>
      </w:r>
      <w:r w:rsidR="007B05B0" w:rsidRPr="00DC7505">
        <w:rPr>
          <w:sz w:val="26"/>
          <w:szCs w:val="26"/>
        </w:rPr>
        <w:t>2</w:t>
      </w:r>
      <w:r w:rsidR="00DC7505" w:rsidRPr="00DC7505">
        <w:rPr>
          <w:sz w:val="26"/>
          <w:szCs w:val="26"/>
        </w:rPr>
        <w:t>1</w:t>
      </w:r>
      <w:r w:rsidR="00F10EA4" w:rsidRPr="00DC7505">
        <w:rPr>
          <w:sz w:val="26"/>
          <w:szCs w:val="26"/>
        </w:rPr>
        <w:t xml:space="preserve"> год - </w:t>
      </w:r>
      <w:r w:rsidR="00DC7505" w:rsidRPr="00DC7505">
        <w:rPr>
          <w:sz w:val="26"/>
          <w:szCs w:val="26"/>
        </w:rPr>
        <w:t>5</w:t>
      </w:r>
      <w:r w:rsidR="007B05B0" w:rsidRPr="00DC7505">
        <w:rPr>
          <w:sz w:val="26"/>
          <w:szCs w:val="26"/>
        </w:rPr>
        <w:t>0</w:t>
      </w:r>
      <w:r w:rsidR="00E045A6" w:rsidRPr="00DC7505">
        <w:rPr>
          <w:sz w:val="26"/>
          <w:szCs w:val="26"/>
        </w:rPr>
        <w:t>0</w:t>
      </w:r>
      <w:r w:rsidRPr="00DC7505">
        <w:rPr>
          <w:sz w:val="26"/>
          <w:szCs w:val="26"/>
        </w:rPr>
        <w:t>,0 тыс. рублей;</w:t>
      </w:r>
    </w:p>
    <w:p w:rsidR="003257F8" w:rsidRPr="00DC7505" w:rsidRDefault="007B05B0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505">
        <w:rPr>
          <w:sz w:val="26"/>
          <w:szCs w:val="26"/>
        </w:rPr>
        <w:t>2021</w:t>
      </w:r>
      <w:r w:rsidR="0047303C" w:rsidRPr="00DC7505">
        <w:rPr>
          <w:sz w:val="26"/>
          <w:szCs w:val="26"/>
        </w:rPr>
        <w:t xml:space="preserve"> год - </w:t>
      </w:r>
      <w:r w:rsidR="00A11FC2" w:rsidRPr="00DC7505">
        <w:rPr>
          <w:sz w:val="26"/>
          <w:szCs w:val="26"/>
        </w:rPr>
        <w:t>5</w:t>
      </w:r>
      <w:r w:rsidRPr="00DC7505">
        <w:rPr>
          <w:sz w:val="26"/>
          <w:szCs w:val="26"/>
        </w:rPr>
        <w:t>0</w:t>
      </w:r>
      <w:r w:rsidR="00E045A6" w:rsidRPr="00DC7505">
        <w:rPr>
          <w:sz w:val="26"/>
          <w:szCs w:val="26"/>
        </w:rPr>
        <w:t>0</w:t>
      </w:r>
      <w:r w:rsidR="003257F8" w:rsidRPr="00DC7505">
        <w:rPr>
          <w:sz w:val="26"/>
          <w:szCs w:val="26"/>
        </w:rPr>
        <w:t>,0</w:t>
      </w:r>
      <w:r w:rsidR="00F10EA4" w:rsidRPr="00DC7505">
        <w:rPr>
          <w:sz w:val="26"/>
          <w:szCs w:val="26"/>
        </w:rPr>
        <w:t xml:space="preserve"> </w:t>
      </w:r>
      <w:r w:rsidR="003257F8" w:rsidRPr="00DC7505">
        <w:rPr>
          <w:sz w:val="26"/>
          <w:szCs w:val="26"/>
        </w:rPr>
        <w:t>тыс. рублей;</w:t>
      </w:r>
    </w:p>
    <w:p w:rsidR="003257F8" w:rsidRPr="00DC7505" w:rsidRDefault="007B05B0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505">
        <w:rPr>
          <w:sz w:val="26"/>
          <w:szCs w:val="26"/>
        </w:rPr>
        <w:t>202</w:t>
      </w:r>
      <w:r w:rsidR="00DC7505" w:rsidRPr="00DC7505">
        <w:rPr>
          <w:sz w:val="26"/>
          <w:szCs w:val="26"/>
        </w:rPr>
        <w:t>3</w:t>
      </w:r>
      <w:r w:rsidR="001F2383" w:rsidRPr="00DC7505">
        <w:rPr>
          <w:sz w:val="26"/>
          <w:szCs w:val="26"/>
        </w:rPr>
        <w:t xml:space="preserve"> </w:t>
      </w:r>
      <w:r w:rsidR="00E045A6" w:rsidRPr="00DC7505">
        <w:rPr>
          <w:sz w:val="26"/>
          <w:szCs w:val="26"/>
        </w:rPr>
        <w:t xml:space="preserve">год - </w:t>
      </w:r>
      <w:r w:rsidR="00DC7505" w:rsidRPr="00DC7505">
        <w:rPr>
          <w:sz w:val="26"/>
          <w:szCs w:val="26"/>
        </w:rPr>
        <w:t>5</w:t>
      </w:r>
      <w:r w:rsidRPr="00DC7505">
        <w:rPr>
          <w:sz w:val="26"/>
          <w:szCs w:val="26"/>
        </w:rPr>
        <w:t>0</w:t>
      </w:r>
      <w:r w:rsidR="00AC6151" w:rsidRPr="00DC7505">
        <w:rPr>
          <w:sz w:val="26"/>
          <w:szCs w:val="26"/>
        </w:rPr>
        <w:t>0</w:t>
      </w:r>
      <w:r w:rsidR="00050D77" w:rsidRPr="00DC7505">
        <w:rPr>
          <w:sz w:val="26"/>
          <w:szCs w:val="26"/>
        </w:rPr>
        <w:t xml:space="preserve">,0 </w:t>
      </w:r>
      <w:r w:rsidR="003257F8" w:rsidRPr="00DC7505">
        <w:rPr>
          <w:sz w:val="26"/>
          <w:szCs w:val="26"/>
        </w:rPr>
        <w:t>тыс. рублей.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Объем финансирования будет ежегодно уточняться при формировании бюджета на соответствующий год по результатам оценки эффективности реализации Программы.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5F2031" w:rsidRDefault="003257F8" w:rsidP="00262C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5. Механизм реализации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Главным распорядителем средств бюджета, выделяемых на реализацию Программы, является Администрация </w:t>
      </w:r>
      <w:r w:rsidR="005F2031">
        <w:rPr>
          <w:sz w:val="26"/>
          <w:szCs w:val="26"/>
        </w:rPr>
        <w:t>Большемонокского</w:t>
      </w:r>
      <w:r w:rsidR="00B92A67">
        <w:rPr>
          <w:sz w:val="26"/>
          <w:szCs w:val="26"/>
        </w:rPr>
        <w:t xml:space="preserve"> сельсовета</w:t>
      </w:r>
      <w:r w:rsidRPr="003257F8">
        <w:rPr>
          <w:sz w:val="26"/>
          <w:szCs w:val="26"/>
        </w:rPr>
        <w:t xml:space="preserve">. Получателем субсидии является социально ориентированная некоммерческая организация, прошедшая конкурсный отбор на право получения субсидии из бюджета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 xml:space="preserve"> (в соответствии со </w:t>
      </w:r>
      <w:hyperlink r:id="rId10" w:history="1">
        <w:r w:rsidRPr="003257F8">
          <w:rPr>
            <w:color w:val="0000FF"/>
            <w:sz w:val="26"/>
            <w:szCs w:val="26"/>
          </w:rPr>
          <w:t>ст. 7</w:t>
        </w:r>
        <w:r w:rsidRPr="003257F8">
          <w:rPr>
            <w:color w:val="0000FF"/>
            <w:sz w:val="26"/>
            <w:szCs w:val="26"/>
          </w:rPr>
          <w:t>8</w:t>
        </w:r>
        <w:r w:rsidRPr="003257F8">
          <w:rPr>
            <w:color w:val="0000FF"/>
            <w:sz w:val="26"/>
            <w:szCs w:val="26"/>
          </w:rPr>
          <w:t>.1</w:t>
        </w:r>
      </w:hyperlink>
      <w:r w:rsidRPr="003257F8">
        <w:rPr>
          <w:sz w:val="26"/>
          <w:szCs w:val="26"/>
        </w:rPr>
        <w:t xml:space="preserve"> Бюджетного кодекса РФ).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Конкурсный отбор получателей субсидии в рамках данной Программы осуществляется Администрацией </w:t>
      </w:r>
      <w:r w:rsidR="005F2031">
        <w:rPr>
          <w:sz w:val="26"/>
          <w:szCs w:val="26"/>
        </w:rPr>
        <w:t>Большемонокского</w:t>
      </w:r>
      <w:r w:rsidR="00B92A67">
        <w:rPr>
          <w:sz w:val="26"/>
          <w:szCs w:val="26"/>
        </w:rPr>
        <w:t xml:space="preserve"> сельсовета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Предоставление субсидии осуществляется на основании </w:t>
      </w:r>
      <w:r w:rsidR="00072230">
        <w:rPr>
          <w:sz w:val="26"/>
          <w:szCs w:val="26"/>
        </w:rPr>
        <w:t>соглашения</w:t>
      </w:r>
      <w:r w:rsidRPr="003257F8">
        <w:rPr>
          <w:sz w:val="26"/>
          <w:szCs w:val="26"/>
        </w:rPr>
        <w:t xml:space="preserve"> о предоставлении субсидии. Порядок определения объема и предоставления субсидий устанавливается постановлением Администрации </w:t>
      </w:r>
      <w:r w:rsidR="005F2031">
        <w:rPr>
          <w:sz w:val="26"/>
          <w:szCs w:val="26"/>
        </w:rPr>
        <w:t>Большемонокского</w:t>
      </w:r>
      <w:r w:rsidR="00B92A67">
        <w:rPr>
          <w:sz w:val="26"/>
          <w:szCs w:val="26"/>
        </w:rPr>
        <w:t xml:space="preserve"> сельсовета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Ответственность за реализацию Программы, а также формирование и предоставление отчетности по Программе несет Администрация </w:t>
      </w:r>
      <w:r w:rsidR="005F2031">
        <w:rPr>
          <w:sz w:val="26"/>
          <w:szCs w:val="26"/>
        </w:rPr>
        <w:t xml:space="preserve">Большемонокского </w:t>
      </w:r>
      <w:r w:rsidR="00B92A67">
        <w:rPr>
          <w:sz w:val="26"/>
          <w:szCs w:val="26"/>
        </w:rPr>
        <w:t>сельсовета</w:t>
      </w:r>
      <w:r w:rsidRPr="003257F8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57F8" w:rsidRPr="005F2031" w:rsidRDefault="003257F8" w:rsidP="00262CB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 w:rsidRPr="005F2031">
        <w:rPr>
          <w:b/>
          <w:sz w:val="26"/>
          <w:szCs w:val="26"/>
        </w:rPr>
        <w:t>6. Оценка результативности</w:t>
      </w:r>
    </w:p>
    <w:p w:rsidR="003257F8" w:rsidRPr="003257F8" w:rsidRDefault="003257F8" w:rsidP="003257F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Реализация данной Программы позволит достигнуть к 20</w:t>
      </w:r>
      <w:r w:rsidR="009D66F1">
        <w:rPr>
          <w:sz w:val="26"/>
          <w:szCs w:val="26"/>
        </w:rPr>
        <w:t>2</w:t>
      </w:r>
      <w:r w:rsidR="00EC777F">
        <w:rPr>
          <w:sz w:val="26"/>
          <w:szCs w:val="26"/>
        </w:rPr>
        <w:t>3</w:t>
      </w:r>
      <w:r w:rsidRPr="003257F8">
        <w:rPr>
          <w:sz w:val="26"/>
          <w:szCs w:val="26"/>
        </w:rPr>
        <w:t xml:space="preserve"> году следующих результатов: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- повышение гражданской активности в решении различных вопросов социально-экономического развития </w:t>
      </w:r>
      <w:r w:rsidR="00C77DB2">
        <w:rPr>
          <w:sz w:val="26"/>
          <w:szCs w:val="26"/>
        </w:rPr>
        <w:t>Бейского района</w:t>
      </w:r>
      <w:r w:rsidRPr="003257F8">
        <w:rPr>
          <w:sz w:val="26"/>
          <w:szCs w:val="26"/>
        </w:rPr>
        <w:t>;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- создание постоянно действующей системы гражданского просвещения для различных социальных групп населения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Pr="003257F8">
        <w:rPr>
          <w:sz w:val="26"/>
          <w:szCs w:val="26"/>
        </w:rPr>
        <w:t>, социально ориентированных некоммерческих организаций;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- организационное укрепление социально ориентированных некоммерческих организаций, повышение эффективности их участия в различных сферах социально-экономической и культурной жизни </w:t>
      </w:r>
      <w:r w:rsidR="00F34D6E">
        <w:rPr>
          <w:sz w:val="26"/>
          <w:szCs w:val="26"/>
        </w:rPr>
        <w:t>района</w:t>
      </w:r>
      <w:r w:rsidRPr="003257F8">
        <w:rPr>
          <w:sz w:val="26"/>
          <w:szCs w:val="26"/>
        </w:rPr>
        <w:t>;</w:t>
      </w:r>
    </w:p>
    <w:p w:rsid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- создание действенных механизмов включения потенциала гражданского сообщества в разработку и внедрение социально значимых программ и инновационных проектов, формирование общественного социального заказа;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>- улучшение качества информационного обеспечения деятельности институтов гражданского общества;</w:t>
      </w:r>
    </w:p>
    <w:p w:rsidR="003257F8" w:rsidRDefault="009D66F1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увеличение на 3</w:t>
      </w:r>
      <w:r w:rsidR="0069524F">
        <w:rPr>
          <w:sz w:val="26"/>
          <w:szCs w:val="26"/>
        </w:rPr>
        <w:t xml:space="preserve">0 </w:t>
      </w:r>
      <w:r w:rsidR="003257F8" w:rsidRPr="003257F8">
        <w:rPr>
          <w:sz w:val="26"/>
          <w:szCs w:val="26"/>
        </w:rPr>
        <w:t xml:space="preserve">% числа социально ориентированных некоммерческих организаций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3257F8" w:rsidRPr="003257F8">
        <w:rPr>
          <w:sz w:val="26"/>
          <w:szCs w:val="26"/>
        </w:rPr>
        <w:t xml:space="preserve">, принявших участие в конкурсах на предоставление субсидий муниципального образования </w:t>
      </w:r>
      <w:r w:rsidR="005F2031">
        <w:rPr>
          <w:sz w:val="26"/>
          <w:szCs w:val="26"/>
        </w:rPr>
        <w:t>Большемонокский</w:t>
      </w:r>
      <w:r w:rsidR="00E637F5">
        <w:rPr>
          <w:sz w:val="26"/>
          <w:szCs w:val="26"/>
        </w:rPr>
        <w:t xml:space="preserve"> сельсовет</w:t>
      </w:r>
      <w:r w:rsidR="00094214">
        <w:rPr>
          <w:sz w:val="26"/>
          <w:szCs w:val="26"/>
        </w:rPr>
        <w:t>;</w:t>
      </w:r>
    </w:p>
    <w:p w:rsidR="00094214" w:rsidRPr="00EC777F" w:rsidRDefault="00094214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777F">
        <w:rPr>
          <w:sz w:val="26"/>
          <w:szCs w:val="26"/>
        </w:rPr>
        <w:lastRenderedPageBreak/>
        <w:t>- снижение количества пожаров и повышения уровня противопожарной безопасности</w:t>
      </w:r>
      <w:r w:rsidR="00640764" w:rsidRPr="00EC777F">
        <w:rPr>
          <w:sz w:val="26"/>
          <w:szCs w:val="26"/>
        </w:rPr>
        <w:t>.</w:t>
      </w:r>
    </w:p>
    <w:p w:rsidR="003257F8" w:rsidRPr="003257F8" w:rsidRDefault="003257F8" w:rsidP="003257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57F8">
        <w:rPr>
          <w:sz w:val="26"/>
          <w:szCs w:val="26"/>
        </w:rPr>
        <w:t xml:space="preserve">В целом ожидаемый эффект от реализации Программы носит социально-экономический характер и заключается в развитии партнерства с некоммерческим сектором и изменении ценностных ориентаций жителей </w:t>
      </w:r>
      <w:r w:rsidR="00F34D6E">
        <w:rPr>
          <w:sz w:val="26"/>
          <w:szCs w:val="26"/>
        </w:rPr>
        <w:t>района</w:t>
      </w:r>
      <w:r w:rsidRPr="003257F8">
        <w:rPr>
          <w:sz w:val="26"/>
          <w:szCs w:val="26"/>
        </w:rPr>
        <w:t>, повышении уровня гражданской ответственности и социальной активности населения.</w:t>
      </w:r>
    </w:p>
    <w:p w:rsidR="00D164DF" w:rsidRPr="003257F8" w:rsidRDefault="00D164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2057F" w:rsidRPr="003257F8" w:rsidRDefault="0022057F">
      <w:pPr>
        <w:rPr>
          <w:sz w:val="26"/>
          <w:szCs w:val="26"/>
        </w:rPr>
      </w:pPr>
    </w:p>
    <w:sectPr w:rsidR="0022057F" w:rsidRPr="003257F8" w:rsidSect="00AA2EB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6F"/>
    <w:rsid w:val="000171D2"/>
    <w:rsid w:val="00020EE5"/>
    <w:rsid w:val="00050D77"/>
    <w:rsid w:val="00063A10"/>
    <w:rsid w:val="00066E9F"/>
    <w:rsid w:val="00072230"/>
    <w:rsid w:val="00083413"/>
    <w:rsid w:val="000938AA"/>
    <w:rsid w:val="00094214"/>
    <w:rsid w:val="00133866"/>
    <w:rsid w:val="0014068C"/>
    <w:rsid w:val="0015149C"/>
    <w:rsid w:val="0019511F"/>
    <w:rsid w:val="001B3536"/>
    <w:rsid w:val="001C5358"/>
    <w:rsid w:val="001F2383"/>
    <w:rsid w:val="00211C35"/>
    <w:rsid w:val="0021633F"/>
    <w:rsid w:val="0022057F"/>
    <w:rsid w:val="002371B3"/>
    <w:rsid w:val="002549E5"/>
    <w:rsid w:val="00260CCF"/>
    <w:rsid w:val="00262CB5"/>
    <w:rsid w:val="00272FB0"/>
    <w:rsid w:val="002D7355"/>
    <w:rsid w:val="002F6663"/>
    <w:rsid w:val="003257F8"/>
    <w:rsid w:val="00334D04"/>
    <w:rsid w:val="0034749D"/>
    <w:rsid w:val="003B10CE"/>
    <w:rsid w:val="003B1905"/>
    <w:rsid w:val="003F53B2"/>
    <w:rsid w:val="0047303C"/>
    <w:rsid w:val="004762B8"/>
    <w:rsid w:val="00485889"/>
    <w:rsid w:val="004A7BF5"/>
    <w:rsid w:val="004D319F"/>
    <w:rsid w:val="004E552D"/>
    <w:rsid w:val="00555C2C"/>
    <w:rsid w:val="00563914"/>
    <w:rsid w:val="0059328D"/>
    <w:rsid w:val="005E3BD1"/>
    <w:rsid w:val="005F2031"/>
    <w:rsid w:val="00640764"/>
    <w:rsid w:val="00652832"/>
    <w:rsid w:val="0069524F"/>
    <w:rsid w:val="006A7238"/>
    <w:rsid w:val="006C566F"/>
    <w:rsid w:val="006D62CD"/>
    <w:rsid w:val="00726BD2"/>
    <w:rsid w:val="00734125"/>
    <w:rsid w:val="00763B73"/>
    <w:rsid w:val="00772E12"/>
    <w:rsid w:val="0078313C"/>
    <w:rsid w:val="007A2D45"/>
    <w:rsid w:val="007B05B0"/>
    <w:rsid w:val="007B5ED1"/>
    <w:rsid w:val="008233E1"/>
    <w:rsid w:val="00847D9E"/>
    <w:rsid w:val="00882E32"/>
    <w:rsid w:val="00883F96"/>
    <w:rsid w:val="008C05AB"/>
    <w:rsid w:val="008C23CE"/>
    <w:rsid w:val="008F43F0"/>
    <w:rsid w:val="00924344"/>
    <w:rsid w:val="00930B1E"/>
    <w:rsid w:val="009806A5"/>
    <w:rsid w:val="009D64D1"/>
    <w:rsid w:val="009D66F1"/>
    <w:rsid w:val="009F6B72"/>
    <w:rsid w:val="00A11FC2"/>
    <w:rsid w:val="00A135BD"/>
    <w:rsid w:val="00A64FC4"/>
    <w:rsid w:val="00AA2EB9"/>
    <w:rsid w:val="00AC6151"/>
    <w:rsid w:val="00B818BB"/>
    <w:rsid w:val="00B92A67"/>
    <w:rsid w:val="00BB30F9"/>
    <w:rsid w:val="00BE65E9"/>
    <w:rsid w:val="00C01E98"/>
    <w:rsid w:val="00C30FD3"/>
    <w:rsid w:val="00C41DC4"/>
    <w:rsid w:val="00C77DB2"/>
    <w:rsid w:val="00C90D68"/>
    <w:rsid w:val="00C95718"/>
    <w:rsid w:val="00CE5E48"/>
    <w:rsid w:val="00D164DF"/>
    <w:rsid w:val="00D356B2"/>
    <w:rsid w:val="00D57691"/>
    <w:rsid w:val="00D60DA4"/>
    <w:rsid w:val="00DA1268"/>
    <w:rsid w:val="00DA74AE"/>
    <w:rsid w:val="00DC7505"/>
    <w:rsid w:val="00DD509A"/>
    <w:rsid w:val="00E02F6B"/>
    <w:rsid w:val="00E045A6"/>
    <w:rsid w:val="00E26B9A"/>
    <w:rsid w:val="00E30E37"/>
    <w:rsid w:val="00E42CCF"/>
    <w:rsid w:val="00E52327"/>
    <w:rsid w:val="00E637F5"/>
    <w:rsid w:val="00EA35D2"/>
    <w:rsid w:val="00EC3A27"/>
    <w:rsid w:val="00EC777F"/>
    <w:rsid w:val="00EF47F6"/>
    <w:rsid w:val="00F05B83"/>
    <w:rsid w:val="00F10EA4"/>
    <w:rsid w:val="00F3427E"/>
    <w:rsid w:val="00F34D6E"/>
    <w:rsid w:val="00F46A67"/>
    <w:rsid w:val="00F9212F"/>
    <w:rsid w:val="00FB5E99"/>
    <w:rsid w:val="00F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34F4-E1C7-4CDA-80FD-DC59AAB8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C5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82E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6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5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25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325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EF45F80000A12BAD31E677AO9S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10BE5AED03A3704D47A5BF982DA8EF9EF45F80000A12BAD31E677AO9S1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AB28A1B6D72BFC2E393AE5415F726EDEC8E65DE8D3BCEC6E146DE0B3CD0A1DN1S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AB28A1B6D72BFC2E3924E857332D6BD7C1BA57EBD6B5BE304B36BDE4NCS4E" TargetMode="External"/><Relationship Id="rId10" Type="http://schemas.openxmlformats.org/officeDocument/2006/relationships/hyperlink" Target="consultantplus://offline/ref=9B10BE5AED03A3704D47A5BF982DA8EF96FC59850B064FB0DB476B7896FEE76B5DA2CA411685O3S7E" TargetMode="External"/><Relationship Id="rId4" Type="http://schemas.openxmlformats.org/officeDocument/2006/relationships/hyperlink" Target="consultantplus://offline/ref=28AB28A1B6D72BFC2E3924E857332D6BD7C2BF59E3D4B5BE304B36BDE4NCS4E" TargetMode="External"/><Relationship Id="rId9" Type="http://schemas.openxmlformats.org/officeDocument/2006/relationships/hyperlink" Target="consultantplus://offline/ref=9B10BE5AED03A3704D47A5BF982DA8EF96FC59880B004FB0DB476B7896OF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17168</CharactersWithSpaces>
  <SharedDoc>false</SharedDoc>
  <HLinks>
    <vt:vector size="42" baseType="variant">
      <vt:variant>
        <vt:i4>4063282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consultantplus://offline/ref=9B10BE5AED03A3704D47A5BF982DA8EF96FC59850B064FB0DB476B7896FEE76B5DA2CA411685O3S7E</vt:lpwstr>
      </vt:variant>
      <vt:variant>
        <vt:lpwstr/>
      </vt:variant>
      <vt:variant>
        <vt:i4>65547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consultantplus://offline/ref=9B10BE5AED03A3704D47A5BF982DA8EF96FC59880B004FB0DB476B7896OFSEE</vt:lpwstr>
      </vt:variant>
      <vt:variant>
        <vt:lpwstr/>
      </vt:variant>
      <vt:variant>
        <vt:i4>3670124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consultantplus://offline/ref=9B10BE5AED03A3704D47A5BF982DA8EF9EF45F80000A12BAD31E677AO9S1E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consultantplus://offline/ref=9B10BE5AED03A3704D47A5BF982DA8EF9EF45F80000A12BAD31E677AO9S1E</vt:lpwstr>
      </vt:variant>
      <vt:variant>
        <vt:lpwstr/>
      </vt:variant>
      <vt:variant>
        <vt:i4>3932219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consultantplus://offline/ref=28AB28A1B6D72BFC2E393AE5415F726EDEC8E65DE8D3BCEC6E146DE0B3CD0A1DN1SCE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consultantplus://offline/ref=28AB28A1B6D72BFC2E3924E857332D6BD7C1BA57EBD6B5BE304B36BDE4NCS4E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consultantplus://offline/ref=28AB28A1B6D72BFC2E3924E857332D6BD7C2BF59E3D4B5BE304B36BDE4NCS4E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***</dc:creator>
  <cp:keywords/>
  <cp:lastModifiedBy>Пользователь</cp:lastModifiedBy>
  <cp:revision>2</cp:revision>
  <cp:lastPrinted>2020-12-17T05:00:00Z</cp:lastPrinted>
  <dcterms:created xsi:type="dcterms:W3CDTF">2020-12-29T06:44:00Z</dcterms:created>
  <dcterms:modified xsi:type="dcterms:W3CDTF">2020-12-29T06:44:00Z</dcterms:modified>
</cp:coreProperties>
</file>