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3C" w:rsidRPr="00F23179" w:rsidRDefault="00181E3C" w:rsidP="005D07E4">
      <w:pPr>
        <w:pStyle w:val="a3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F23179">
        <w:rPr>
          <w:sz w:val="26"/>
          <w:szCs w:val="26"/>
          <w:lang w:val="ru-RU"/>
        </w:rPr>
        <w:t>Российская Федерация</w:t>
      </w:r>
    </w:p>
    <w:p w:rsidR="00181E3C" w:rsidRPr="00F23179" w:rsidRDefault="00181E3C" w:rsidP="00181E3C">
      <w:pPr>
        <w:pStyle w:val="a3"/>
        <w:jc w:val="center"/>
        <w:rPr>
          <w:sz w:val="26"/>
          <w:szCs w:val="26"/>
          <w:lang w:val="ru-RU"/>
        </w:rPr>
      </w:pPr>
      <w:r w:rsidRPr="00F23179">
        <w:rPr>
          <w:sz w:val="26"/>
          <w:szCs w:val="26"/>
          <w:lang w:val="ru-RU"/>
        </w:rPr>
        <w:t>Республика Хакасия</w:t>
      </w:r>
    </w:p>
    <w:p w:rsidR="00F23179" w:rsidRPr="00F23179" w:rsidRDefault="00F23179" w:rsidP="00181E3C">
      <w:pPr>
        <w:pStyle w:val="a3"/>
        <w:jc w:val="center"/>
        <w:rPr>
          <w:sz w:val="26"/>
          <w:szCs w:val="26"/>
          <w:lang w:val="ru-RU"/>
        </w:rPr>
      </w:pPr>
      <w:r w:rsidRPr="00F23179">
        <w:rPr>
          <w:sz w:val="26"/>
          <w:szCs w:val="26"/>
          <w:lang w:val="ru-RU"/>
        </w:rPr>
        <w:t>Бейский район</w:t>
      </w:r>
    </w:p>
    <w:p w:rsidR="00181E3C" w:rsidRPr="00F23179" w:rsidRDefault="00AB5119" w:rsidP="00181E3C">
      <w:pPr>
        <w:pStyle w:val="a3"/>
        <w:jc w:val="center"/>
        <w:rPr>
          <w:sz w:val="26"/>
          <w:szCs w:val="26"/>
          <w:lang w:val="ru-RU"/>
        </w:rPr>
      </w:pPr>
      <w:r w:rsidRPr="00F23179">
        <w:rPr>
          <w:sz w:val="26"/>
          <w:szCs w:val="26"/>
          <w:lang w:val="ru-RU"/>
        </w:rPr>
        <w:t xml:space="preserve">Администрация </w:t>
      </w:r>
      <w:proofErr w:type="gramStart"/>
      <w:r w:rsidRPr="00F23179">
        <w:rPr>
          <w:sz w:val="26"/>
          <w:szCs w:val="26"/>
          <w:lang w:val="ru-RU"/>
        </w:rPr>
        <w:t>Бо</w:t>
      </w:r>
      <w:r w:rsidR="00532B7F" w:rsidRPr="00F23179">
        <w:rPr>
          <w:sz w:val="26"/>
          <w:szCs w:val="26"/>
          <w:lang w:val="ru-RU"/>
        </w:rPr>
        <w:t xml:space="preserve">льшемонокского </w:t>
      </w:r>
      <w:r w:rsidRPr="00F23179">
        <w:rPr>
          <w:sz w:val="26"/>
          <w:szCs w:val="26"/>
          <w:lang w:val="ru-RU"/>
        </w:rPr>
        <w:t xml:space="preserve"> сельсовета</w:t>
      </w:r>
      <w:proofErr w:type="gramEnd"/>
    </w:p>
    <w:p w:rsidR="00181E3C" w:rsidRDefault="00181E3C" w:rsidP="00181E3C">
      <w:pPr>
        <w:pStyle w:val="a3"/>
        <w:jc w:val="center"/>
        <w:rPr>
          <w:b/>
          <w:sz w:val="26"/>
          <w:szCs w:val="26"/>
          <w:lang w:val="ru-RU"/>
        </w:rPr>
      </w:pPr>
    </w:p>
    <w:p w:rsidR="00F23179" w:rsidRPr="00F23179" w:rsidRDefault="00F23179" w:rsidP="00181E3C">
      <w:pPr>
        <w:pStyle w:val="a3"/>
        <w:jc w:val="center"/>
        <w:rPr>
          <w:b/>
          <w:sz w:val="26"/>
          <w:szCs w:val="26"/>
          <w:lang w:val="ru-RU"/>
        </w:rPr>
      </w:pPr>
    </w:p>
    <w:p w:rsidR="00181E3C" w:rsidRPr="00F23179" w:rsidRDefault="002B122A" w:rsidP="00181E3C">
      <w:pPr>
        <w:pStyle w:val="a3"/>
        <w:jc w:val="center"/>
        <w:rPr>
          <w:b/>
          <w:sz w:val="26"/>
          <w:szCs w:val="26"/>
          <w:lang w:val="ru-RU"/>
        </w:rPr>
      </w:pPr>
      <w:r w:rsidRPr="00F23179">
        <w:rPr>
          <w:b/>
          <w:sz w:val="26"/>
          <w:szCs w:val="26"/>
          <w:lang w:val="ru-RU"/>
        </w:rPr>
        <w:t xml:space="preserve"> ПОСТАНОВЛЕНИЕ</w:t>
      </w:r>
    </w:p>
    <w:p w:rsidR="00181E3C" w:rsidRPr="00F23179" w:rsidRDefault="00181E3C" w:rsidP="00181E3C">
      <w:pPr>
        <w:pStyle w:val="a3"/>
        <w:jc w:val="center"/>
        <w:rPr>
          <w:b/>
          <w:sz w:val="26"/>
          <w:szCs w:val="26"/>
          <w:lang w:val="ru-RU"/>
        </w:rPr>
      </w:pPr>
    </w:p>
    <w:p w:rsidR="00181E3C" w:rsidRPr="00F23179" w:rsidRDefault="00C01F80" w:rsidP="00181E3C">
      <w:pPr>
        <w:pStyle w:val="a3"/>
        <w:jc w:val="center"/>
        <w:rPr>
          <w:b/>
          <w:sz w:val="26"/>
          <w:szCs w:val="26"/>
          <w:lang w:val="ru-RU"/>
        </w:rPr>
      </w:pPr>
      <w:r w:rsidRPr="00F23179">
        <w:rPr>
          <w:b/>
          <w:sz w:val="26"/>
          <w:szCs w:val="26"/>
          <w:lang w:val="ru-RU"/>
        </w:rPr>
        <w:t xml:space="preserve">  </w:t>
      </w:r>
    </w:p>
    <w:p w:rsidR="00181E3C" w:rsidRPr="00F23179" w:rsidRDefault="005C154C" w:rsidP="00181E3C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D07E4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2</w:t>
      </w:r>
      <w:r w:rsidR="00331AE5">
        <w:rPr>
          <w:sz w:val="26"/>
          <w:szCs w:val="26"/>
          <w:lang w:val="ru-RU"/>
        </w:rPr>
        <w:t>0</w:t>
      </w:r>
      <w:r w:rsidR="00F23179">
        <w:rPr>
          <w:sz w:val="26"/>
          <w:szCs w:val="26"/>
          <w:lang w:val="ru-RU"/>
        </w:rPr>
        <w:t xml:space="preserve">» </w:t>
      </w:r>
      <w:r w:rsidR="00995F4A">
        <w:rPr>
          <w:sz w:val="26"/>
          <w:szCs w:val="26"/>
          <w:lang w:val="ru-RU"/>
        </w:rPr>
        <w:t>марта 2020</w:t>
      </w:r>
      <w:r w:rsidR="00F23179">
        <w:rPr>
          <w:sz w:val="26"/>
          <w:szCs w:val="26"/>
          <w:lang w:val="ru-RU"/>
        </w:rPr>
        <w:t xml:space="preserve"> </w:t>
      </w:r>
      <w:r w:rsidR="00181E3C" w:rsidRPr="00F23179">
        <w:rPr>
          <w:sz w:val="26"/>
          <w:szCs w:val="26"/>
          <w:lang w:val="ru-RU"/>
        </w:rPr>
        <w:t>г</w:t>
      </w:r>
      <w:r w:rsidR="007F3C76" w:rsidRPr="00F23179">
        <w:rPr>
          <w:sz w:val="26"/>
          <w:szCs w:val="26"/>
          <w:lang w:val="ru-RU"/>
        </w:rPr>
        <w:t>.</w:t>
      </w:r>
      <w:r w:rsidR="00181E3C" w:rsidRPr="00F23179">
        <w:rPr>
          <w:sz w:val="26"/>
          <w:szCs w:val="26"/>
          <w:lang w:val="ru-RU"/>
        </w:rPr>
        <w:t xml:space="preserve"> </w:t>
      </w:r>
      <w:r w:rsidR="00687C2A">
        <w:rPr>
          <w:sz w:val="26"/>
          <w:szCs w:val="26"/>
          <w:lang w:val="ru-RU"/>
        </w:rPr>
        <w:t xml:space="preserve">                 </w:t>
      </w:r>
      <w:r w:rsidR="005D07E4">
        <w:rPr>
          <w:sz w:val="26"/>
          <w:szCs w:val="26"/>
          <w:lang w:val="ru-RU"/>
        </w:rPr>
        <w:t xml:space="preserve">  </w:t>
      </w:r>
      <w:r w:rsidR="00995F4A">
        <w:rPr>
          <w:sz w:val="26"/>
          <w:szCs w:val="26"/>
          <w:lang w:val="ru-RU"/>
        </w:rPr>
        <w:t xml:space="preserve">   </w:t>
      </w:r>
      <w:r w:rsidR="005D07E4">
        <w:rPr>
          <w:sz w:val="26"/>
          <w:szCs w:val="26"/>
          <w:lang w:val="ru-RU"/>
        </w:rPr>
        <w:t>с. Большой Монок</w:t>
      </w:r>
      <w:r w:rsidR="00181E3C" w:rsidRPr="00F23179">
        <w:rPr>
          <w:sz w:val="26"/>
          <w:szCs w:val="26"/>
          <w:lang w:val="ru-RU"/>
        </w:rPr>
        <w:t xml:space="preserve">                   </w:t>
      </w:r>
      <w:r w:rsidR="00DD7E17">
        <w:rPr>
          <w:sz w:val="26"/>
          <w:szCs w:val="26"/>
          <w:lang w:val="ru-RU"/>
        </w:rPr>
        <w:t xml:space="preserve">                      </w:t>
      </w:r>
      <w:r w:rsidR="00995F4A">
        <w:rPr>
          <w:sz w:val="26"/>
          <w:szCs w:val="26"/>
          <w:lang w:val="ru-RU"/>
        </w:rPr>
        <w:t xml:space="preserve">         </w:t>
      </w:r>
      <w:r w:rsidR="00F23179">
        <w:rPr>
          <w:sz w:val="26"/>
          <w:szCs w:val="26"/>
          <w:lang w:val="ru-RU"/>
        </w:rPr>
        <w:t>№</w:t>
      </w:r>
      <w:r w:rsidR="00486D90" w:rsidRPr="00486D90">
        <w:rPr>
          <w:sz w:val="26"/>
          <w:szCs w:val="26"/>
          <w:lang w:val="ru-RU"/>
        </w:rPr>
        <w:t xml:space="preserve"> </w:t>
      </w:r>
      <w:r w:rsidR="00995F4A">
        <w:rPr>
          <w:b/>
          <w:sz w:val="26"/>
          <w:szCs w:val="26"/>
          <w:lang w:val="ru-RU"/>
        </w:rPr>
        <w:t>24</w:t>
      </w:r>
      <w:r w:rsidR="00181E3C" w:rsidRPr="00F23179">
        <w:rPr>
          <w:sz w:val="26"/>
          <w:szCs w:val="26"/>
          <w:lang w:val="ru-RU"/>
        </w:rPr>
        <w:t xml:space="preserve">                                         </w:t>
      </w:r>
    </w:p>
    <w:p w:rsidR="00181E3C" w:rsidRPr="00F23179" w:rsidRDefault="00181E3C" w:rsidP="00181E3C">
      <w:pPr>
        <w:pStyle w:val="a3"/>
        <w:jc w:val="center"/>
        <w:rPr>
          <w:sz w:val="26"/>
          <w:szCs w:val="26"/>
          <w:lang w:val="ru-RU"/>
        </w:rPr>
      </w:pPr>
      <w:r w:rsidRPr="00F23179">
        <w:rPr>
          <w:sz w:val="26"/>
          <w:szCs w:val="26"/>
          <w:lang w:val="ru-RU"/>
        </w:rPr>
        <w:t xml:space="preserve">                                                    </w:t>
      </w:r>
    </w:p>
    <w:p w:rsidR="00C01F80" w:rsidRPr="00F23179" w:rsidRDefault="00C01F80" w:rsidP="00F23179">
      <w:pPr>
        <w:shd w:val="clear" w:color="auto" w:fill="FFFFFF"/>
        <w:spacing w:after="0" w:line="240" w:lineRule="auto"/>
        <w:ind w:left="5" w:right="4819"/>
        <w:jc w:val="left"/>
        <w:rPr>
          <w:b/>
          <w:sz w:val="26"/>
          <w:szCs w:val="26"/>
          <w:lang w:val="ru-RU"/>
        </w:rPr>
      </w:pPr>
    </w:p>
    <w:p w:rsidR="00181E3C" w:rsidRPr="00F23179" w:rsidRDefault="002C6C2B" w:rsidP="002C6C2B">
      <w:pPr>
        <w:shd w:val="clear" w:color="auto" w:fill="FFFFFF"/>
        <w:spacing w:after="0" w:line="240" w:lineRule="auto"/>
        <w:ind w:right="524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постановление от 27.11.2017 № 101 «</w:t>
      </w:r>
      <w:r w:rsidR="005D07E4">
        <w:rPr>
          <w:b/>
          <w:sz w:val="26"/>
          <w:szCs w:val="26"/>
          <w:lang w:val="ru-RU"/>
        </w:rPr>
        <w:t>Об утверждении Положения об ор</w:t>
      </w:r>
      <w:r w:rsidR="005C154C">
        <w:rPr>
          <w:b/>
          <w:sz w:val="26"/>
          <w:szCs w:val="26"/>
          <w:lang w:val="ru-RU"/>
        </w:rPr>
        <w:t>ганизации</w:t>
      </w:r>
      <w:r w:rsidR="005D07E4">
        <w:rPr>
          <w:b/>
          <w:sz w:val="26"/>
          <w:szCs w:val="26"/>
          <w:lang w:val="ru-RU"/>
        </w:rPr>
        <w:t xml:space="preserve"> и осуществлении первичного воинского учета на территории</w:t>
      </w:r>
      <w:r w:rsidR="00654B13">
        <w:rPr>
          <w:b/>
          <w:sz w:val="26"/>
          <w:szCs w:val="26"/>
          <w:lang w:val="ru-RU"/>
        </w:rPr>
        <w:t xml:space="preserve"> </w:t>
      </w:r>
      <w:proofErr w:type="gramStart"/>
      <w:r w:rsidR="00654B13">
        <w:rPr>
          <w:b/>
          <w:sz w:val="26"/>
          <w:szCs w:val="26"/>
          <w:lang w:val="ru-RU"/>
        </w:rPr>
        <w:t xml:space="preserve">администрации </w:t>
      </w:r>
      <w:r w:rsidR="005D07E4">
        <w:rPr>
          <w:b/>
          <w:sz w:val="26"/>
          <w:szCs w:val="26"/>
          <w:lang w:val="ru-RU"/>
        </w:rPr>
        <w:t xml:space="preserve"> Большемонокского</w:t>
      </w:r>
      <w:proofErr w:type="gramEnd"/>
      <w:r w:rsidR="005D07E4">
        <w:rPr>
          <w:b/>
          <w:sz w:val="26"/>
          <w:szCs w:val="26"/>
          <w:lang w:val="ru-RU"/>
        </w:rPr>
        <w:t xml:space="preserve"> сельсовета</w:t>
      </w:r>
      <w:r>
        <w:rPr>
          <w:b/>
          <w:sz w:val="26"/>
          <w:szCs w:val="26"/>
          <w:lang w:val="ru-RU"/>
        </w:rPr>
        <w:t>»</w:t>
      </w:r>
    </w:p>
    <w:p w:rsidR="00181E3C" w:rsidRDefault="00181E3C" w:rsidP="00181E3C">
      <w:pPr>
        <w:shd w:val="clear" w:color="auto" w:fill="FFFFFF"/>
        <w:spacing w:after="0" w:line="240" w:lineRule="auto"/>
        <w:ind w:firstLine="485"/>
        <w:jc w:val="left"/>
        <w:rPr>
          <w:sz w:val="26"/>
          <w:szCs w:val="26"/>
          <w:lang w:val="ru-RU"/>
        </w:rPr>
      </w:pPr>
    </w:p>
    <w:p w:rsidR="002C6C2B" w:rsidRPr="00F23179" w:rsidRDefault="002C6C2B" w:rsidP="00181E3C">
      <w:pPr>
        <w:shd w:val="clear" w:color="auto" w:fill="FFFFFF"/>
        <w:spacing w:after="0" w:line="240" w:lineRule="auto"/>
        <w:ind w:firstLine="485"/>
        <w:jc w:val="left"/>
        <w:rPr>
          <w:sz w:val="26"/>
          <w:szCs w:val="26"/>
          <w:lang w:val="ru-RU"/>
        </w:rPr>
      </w:pPr>
    </w:p>
    <w:p w:rsidR="00181E3C" w:rsidRPr="00F23179" w:rsidRDefault="00181E3C" w:rsidP="00C41171">
      <w:pPr>
        <w:shd w:val="clear" w:color="auto" w:fill="FFFFFF"/>
        <w:spacing w:after="0" w:line="240" w:lineRule="auto"/>
        <w:ind w:firstLine="720"/>
        <w:rPr>
          <w:sz w:val="26"/>
          <w:szCs w:val="26"/>
          <w:lang w:val="ru-RU"/>
        </w:rPr>
      </w:pPr>
      <w:r w:rsidRPr="00F23179">
        <w:rPr>
          <w:sz w:val="26"/>
          <w:szCs w:val="26"/>
          <w:lang w:val="ru-RU"/>
        </w:rPr>
        <w:t xml:space="preserve">В соответствии с Конституцией Российской Федерации, </w:t>
      </w:r>
      <w:r w:rsidR="003E4E3C">
        <w:rPr>
          <w:sz w:val="26"/>
          <w:szCs w:val="26"/>
          <w:lang w:val="ru-RU"/>
        </w:rPr>
        <w:t xml:space="preserve">Федеральным законом </w:t>
      </w:r>
      <w:r w:rsidR="005D07E4">
        <w:rPr>
          <w:sz w:val="26"/>
          <w:szCs w:val="26"/>
          <w:lang w:val="ru-RU"/>
        </w:rPr>
        <w:t xml:space="preserve">от 28 марта </w:t>
      </w:r>
      <w:r w:rsidRPr="00F23179">
        <w:rPr>
          <w:sz w:val="26"/>
          <w:szCs w:val="26"/>
          <w:lang w:val="ru-RU"/>
        </w:rPr>
        <w:t xml:space="preserve">1998 года № 53-ФЗ «О воинской обязанности и военной службе», </w:t>
      </w:r>
      <w:r w:rsidR="003E4E3C">
        <w:rPr>
          <w:sz w:val="26"/>
          <w:szCs w:val="26"/>
          <w:lang w:val="ru-RU"/>
        </w:rPr>
        <w:t xml:space="preserve">рассмотрев протест прокурора Бейского района от 12.03.2020 от 7-2-2020, в целях приведения в соответствие с действующим законодательством, </w:t>
      </w:r>
      <w:r w:rsidR="00995F4A">
        <w:rPr>
          <w:sz w:val="26"/>
          <w:szCs w:val="26"/>
          <w:lang w:val="ru-RU"/>
        </w:rPr>
        <w:t>Администрация</w:t>
      </w:r>
      <w:r w:rsidR="003E4E3C">
        <w:rPr>
          <w:sz w:val="26"/>
          <w:szCs w:val="26"/>
          <w:lang w:val="ru-RU"/>
        </w:rPr>
        <w:t xml:space="preserve"> Большемонокского сельсовета </w:t>
      </w:r>
      <w:r w:rsidR="00995F4A">
        <w:rPr>
          <w:sz w:val="26"/>
          <w:szCs w:val="26"/>
          <w:lang w:val="ru-RU"/>
        </w:rPr>
        <w:t>сельсовета</w:t>
      </w:r>
    </w:p>
    <w:p w:rsidR="00181E3C" w:rsidRPr="00F23179" w:rsidRDefault="00181E3C" w:rsidP="00181E3C">
      <w:pPr>
        <w:shd w:val="clear" w:color="auto" w:fill="FFFFFF"/>
        <w:spacing w:after="0" w:line="240" w:lineRule="auto"/>
        <w:ind w:firstLine="720"/>
        <w:jc w:val="left"/>
        <w:rPr>
          <w:sz w:val="26"/>
          <w:szCs w:val="26"/>
          <w:lang w:val="ru-RU"/>
        </w:rPr>
      </w:pPr>
    </w:p>
    <w:p w:rsidR="00181E3C" w:rsidRDefault="002B122A" w:rsidP="00181E3C">
      <w:pPr>
        <w:pStyle w:val="a3"/>
        <w:jc w:val="center"/>
        <w:rPr>
          <w:b/>
          <w:sz w:val="26"/>
          <w:szCs w:val="26"/>
          <w:lang w:val="ru-RU"/>
        </w:rPr>
      </w:pPr>
      <w:r w:rsidRPr="00F23179">
        <w:rPr>
          <w:b/>
          <w:sz w:val="26"/>
          <w:szCs w:val="26"/>
          <w:lang w:val="ru-RU"/>
        </w:rPr>
        <w:t xml:space="preserve"> </w:t>
      </w:r>
      <w:r w:rsidR="00C01F80" w:rsidRPr="00F23179">
        <w:rPr>
          <w:b/>
          <w:caps/>
          <w:sz w:val="26"/>
          <w:szCs w:val="26"/>
          <w:lang w:val="ru-RU"/>
        </w:rPr>
        <w:t>Постановля</w:t>
      </w:r>
      <w:r w:rsidR="005D07E4">
        <w:rPr>
          <w:b/>
          <w:caps/>
          <w:sz w:val="26"/>
          <w:szCs w:val="26"/>
          <w:lang w:val="ru-RU"/>
        </w:rPr>
        <w:t>ЕТ</w:t>
      </w:r>
      <w:r w:rsidR="00181E3C" w:rsidRPr="00F23179">
        <w:rPr>
          <w:b/>
          <w:sz w:val="26"/>
          <w:szCs w:val="26"/>
        </w:rPr>
        <w:t>:</w:t>
      </w:r>
    </w:p>
    <w:p w:rsidR="00995F4A" w:rsidRDefault="00995F4A" w:rsidP="00181E3C">
      <w:pPr>
        <w:pStyle w:val="a3"/>
        <w:jc w:val="center"/>
        <w:rPr>
          <w:b/>
          <w:sz w:val="26"/>
          <w:szCs w:val="26"/>
          <w:lang w:val="ru-RU"/>
        </w:rPr>
      </w:pPr>
    </w:p>
    <w:p w:rsidR="00181E3C" w:rsidRPr="00F23179" w:rsidRDefault="00995F4A" w:rsidP="00995F4A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995F4A">
        <w:rPr>
          <w:sz w:val="26"/>
          <w:szCs w:val="26"/>
          <w:lang w:val="ru-RU"/>
        </w:rPr>
        <w:t>1. Внести изменения в Положение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F23179">
        <w:rPr>
          <w:sz w:val="26"/>
          <w:szCs w:val="26"/>
          <w:lang w:val="ru-RU"/>
        </w:rPr>
        <w:t xml:space="preserve">б организации и осуществлении первичного воинского учета на территории </w:t>
      </w:r>
      <w:r>
        <w:rPr>
          <w:sz w:val="26"/>
          <w:szCs w:val="26"/>
          <w:lang w:val="ru-RU"/>
        </w:rPr>
        <w:t xml:space="preserve">администрации </w:t>
      </w:r>
      <w:r w:rsidRPr="00F23179">
        <w:rPr>
          <w:sz w:val="26"/>
          <w:szCs w:val="26"/>
          <w:lang w:val="ru-RU"/>
        </w:rPr>
        <w:t>Большемонокского сельсовета</w:t>
      </w:r>
      <w:r>
        <w:rPr>
          <w:sz w:val="26"/>
          <w:szCs w:val="26"/>
          <w:lang w:val="ru-RU"/>
        </w:rPr>
        <w:t>, утвержденного постановлением администрации Большемонокского сельсовета от 27.11.2017 № 101</w:t>
      </w:r>
      <w:r w:rsidR="00331AE5">
        <w:rPr>
          <w:sz w:val="26"/>
          <w:szCs w:val="26"/>
          <w:lang w:val="ru-RU"/>
        </w:rPr>
        <w:t>.</w:t>
      </w:r>
    </w:p>
    <w:p w:rsidR="00181E3C" w:rsidRPr="00F23179" w:rsidRDefault="00995F4A" w:rsidP="00995F4A">
      <w:pPr>
        <w:widowControl w:val="0"/>
        <w:shd w:val="clear" w:color="auto" w:fill="FFFFFF"/>
        <w:tabs>
          <w:tab w:val="left" w:pos="709"/>
          <w:tab w:val="left" w:leader="underscore" w:pos="4733"/>
        </w:tabs>
        <w:autoSpaceDE w:val="0"/>
        <w:autoSpaceDN w:val="0"/>
        <w:adjustRightInd w:val="0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2. </w:t>
      </w:r>
      <w:r w:rsidR="00181E3C" w:rsidRPr="00F23179">
        <w:rPr>
          <w:sz w:val="26"/>
          <w:szCs w:val="26"/>
          <w:lang w:val="ru-RU"/>
        </w:rPr>
        <w:t xml:space="preserve">Утвердить </w:t>
      </w:r>
      <w:r>
        <w:rPr>
          <w:sz w:val="26"/>
          <w:szCs w:val="26"/>
          <w:lang w:val="ru-RU"/>
        </w:rPr>
        <w:t xml:space="preserve">прилагаемое </w:t>
      </w:r>
      <w:r w:rsidR="00181E3C" w:rsidRPr="00F23179">
        <w:rPr>
          <w:sz w:val="26"/>
          <w:szCs w:val="26"/>
          <w:lang w:val="ru-RU"/>
        </w:rPr>
        <w:t xml:space="preserve">Положение «Об организации и осуществлении первичного воинского учета на территории </w:t>
      </w:r>
      <w:r w:rsidR="00654B13">
        <w:rPr>
          <w:sz w:val="26"/>
          <w:szCs w:val="26"/>
          <w:lang w:val="ru-RU"/>
        </w:rPr>
        <w:t xml:space="preserve">администрации </w:t>
      </w:r>
      <w:r w:rsidR="00532B7F" w:rsidRPr="00F23179">
        <w:rPr>
          <w:sz w:val="26"/>
          <w:szCs w:val="26"/>
          <w:lang w:val="ru-RU"/>
        </w:rPr>
        <w:t>Большемонокского</w:t>
      </w:r>
      <w:r w:rsidR="00181E3C" w:rsidRPr="00F23179">
        <w:rPr>
          <w:sz w:val="26"/>
          <w:szCs w:val="26"/>
          <w:lang w:val="ru-RU"/>
        </w:rPr>
        <w:t xml:space="preserve"> сельсовет</w:t>
      </w:r>
      <w:r w:rsidR="00190749" w:rsidRPr="00F2317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» в новой редакции.</w:t>
      </w:r>
    </w:p>
    <w:p w:rsidR="00181E3C" w:rsidRPr="00F23179" w:rsidRDefault="00995F4A" w:rsidP="00995F4A">
      <w:pPr>
        <w:widowControl w:val="0"/>
        <w:shd w:val="clear" w:color="auto" w:fill="FFFFFF"/>
        <w:tabs>
          <w:tab w:val="left" w:leader="underscore" w:pos="5736"/>
        </w:tabs>
        <w:autoSpaceDE w:val="0"/>
        <w:autoSpaceDN w:val="0"/>
        <w:adjustRightInd w:val="0"/>
        <w:spacing w:after="0" w:line="240" w:lineRule="auto"/>
        <w:ind w:left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181E3C" w:rsidRPr="00F23179">
        <w:rPr>
          <w:sz w:val="26"/>
          <w:szCs w:val="26"/>
          <w:lang w:val="ru-RU"/>
        </w:rPr>
        <w:t xml:space="preserve">Контроль за исполнением настоящего </w:t>
      </w:r>
      <w:r w:rsidR="00C41171">
        <w:rPr>
          <w:sz w:val="26"/>
          <w:szCs w:val="26"/>
          <w:lang w:val="ru-RU"/>
        </w:rPr>
        <w:t>постановления оставляю за собой.</w:t>
      </w:r>
    </w:p>
    <w:p w:rsidR="00181E3C" w:rsidRPr="00F23179" w:rsidRDefault="00181E3C" w:rsidP="00181E3C">
      <w:pPr>
        <w:pStyle w:val="a3"/>
        <w:rPr>
          <w:sz w:val="26"/>
          <w:szCs w:val="26"/>
          <w:lang w:val="ru-RU"/>
        </w:rPr>
      </w:pPr>
    </w:p>
    <w:p w:rsidR="00181E3C" w:rsidRPr="00F23179" w:rsidRDefault="00181E3C" w:rsidP="00181E3C">
      <w:pPr>
        <w:pStyle w:val="a3"/>
        <w:rPr>
          <w:sz w:val="26"/>
          <w:szCs w:val="26"/>
          <w:lang w:val="ru-RU"/>
        </w:rPr>
      </w:pPr>
    </w:p>
    <w:p w:rsidR="00C41171" w:rsidRDefault="00C41171" w:rsidP="00365361">
      <w:pPr>
        <w:pStyle w:val="a3"/>
        <w:rPr>
          <w:sz w:val="26"/>
          <w:szCs w:val="26"/>
          <w:lang w:val="ru-RU"/>
        </w:rPr>
      </w:pPr>
    </w:p>
    <w:p w:rsidR="004549DF" w:rsidRPr="00995F4A" w:rsidRDefault="00C41171" w:rsidP="00365361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</w:t>
      </w:r>
      <w:r w:rsidR="00181E3C" w:rsidRPr="00F23179">
        <w:rPr>
          <w:sz w:val="26"/>
          <w:szCs w:val="26"/>
          <w:lang w:val="ru-RU"/>
        </w:rPr>
        <w:t xml:space="preserve"> Б</w:t>
      </w:r>
      <w:r w:rsidR="00532B7F" w:rsidRPr="00F23179">
        <w:rPr>
          <w:sz w:val="26"/>
          <w:szCs w:val="26"/>
          <w:lang w:val="ru-RU"/>
        </w:rPr>
        <w:t>ольшемонокского</w:t>
      </w:r>
      <w:r w:rsidR="00365361" w:rsidRPr="00F23179">
        <w:rPr>
          <w:sz w:val="26"/>
          <w:szCs w:val="26"/>
          <w:lang w:val="ru-RU"/>
        </w:rPr>
        <w:t xml:space="preserve"> сельсовет</w:t>
      </w:r>
      <w:r w:rsidR="00190749" w:rsidRPr="00F23179">
        <w:rPr>
          <w:sz w:val="26"/>
          <w:szCs w:val="26"/>
          <w:lang w:val="ru-RU"/>
        </w:rPr>
        <w:t>а</w:t>
      </w:r>
      <w:r w:rsidR="00532B7F" w:rsidRPr="00F2317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="00181E3C" w:rsidRPr="00F23179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  </w:t>
      </w:r>
      <w:r w:rsidR="00687C2A">
        <w:rPr>
          <w:sz w:val="26"/>
          <w:szCs w:val="26"/>
          <w:lang w:val="ru-RU"/>
        </w:rPr>
        <w:t xml:space="preserve">                            А.П. Челтыгмашев</w:t>
      </w:r>
      <w:r w:rsidR="00181E3C" w:rsidRPr="00F23179">
        <w:rPr>
          <w:sz w:val="26"/>
          <w:szCs w:val="26"/>
          <w:lang w:val="ru-RU"/>
        </w:rPr>
        <w:t xml:space="preserve"> </w:t>
      </w:r>
    </w:p>
    <w:p w:rsidR="004549DF" w:rsidRPr="00995F4A" w:rsidRDefault="00181E3C" w:rsidP="004549DF">
      <w:pPr>
        <w:pStyle w:val="a3"/>
        <w:rPr>
          <w:sz w:val="26"/>
          <w:szCs w:val="26"/>
          <w:lang w:val="ru-RU"/>
        </w:rPr>
      </w:pPr>
      <w:r w:rsidRPr="00F23179">
        <w:rPr>
          <w:sz w:val="26"/>
          <w:szCs w:val="26"/>
          <w:lang w:val="ru-RU"/>
        </w:rPr>
        <w:t xml:space="preserve">        </w:t>
      </w:r>
    </w:p>
    <w:p w:rsidR="004549DF" w:rsidRPr="001851D8" w:rsidRDefault="004549DF" w:rsidP="004549DF">
      <w:pPr>
        <w:pStyle w:val="a3"/>
        <w:jc w:val="center"/>
        <w:rPr>
          <w:sz w:val="24"/>
          <w:lang w:val="ru-RU"/>
        </w:rPr>
      </w:pPr>
    </w:p>
    <w:p w:rsidR="004549DF" w:rsidRDefault="004549DF" w:rsidP="004549DF">
      <w:pPr>
        <w:pStyle w:val="a3"/>
        <w:jc w:val="center"/>
        <w:rPr>
          <w:b/>
          <w:sz w:val="32"/>
          <w:szCs w:val="32"/>
          <w:lang w:val="ru-RU"/>
        </w:rPr>
      </w:pPr>
    </w:p>
    <w:p w:rsidR="00995F4A" w:rsidRDefault="00995F4A" w:rsidP="004549DF">
      <w:pPr>
        <w:pStyle w:val="a3"/>
        <w:jc w:val="center"/>
        <w:rPr>
          <w:b/>
          <w:sz w:val="32"/>
          <w:szCs w:val="32"/>
          <w:lang w:val="ru-RU"/>
        </w:rPr>
      </w:pPr>
    </w:p>
    <w:p w:rsidR="00995F4A" w:rsidRDefault="00995F4A" w:rsidP="004549DF">
      <w:pPr>
        <w:pStyle w:val="a3"/>
        <w:jc w:val="center"/>
        <w:rPr>
          <w:b/>
          <w:sz w:val="32"/>
          <w:szCs w:val="32"/>
          <w:lang w:val="ru-RU"/>
        </w:rPr>
      </w:pPr>
    </w:p>
    <w:p w:rsidR="00995F4A" w:rsidRDefault="00995F4A" w:rsidP="004549DF">
      <w:pPr>
        <w:pStyle w:val="a3"/>
        <w:jc w:val="center"/>
        <w:rPr>
          <w:b/>
          <w:sz w:val="32"/>
          <w:szCs w:val="32"/>
          <w:lang w:val="ru-RU"/>
        </w:rPr>
      </w:pPr>
    </w:p>
    <w:p w:rsidR="00995F4A" w:rsidRDefault="00995F4A" w:rsidP="00995F4A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</w:t>
      </w:r>
    </w:p>
    <w:p w:rsidR="00995F4A" w:rsidRDefault="00995F4A" w:rsidP="00995F4A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постановлению администрации</w:t>
      </w:r>
    </w:p>
    <w:p w:rsidR="00995F4A" w:rsidRDefault="00995F4A" w:rsidP="00995F4A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Большемонокского сельсовета</w:t>
      </w:r>
    </w:p>
    <w:p w:rsidR="00995F4A" w:rsidRDefault="00995F4A" w:rsidP="00995F4A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«2</w:t>
      </w:r>
      <w:r w:rsidR="00331AE5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» марта 2020 г. № 24</w:t>
      </w:r>
    </w:p>
    <w:p w:rsidR="00995F4A" w:rsidRDefault="00995F4A" w:rsidP="00995F4A">
      <w:pPr>
        <w:pStyle w:val="a3"/>
        <w:jc w:val="right"/>
        <w:rPr>
          <w:sz w:val="26"/>
          <w:szCs w:val="26"/>
          <w:lang w:val="ru-RU"/>
        </w:rPr>
      </w:pPr>
    </w:p>
    <w:p w:rsidR="00995F4A" w:rsidRPr="00995F4A" w:rsidRDefault="00995F4A" w:rsidP="00995F4A">
      <w:pPr>
        <w:pStyle w:val="a3"/>
        <w:jc w:val="right"/>
        <w:rPr>
          <w:sz w:val="26"/>
          <w:szCs w:val="26"/>
          <w:lang w:val="ru-RU"/>
        </w:rPr>
      </w:pPr>
    </w:p>
    <w:p w:rsidR="004549DF" w:rsidRPr="0008033B" w:rsidRDefault="004549DF" w:rsidP="004549DF">
      <w:pPr>
        <w:pStyle w:val="a3"/>
        <w:jc w:val="center"/>
        <w:rPr>
          <w:b/>
          <w:sz w:val="26"/>
          <w:szCs w:val="26"/>
          <w:lang w:val="ru-RU"/>
        </w:rPr>
      </w:pPr>
      <w:r w:rsidRPr="0008033B">
        <w:rPr>
          <w:b/>
          <w:sz w:val="26"/>
          <w:szCs w:val="26"/>
          <w:lang w:val="ru-RU"/>
        </w:rPr>
        <w:t>ПОЛОЖЕНИЕ</w:t>
      </w:r>
    </w:p>
    <w:p w:rsidR="004549DF" w:rsidRPr="0008033B" w:rsidRDefault="004549DF" w:rsidP="004549DF">
      <w:pPr>
        <w:pStyle w:val="a3"/>
        <w:jc w:val="center"/>
        <w:rPr>
          <w:b/>
          <w:sz w:val="26"/>
          <w:szCs w:val="26"/>
          <w:lang w:val="ru-RU"/>
        </w:rPr>
      </w:pPr>
    </w:p>
    <w:p w:rsidR="004549DF" w:rsidRPr="0008033B" w:rsidRDefault="004549DF" w:rsidP="004549DF">
      <w:pPr>
        <w:pStyle w:val="a3"/>
        <w:jc w:val="center"/>
        <w:rPr>
          <w:b/>
          <w:sz w:val="26"/>
          <w:szCs w:val="26"/>
          <w:lang w:val="ru-RU"/>
        </w:rPr>
      </w:pPr>
      <w:r w:rsidRPr="0008033B">
        <w:rPr>
          <w:b/>
          <w:sz w:val="26"/>
          <w:szCs w:val="26"/>
          <w:lang w:val="ru-RU"/>
        </w:rPr>
        <w:t>об организации работы военно-учётного работника администрации Большемонокского сельсовета</w:t>
      </w:r>
    </w:p>
    <w:p w:rsidR="004549DF" w:rsidRPr="00E07FDD" w:rsidRDefault="004549DF" w:rsidP="0008033B">
      <w:pPr>
        <w:pStyle w:val="a3"/>
        <w:ind w:left="2124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</w:t>
      </w:r>
    </w:p>
    <w:p w:rsidR="004549DF" w:rsidRPr="00E07FDD" w:rsidRDefault="004549DF" w:rsidP="004549DF">
      <w:pPr>
        <w:pStyle w:val="a3"/>
        <w:rPr>
          <w:sz w:val="24"/>
          <w:szCs w:val="18"/>
          <w:lang w:val="ru-RU"/>
        </w:rPr>
      </w:pPr>
    </w:p>
    <w:p w:rsidR="004549DF" w:rsidRPr="00836D71" w:rsidRDefault="004549DF" w:rsidP="004549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lang w:val="ru-RU"/>
        </w:rPr>
      </w:pPr>
      <w:r w:rsidRPr="00836D71">
        <w:rPr>
          <w:b/>
          <w:sz w:val="24"/>
          <w:lang w:val="ru-RU"/>
        </w:rPr>
        <w:t>ОБЩИЕ ПОЛОЖЕНИЯ</w:t>
      </w:r>
    </w:p>
    <w:p w:rsidR="004549DF" w:rsidRPr="00836D71" w:rsidRDefault="004549DF" w:rsidP="004549DF">
      <w:pPr>
        <w:pStyle w:val="a3"/>
        <w:ind w:left="1080"/>
        <w:rPr>
          <w:sz w:val="24"/>
          <w:lang w:val="ru-RU"/>
        </w:rPr>
      </w:pP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1.1. 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31-Ф3 «О мобилизационной подготовке и мобилизации в Российской Федерации» с изменениями согласно закона от 22.08.2004 г. № 122, от 28.03.1998 г. № 53-Ф3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 719, 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Положение об организации работы ВУР утверждается руководителем органа местного самоуправления.</w:t>
      </w:r>
    </w:p>
    <w:p w:rsidR="004549DF" w:rsidRPr="000C33AA" w:rsidRDefault="004549DF" w:rsidP="004549DF">
      <w:pPr>
        <w:pStyle w:val="a3"/>
        <w:rPr>
          <w:sz w:val="26"/>
          <w:szCs w:val="26"/>
          <w:lang w:val="ru-RU"/>
        </w:rPr>
      </w:pPr>
    </w:p>
    <w:p w:rsidR="004549DF" w:rsidRDefault="004549DF" w:rsidP="004549DF">
      <w:pPr>
        <w:pStyle w:val="a3"/>
        <w:numPr>
          <w:ilvl w:val="0"/>
          <w:numId w:val="3"/>
        </w:numPr>
        <w:jc w:val="center"/>
        <w:rPr>
          <w:b/>
          <w:sz w:val="24"/>
          <w:lang w:val="ru-RU"/>
        </w:rPr>
      </w:pPr>
      <w:r w:rsidRPr="002A5214">
        <w:rPr>
          <w:b/>
          <w:sz w:val="24"/>
          <w:lang w:val="ru-RU"/>
        </w:rPr>
        <w:t>ОСНОВНЫЕ ЗАДАЧИ</w:t>
      </w:r>
    </w:p>
    <w:p w:rsidR="004549DF" w:rsidRPr="002A5214" w:rsidRDefault="004549DF" w:rsidP="004549DF">
      <w:pPr>
        <w:pStyle w:val="a3"/>
        <w:ind w:left="1080"/>
        <w:rPr>
          <w:b/>
          <w:sz w:val="24"/>
          <w:lang w:val="ru-RU"/>
        </w:rPr>
      </w:pP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2.1. Основными задачами ВУР являются:</w:t>
      </w:r>
    </w:p>
    <w:p w:rsidR="004549DF" w:rsidRPr="000C33AA" w:rsidRDefault="004549DF" w:rsidP="004549DF">
      <w:pPr>
        <w:pStyle w:val="a3"/>
        <w:tabs>
          <w:tab w:val="left" w:pos="0"/>
        </w:tabs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-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4549DF" w:rsidRPr="000C33AA" w:rsidRDefault="004549DF" w:rsidP="004549DF">
      <w:pPr>
        <w:pStyle w:val="a3"/>
        <w:tabs>
          <w:tab w:val="left" w:pos="1080"/>
        </w:tabs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-    документальное оформление сведений воинского учета о гражданах, состоящих на воинском учете;</w:t>
      </w:r>
    </w:p>
    <w:p w:rsidR="004549DF" w:rsidRPr="000C33AA" w:rsidRDefault="004549DF" w:rsidP="004549DF">
      <w:pPr>
        <w:pStyle w:val="a3"/>
        <w:tabs>
          <w:tab w:val="left" w:pos="1080"/>
        </w:tabs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-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549DF" w:rsidRPr="000C33AA" w:rsidRDefault="004549DF" w:rsidP="004549DF">
      <w:pPr>
        <w:pStyle w:val="a3"/>
        <w:tabs>
          <w:tab w:val="left" w:pos="1080"/>
        </w:tabs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-    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549DF" w:rsidRDefault="004549DF" w:rsidP="004549DF">
      <w:pPr>
        <w:pStyle w:val="a3"/>
        <w:tabs>
          <w:tab w:val="left" w:pos="1080"/>
        </w:tabs>
        <w:ind w:left="360"/>
        <w:jc w:val="left"/>
        <w:rPr>
          <w:sz w:val="24"/>
          <w:lang w:val="ru-RU"/>
        </w:rPr>
      </w:pPr>
    </w:p>
    <w:p w:rsidR="004549DF" w:rsidRPr="004549DF" w:rsidRDefault="004549DF" w:rsidP="004549DF">
      <w:pPr>
        <w:pStyle w:val="a3"/>
        <w:tabs>
          <w:tab w:val="left" w:pos="1080"/>
        </w:tabs>
        <w:jc w:val="left"/>
        <w:rPr>
          <w:sz w:val="24"/>
          <w:lang w:val="ru-RU"/>
        </w:rPr>
      </w:pPr>
    </w:p>
    <w:p w:rsidR="004549DF" w:rsidRDefault="004549DF" w:rsidP="004549DF">
      <w:pPr>
        <w:pStyle w:val="a3"/>
        <w:numPr>
          <w:ilvl w:val="0"/>
          <w:numId w:val="3"/>
        </w:num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Pr="002A5214">
        <w:rPr>
          <w:b/>
          <w:sz w:val="24"/>
          <w:lang w:val="ru-RU"/>
        </w:rPr>
        <w:t>ФУНКЦИИ</w:t>
      </w:r>
    </w:p>
    <w:p w:rsidR="004549DF" w:rsidRPr="002A5214" w:rsidRDefault="004549DF" w:rsidP="004549DF">
      <w:pPr>
        <w:pStyle w:val="a3"/>
        <w:ind w:left="1080"/>
        <w:rPr>
          <w:b/>
          <w:sz w:val="24"/>
          <w:lang w:val="ru-RU"/>
        </w:rPr>
      </w:pP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4549DF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1F7981">
        <w:rPr>
          <w:sz w:val="26"/>
          <w:szCs w:val="26"/>
          <w:lang w:val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1F7981" w:rsidRPr="001F7981">
        <w:rPr>
          <w:sz w:val="26"/>
          <w:szCs w:val="26"/>
          <w:lang w:val="ru-RU"/>
        </w:rPr>
        <w:t>, в том числе</w:t>
      </w:r>
      <w:r w:rsidRPr="001F7981">
        <w:rPr>
          <w:sz w:val="26"/>
          <w:szCs w:val="26"/>
          <w:lang w:val="ru-RU"/>
        </w:rPr>
        <w:t xml:space="preserve"> </w:t>
      </w:r>
      <w:r w:rsidR="001F7981" w:rsidRPr="001F7981">
        <w:rPr>
          <w:sz w:val="26"/>
          <w:szCs w:val="26"/>
          <w:lang w:val="ru-RU"/>
        </w:rPr>
        <w:t xml:space="preserve">не имеющих регистрации по месту жительства и (или) месту пребывания, </w:t>
      </w:r>
      <w:r w:rsidRPr="001F7981">
        <w:rPr>
          <w:sz w:val="26"/>
          <w:szCs w:val="26"/>
          <w:lang w:val="ru-RU"/>
        </w:rPr>
        <w:t>на территории, на которой осуществляет свою деятельность орган местного самоуправления;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1F7981">
        <w:rPr>
          <w:sz w:val="26"/>
          <w:szCs w:val="26"/>
          <w:lang w:val="ru-RU"/>
        </w:rPr>
        <w:t xml:space="preserve">3.3. Выявлять совместно с </w:t>
      </w:r>
      <w:r w:rsidR="001F7981">
        <w:rPr>
          <w:sz w:val="26"/>
          <w:szCs w:val="26"/>
          <w:lang w:val="ru-RU"/>
        </w:rPr>
        <w:t>Отд МВД России по Бейскому району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Большемонокский сельсовет и подлежащих постановке на воинский учет;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3.4. Вести учет организаций, находящихся на территории, на которой осуществляет    свою деятельность орган местного самоуправления, и контролировать ведение в них воинского учета;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3.5. Сверять не реже одного раза в год документы первичного воинского учета с документами воинского учета военного комиссариата</w:t>
      </w:r>
      <w:r w:rsidR="00422228">
        <w:rPr>
          <w:sz w:val="26"/>
          <w:szCs w:val="26"/>
          <w:lang w:val="ru-RU"/>
        </w:rPr>
        <w:t xml:space="preserve"> города Саяногорск и Бейского района</w:t>
      </w:r>
      <w:r w:rsidRPr="000C33AA">
        <w:rPr>
          <w:sz w:val="26"/>
          <w:szCs w:val="26"/>
          <w:lang w:val="ru-RU"/>
        </w:rPr>
        <w:t>, организаций, а также с карточками регистрации или домовыми книгами;</w:t>
      </w:r>
    </w:p>
    <w:p w:rsidR="004549DF" w:rsidRPr="00995F4A" w:rsidRDefault="004549DF" w:rsidP="004549DF">
      <w:pPr>
        <w:pStyle w:val="a3"/>
        <w:ind w:firstLine="720"/>
        <w:rPr>
          <w:sz w:val="26"/>
          <w:szCs w:val="26"/>
          <w:highlight w:val="yellow"/>
          <w:lang w:val="ru-RU"/>
        </w:rPr>
      </w:pPr>
      <w:r w:rsidRPr="00E75354">
        <w:rPr>
          <w:sz w:val="26"/>
          <w:szCs w:val="26"/>
          <w:lang w:val="ru-RU"/>
        </w:rPr>
        <w:t xml:space="preserve">3.6. </w:t>
      </w:r>
      <w:r w:rsidR="001F7981" w:rsidRPr="00E75354">
        <w:rPr>
          <w:sz w:val="26"/>
          <w:szCs w:val="26"/>
          <w:lang w:val="ru-RU"/>
        </w:rPr>
        <w:t xml:space="preserve">При осуществлении первичного воинского учета </w:t>
      </w:r>
      <w:r w:rsidR="00E75354" w:rsidRPr="00E75354">
        <w:rPr>
          <w:sz w:val="26"/>
          <w:szCs w:val="26"/>
          <w:lang w:val="ru-RU"/>
        </w:rPr>
        <w:t xml:space="preserve">военно-учетный работник администрации Большемонокского сельсовета обязан организовывать и обеспечивать своевременное оповещение граждан о вызовах (повестках) </w:t>
      </w:r>
      <w:r w:rsidR="00E75354" w:rsidRPr="000C33AA">
        <w:rPr>
          <w:sz w:val="26"/>
          <w:szCs w:val="26"/>
          <w:lang w:val="ru-RU"/>
        </w:rPr>
        <w:t>военного комиссариата</w:t>
      </w:r>
      <w:r w:rsidR="00E75354">
        <w:rPr>
          <w:sz w:val="26"/>
          <w:szCs w:val="26"/>
          <w:lang w:val="ru-RU"/>
        </w:rPr>
        <w:t xml:space="preserve"> города Саяногорск и Бейского района;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E75354">
        <w:rPr>
          <w:sz w:val="26"/>
          <w:szCs w:val="26"/>
          <w:lang w:val="ru-RU"/>
        </w:rPr>
        <w:t xml:space="preserve">3.7. </w:t>
      </w:r>
      <w:r w:rsidR="00E75354">
        <w:rPr>
          <w:sz w:val="26"/>
          <w:szCs w:val="26"/>
          <w:lang w:val="ru-RU"/>
        </w:rPr>
        <w:t xml:space="preserve">В целях поддержания в актуальном состоянии сведений, содержащихся в документах первичного воинского учета, т обеспечения поддержания в актуальном состоянии сведений, содержащихся в документах воинского учета, </w:t>
      </w:r>
      <w:r w:rsidR="00E75354" w:rsidRPr="00E75354">
        <w:rPr>
          <w:sz w:val="26"/>
          <w:szCs w:val="26"/>
          <w:lang w:val="ru-RU"/>
        </w:rPr>
        <w:t>военно-учетный работник администрации Большемонокского сельсовета</w:t>
      </w:r>
      <w:r w:rsidR="00E75354">
        <w:rPr>
          <w:sz w:val="26"/>
          <w:szCs w:val="26"/>
          <w:lang w:val="ru-RU"/>
        </w:rPr>
        <w:t xml:space="preserve">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</w:t>
      </w:r>
      <w:r w:rsidR="00E75354" w:rsidRPr="000C33AA">
        <w:rPr>
          <w:sz w:val="26"/>
          <w:szCs w:val="26"/>
          <w:lang w:val="ru-RU"/>
        </w:rPr>
        <w:t xml:space="preserve"> комиссариат</w:t>
      </w:r>
      <w:r w:rsidR="00E75354">
        <w:rPr>
          <w:sz w:val="26"/>
          <w:szCs w:val="26"/>
          <w:lang w:val="ru-RU"/>
        </w:rPr>
        <w:t xml:space="preserve"> города Саяногорск и Бейского района по форме, определяемой Министерством обороны Российской Федерации;</w:t>
      </w:r>
    </w:p>
    <w:p w:rsidR="004549DF" w:rsidRPr="000C33AA" w:rsidRDefault="004549DF" w:rsidP="004549DF">
      <w:pPr>
        <w:spacing w:after="0" w:line="240" w:lineRule="auto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 xml:space="preserve">3.8. </w:t>
      </w:r>
      <w:r>
        <w:rPr>
          <w:sz w:val="26"/>
          <w:szCs w:val="26"/>
          <w:lang w:val="ru-RU"/>
        </w:rPr>
        <w:t>Предоставлять в военный комиссариат</w:t>
      </w:r>
      <w:r w:rsidR="00422228" w:rsidRPr="00422228">
        <w:rPr>
          <w:sz w:val="26"/>
          <w:szCs w:val="26"/>
          <w:lang w:val="ru-RU"/>
        </w:rPr>
        <w:t xml:space="preserve"> </w:t>
      </w:r>
      <w:r w:rsidR="00422228">
        <w:rPr>
          <w:sz w:val="26"/>
          <w:szCs w:val="26"/>
          <w:lang w:val="ru-RU"/>
        </w:rPr>
        <w:t>города Саяногорск и Бейского района</w:t>
      </w:r>
      <w:r>
        <w:rPr>
          <w:sz w:val="26"/>
          <w:szCs w:val="26"/>
          <w:lang w:val="ru-RU"/>
        </w:rPr>
        <w:t xml:space="preserve"> ежегодно до 1 октября списки граждан мужского пола, достигших возраста 15 лет, и граждан мужского пола, достигших возраста 16 лет, а до 1 </w:t>
      </w:r>
      <w:proofErr w:type="gramStart"/>
      <w:r>
        <w:rPr>
          <w:sz w:val="26"/>
          <w:szCs w:val="26"/>
          <w:lang w:val="ru-RU"/>
        </w:rPr>
        <w:t>ноября  -</w:t>
      </w:r>
      <w:proofErr w:type="gramEnd"/>
      <w:r>
        <w:rPr>
          <w:sz w:val="26"/>
          <w:szCs w:val="26"/>
          <w:lang w:val="ru-RU"/>
        </w:rPr>
        <w:t xml:space="preserve"> списки граждан мужского пола, подлежащих первоначальной постановке на воинский учет в следующем году, по форме, установленной приложением о воинском учете</w:t>
      </w:r>
      <w:r w:rsidRPr="000C33AA">
        <w:rPr>
          <w:sz w:val="26"/>
          <w:szCs w:val="26"/>
          <w:lang w:val="ru-RU"/>
        </w:rPr>
        <w:t>;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56415E">
        <w:rPr>
          <w:sz w:val="26"/>
          <w:szCs w:val="26"/>
          <w:lang w:val="ru-RU"/>
        </w:rPr>
        <w:t xml:space="preserve">3.9. </w:t>
      </w:r>
      <w:r w:rsidR="00E75354">
        <w:rPr>
          <w:sz w:val="26"/>
          <w:szCs w:val="26"/>
          <w:lang w:val="ru-RU"/>
        </w:rPr>
        <w:t xml:space="preserve">В целях поддержания в актуальном состоянии сведений, содержащихся в документах первичного воинского учета, т обеспечения поддержания в актуальном состоянии сведений, содержащихся в документах воинского учета, </w:t>
      </w:r>
      <w:r w:rsidR="00E75354" w:rsidRPr="00E75354">
        <w:rPr>
          <w:sz w:val="26"/>
          <w:szCs w:val="26"/>
          <w:lang w:val="ru-RU"/>
        </w:rPr>
        <w:t>военно-учетный работник администрации Большемонокского сельсовета</w:t>
      </w:r>
      <w:r w:rsidR="00E75354">
        <w:rPr>
          <w:sz w:val="26"/>
          <w:szCs w:val="26"/>
          <w:lang w:val="ru-RU"/>
        </w:rPr>
        <w:t xml:space="preserve"> разъясняет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 w:rsidR="0056415E">
        <w:rPr>
          <w:sz w:val="26"/>
          <w:szCs w:val="26"/>
          <w:lang w:val="ru-RU"/>
        </w:rPr>
        <w:t xml:space="preserve">законодательством Российской Федерации и настоящим Положением, осуществляет контроль их </w:t>
      </w:r>
      <w:r w:rsidR="0056415E">
        <w:rPr>
          <w:sz w:val="26"/>
          <w:szCs w:val="26"/>
          <w:lang w:val="ru-RU"/>
        </w:rPr>
        <w:lastRenderedPageBreak/>
        <w:t>исполнения, а также информирует об ответственности за неисполнение указанных обязанностей.</w:t>
      </w:r>
    </w:p>
    <w:p w:rsidR="004549DF" w:rsidRPr="00977010" w:rsidRDefault="004549DF" w:rsidP="004549DF">
      <w:pPr>
        <w:pStyle w:val="a3"/>
        <w:rPr>
          <w:sz w:val="24"/>
          <w:lang w:val="ru-RU"/>
        </w:rPr>
      </w:pPr>
    </w:p>
    <w:p w:rsidR="004549DF" w:rsidRDefault="004549DF" w:rsidP="004549DF">
      <w:pPr>
        <w:pStyle w:val="a3"/>
        <w:numPr>
          <w:ilvl w:val="0"/>
          <w:numId w:val="3"/>
        </w:num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F276FC">
        <w:rPr>
          <w:b/>
          <w:sz w:val="24"/>
          <w:szCs w:val="24"/>
          <w:lang w:val="ru-RU"/>
        </w:rPr>
        <w:t>ПРАВА</w:t>
      </w:r>
    </w:p>
    <w:p w:rsidR="004549DF" w:rsidRPr="005648DB" w:rsidRDefault="004549DF" w:rsidP="004549DF">
      <w:pPr>
        <w:pStyle w:val="a3"/>
        <w:ind w:left="1080"/>
        <w:rPr>
          <w:b/>
          <w:sz w:val="24"/>
          <w:szCs w:val="24"/>
          <w:lang w:val="ru-RU"/>
        </w:rPr>
      </w:pPr>
    </w:p>
    <w:p w:rsidR="004549DF" w:rsidRPr="000C33AA" w:rsidRDefault="004549DF" w:rsidP="004549DF">
      <w:pPr>
        <w:pStyle w:val="a3"/>
        <w:numPr>
          <w:ilvl w:val="1"/>
          <w:numId w:val="4"/>
        </w:numPr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Для плановой и целенаправленной работы ВУР имеет право:</w:t>
      </w:r>
    </w:p>
    <w:p w:rsidR="004549DF" w:rsidRPr="000C33AA" w:rsidRDefault="004549DF" w:rsidP="004549DF">
      <w:pPr>
        <w:pStyle w:val="a3"/>
        <w:numPr>
          <w:ilvl w:val="0"/>
          <w:numId w:val="5"/>
        </w:numPr>
        <w:tabs>
          <w:tab w:val="clear" w:pos="567"/>
          <w:tab w:val="num" w:pos="1080"/>
        </w:tabs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549DF" w:rsidRPr="000C33AA" w:rsidRDefault="004549DF" w:rsidP="004549DF">
      <w:pPr>
        <w:pStyle w:val="a3"/>
        <w:numPr>
          <w:ilvl w:val="0"/>
          <w:numId w:val="5"/>
        </w:numPr>
        <w:tabs>
          <w:tab w:val="clear" w:pos="567"/>
          <w:tab w:val="num" w:pos="1080"/>
        </w:tabs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4549DF" w:rsidRPr="000C33AA" w:rsidRDefault="004549DF" w:rsidP="004549DF">
      <w:pPr>
        <w:pStyle w:val="a3"/>
        <w:numPr>
          <w:ilvl w:val="0"/>
          <w:numId w:val="5"/>
        </w:numPr>
        <w:tabs>
          <w:tab w:val="clear" w:pos="567"/>
          <w:tab w:val="num" w:pos="1080"/>
        </w:tabs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создавать информационные базы данных по вопросам, отнесенным к компетенции ВУР;</w:t>
      </w:r>
    </w:p>
    <w:p w:rsidR="004549DF" w:rsidRPr="000C33AA" w:rsidRDefault="004549DF" w:rsidP="004549DF">
      <w:pPr>
        <w:pStyle w:val="a3"/>
        <w:numPr>
          <w:ilvl w:val="0"/>
          <w:numId w:val="5"/>
        </w:numPr>
        <w:tabs>
          <w:tab w:val="clear" w:pos="567"/>
          <w:tab w:val="num" w:pos="1080"/>
        </w:tabs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549DF" w:rsidRPr="000C33AA" w:rsidRDefault="004549DF" w:rsidP="004549DF">
      <w:pPr>
        <w:pStyle w:val="a3"/>
        <w:numPr>
          <w:ilvl w:val="0"/>
          <w:numId w:val="5"/>
        </w:numPr>
        <w:tabs>
          <w:tab w:val="clear" w:pos="567"/>
          <w:tab w:val="num" w:pos="1080"/>
        </w:tabs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4549DF" w:rsidRPr="000C33AA" w:rsidRDefault="004549DF" w:rsidP="004549DF">
      <w:pPr>
        <w:pStyle w:val="a3"/>
        <w:numPr>
          <w:ilvl w:val="0"/>
          <w:numId w:val="5"/>
        </w:numPr>
        <w:tabs>
          <w:tab w:val="clear" w:pos="567"/>
          <w:tab w:val="num" w:pos="1080"/>
        </w:tabs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проводить внутренние совещания по вопросам, отнесенным к компетенции ВУР.</w:t>
      </w:r>
    </w:p>
    <w:p w:rsidR="004549DF" w:rsidRPr="00977010" w:rsidRDefault="004549DF" w:rsidP="004549DF">
      <w:pPr>
        <w:pStyle w:val="a3"/>
        <w:rPr>
          <w:sz w:val="24"/>
          <w:lang w:val="ru-RU"/>
        </w:rPr>
      </w:pPr>
    </w:p>
    <w:p w:rsidR="004549DF" w:rsidRDefault="004549DF" w:rsidP="004549DF">
      <w:pPr>
        <w:pStyle w:val="a3"/>
        <w:numPr>
          <w:ilvl w:val="0"/>
          <w:numId w:val="3"/>
        </w:numPr>
        <w:jc w:val="center"/>
        <w:rPr>
          <w:b/>
          <w:sz w:val="24"/>
          <w:lang w:val="ru-RU"/>
        </w:rPr>
      </w:pPr>
      <w:r w:rsidRPr="00977010">
        <w:rPr>
          <w:b/>
          <w:sz w:val="24"/>
          <w:lang w:val="ru-RU"/>
        </w:rPr>
        <w:t>РУКОВОДСТВО</w:t>
      </w:r>
    </w:p>
    <w:p w:rsidR="004549DF" w:rsidRPr="00977010" w:rsidRDefault="004549DF" w:rsidP="004549DF">
      <w:pPr>
        <w:pStyle w:val="a3"/>
        <w:ind w:left="1080"/>
        <w:rPr>
          <w:b/>
          <w:sz w:val="24"/>
          <w:lang w:val="ru-RU"/>
        </w:rPr>
      </w:pP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5.1. Военно-учетный работник назначается на должность и освобождается от должности руководителем органа местного самоуправления.</w:t>
      </w:r>
    </w:p>
    <w:p w:rsidR="004549DF" w:rsidRPr="000C33AA" w:rsidRDefault="004549DF" w:rsidP="004549DF">
      <w:pPr>
        <w:pStyle w:val="a3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>5.2. ВУР находится в непосредственном подчинении органа местного самоуправления;</w:t>
      </w:r>
    </w:p>
    <w:p w:rsidR="004549DF" w:rsidRDefault="004549DF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  <w:r w:rsidRPr="000C33AA">
        <w:rPr>
          <w:sz w:val="26"/>
          <w:szCs w:val="26"/>
          <w:lang w:val="ru-RU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>
        <w:rPr>
          <w:sz w:val="26"/>
          <w:szCs w:val="26"/>
          <w:lang w:val="ru-RU"/>
        </w:rPr>
        <w:t>специалист администрации Большемонокского сельсовета, Нербышева Ирина Николаевна.</w:t>
      </w:r>
    </w:p>
    <w:p w:rsidR="0056415E" w:rsidRDefault="0056415E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56415E" w:rsidRDefault="0056415E" w:rsidP="0056415E">
      <w:pPr>
        <w:shd w:val="clear" w:color="auto" w:fill="FFFFFF"/>
        <w:tabs>
          <w:tab w:val="left" w:leader="underscore" w:pos="4018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56415E">
        <w:rPr>
          <w:b/>
          <w:sz w:val="26"/>
          <w:szCs w:val="26"/>
        </w:rPr>
        <w:t>VI</w:t>
      </w:r>
      <w:r w:rsidRPr="0056415E">
        <w:rPr>
          <w:b/>
          <w:sz w:val="26"/>
          <w:szCs w:val="26"/>
          <w:lang w:val="ru-RU"/>
        </w:rPr>
        <w:t>. ОБЯЗАННОСТИ</w:t>
      </w:r>
    </w:p>
    <w:p w:rsidR="0056415E" w:rsidRDefault="0056415E" w:rsidP="0056415E">
      <w:pPr>
        <w:shd w:val="clear" w:color="auto" w:fill="FFFFFF"/>
        <w:tabs>
          <w:tab w:val="left" w:leader="underscore" w:pos="4018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56415E" w:rsidRDefault="0056415E" w:rsidP="0056415E">
      <w:pPr>
        <w:shd w:val="clear" w:color="auto" w:fill="FFFFFF"/>
        <w:tabs>
          <w:tab w:val="left" w:leader="underscore" w:pos="0"/>
        </w:tabs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56415E" w:rsidRDefault="0056415E" w:rsidP="0056415E">
      <w:pPr>
        <w:shd w:val="clear" w:color="auto" w:fill="FFFFFF"/>
        <w:tabs>
          <w:tab w:val="left" w:leader="underscore" w:pos="0"/>
        </w:tabs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</w:t>
      </w:r>
      <w:r>
        <w:rPr>
          <w:sz w:val="26"/>
          <w:szCs w:val="26"/>
          <w:lang w:val="ru-RU"/>
        </w:rPr>
        <w:lastRenderedPageBreak/>
        <w:t>изменении сведений, содержащихся в документах воинского учета, должна направляться в военный</w:t>
      </w:r>
      <w:r w:rsidRPr="000C33AA">
        <w:rPr>
          <w:sz w:val="26"/>
          <w:szCs w:val="26"/>
          <w:lang w:val="ru-RU"/>
        </w:rPr>
        <w:t xml:space="preserve"> комиссариат</w:t>
      </w:r>
      <w:r>
        <w:rPr>
          <w:sz w:val="26"/>
          <w:szCs w:val="26"/>
          <w:lang w:val="ru-RU"/>
        </w:rPr>
        <w:t xml:space="preserve"> города Саяногорск и Бейского района в двухнедельный срок со дня ее получения;</w:t>
      </w:r>
    </w:p>
    <w:p w:rsidR="0056415E" w:rsidRDefault="0056415E" w:rsidP="0056415E">
      <w:pPr>
        <w:shd w:val="clear" w:color="auto" w:fill="FFFFFF"/>
        <w:tabs>
          <w:tab w:val="left" w:leader="underscore" w:pos="0"/>
        </w:tabs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3. Направлять в двухнедельный срок по запросам военного</w:t>
      </w:r>
      <w:r w:rsidRPr="000C33AA">
        <w:rPr>
          <w:sz w:val="26"/>
          <w:szCs w:val="26"/>
          <w:lang w:val="ru-RU"/>
        </w:rPr>
        <w:t xml:space="preserve"> комиссариат</w:t>
      </w:r>
      <w:r>
        <w:rPr>
          <w:sz w:val="26"/>
          <w:szCs w:val="26"/>
          <w:lang w:val="ru-RU"/>
        </w:rPr>
        <w:t>а города Саяногорск и Бейского района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56415E" w:rsidRDefault="0056415E" w:rsidP="0056415E">
      <w:pPr>
        <w:shd w:val="clear" w:color="auto" w:fill="FFFFFF"/>
        <w:tabs>
          <w:tab w:val="left" w:leader="underscore" w:pos="0"/>
        </w:tabs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4.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</w:t>
      </w:r>
      <w:r w:rsidR="00331AE5">
        <w:rPr>
          <w:sz w:val="26"/>
          <w:szCs w:val="26"/>
          <w:lang w:val="ru-RU"/>
        </w:rPr>
        <w:t>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331AE5" w:rsidRPr="0056415E" w:rsidRDefault="00331AE5" w:rsidP="0056415E">
      <w:pPr>
        <w:shd w:val="clear" w:color="auto" w:fill="FFFFFF"/>
        <w:tabs>
          <w:tab w:val="left" w:leader="underscore" w:pos="0"/>
        </w:tabs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5.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56415E" w:rsidRDefault="00D32550" w:rsidP="004549DF">
      <w:pPr>
        <w:shd w:val="clear" w:color="auto" w:fill="FFFFFF"/>
        <w:tabs>
          <w:tab w:val="left" w:leader="underscore" w:pos="4018"/>
        </w:tabs>
        <w:spacing w:after="0" w:line="240" w:lineRule="auto"/>
        <w:ind w:firstLine="720"/>
        <w:rPr>
          <w:sz w:val="26"/>
          <w:szCs w:val="26"/>
          <w:lang w:val="ru-RU"/>
        </w:rPr>
      </w:pPr>
    </w:p>
    <w:p w:rsidR="00D32550" w:rsidRPr="00995F4A" w:rsidRDefault="00D32550" w:rsidP="00365361">
      <w:pPr>
        <w:pStyle w:val="a3"/>
        <w:rPr>
          <w:sz w:val="26"/>
          <w:szCs w:val="26"/>
          <w:lang w:val="ru-RU"/>
        </w:rPr>
      </w:pPr>
    </w:p>
    <w:p w:rsidR="00D32550" w:rsidRPr="0056415E" w:rsidRDefault="00D32550" w:rsidP="00365361">
      <w:pPr>
        <w:pStyle w:val="a3"/>
        <w:rPr>
          <w:sz w:val="26"/>
          <w:szCs w:val="26"/>
          <w:lang w:val="ru-RU"/>
        </w:rPr>
      </w:pPr>
    </w:p>
    <w:p w:rsidR="00D32550" w:rsidRPr="0056415E" w:rsidRDefault="00D32550" w:rsidP="00365361">
      <w:pPr>
        <w:pStyle w:val="a3"/>
        <w:rPr>
          <w:sz w:val="26"/>
          <w:szCs w:val="26"/>
          <w:lang w:val="ru-RU"/>
        </w:rPr>
      </w:pPr>
    </w:p>
    <w:p w:rsidR="00D32550" w:rsidRPr="0056415E" w:rsidRDefault="00D32550" w:rsidP="00365361">
      <w:pPr>
        <w:pStyle w:val="a3"/>
        <w:rPr>
          <w:sz w:val="26"/>
          <w:szCs w:val="26"/>
          <w:lang w:val="ru-RU"/>
        </w:rPr>
      </w:pPr>
    </w:p>
    <w:p w:rsidR="00D32550" w:rsidRPr="0056415E" w:rsidRDefault="00D32550" w:rsidP="00365361">
      <w:pPr>
        <w:pStyle w:val="a3"/>
        <w:rPr>
          <w:sz w:val="26"/>
          <w:szCs w:val="26"/>
          <w:lang w:val="ru-RU"/>
        </w:rPr>
      </w:pPr>
    </w:p>
    <w:p w:rsidR="00D32550" w:rsidRPr="0056415E" w:rsidRDefault="00D32550" w:rsidP="00365361">
      <w:pPr>
        <w:pStyle w:val="a3"/>
        <w:rPr>
          <w:sz w:val="26"/>
          <w:szCs w:val="26"/>
          <w:lang w:val="ru-RU"/>
        </w:rPr>
      </w:pPr>
    </w:p>
    <w:p w:rsidR="00D32550" w:rsidRDefault="00D32550" w:rsidP="00365361">
      <w:pPr>
        <w:pStyle w:val="a3"/>
        <w:rPr>
          <w:sz w:val="26"/>
          <w:szCs w:val="26"/>
          <w:lang w:val="ru-RU"/>
        </w:rPr>
      </w:pPr>
    </w:p>
    <w:p w:rsidR="005E0737" w:rsidRDefault="005E0737" w:rsidP="0008033B">
      <w:pPr>
        <w:pStyle w:val="a3"/>
        <w:rPr>
          <w:sz w:val="26"/>
          <w:szCs w:val="26"/>
          <w:lang w:val="ru-RU"/>
        </w:rPr>
      </w:pPr>
    </w:p>
    <w:p w:rsidR="005E0737" w:rsidRDefault="005E0737" w:rsidP="0008033B">
      <w:pPr>
        <w:pStyle w:val="a3"/>
        <w:rPr>
          <w:sz w:val="26"/>
          <w:szCs w:val="26"/>
          <w:lang w:val="ru-RU"/>
        </w:rPr>
      </w:pPr>
    </w:p>
    <w:sectPr w:rsidR="005E0737" w:rsidSect="00D3255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A6"/>
    <w:multiLevelType w:val="hybridMultilevel"/>
    <w:tmpl w:val="C268A0B4"/>
    <w:lvl w:ilvl="0" w:tplc="7F623D6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A01C4"/>
    <w:multiLevelType w:val="hybridMultilevel"/>
    <w:tmpl w:val="B2445190"/>
    <w:lvl w:ilvl="0" w:tplc="7F5EBCC8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B82"/>
    <w:multiLevelType w:val="hybridMultilevel"/>
    <w:tmpl w:val="8A847C54"/>
    <w:lvl w:ilvl="0" w:tplc="8200E0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81D62"/>
    <w:multiLevelType w:val="multilevel"/>
    <w:tmpl w:val="DE5608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A606EFA"/>
    <w:multiLevelType w:val="hybridMultilevel"/>
    <w:tmpl w:val="5E1A62E4"/>
    <w:lvl w:ilvl="0" w:tplc="CF68523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B1FAA"/>
    <w:multiLevelType w:val="hybridMultilevel"/>
    <w:tmpl w:val="09EAA10A"/>
    <w:lvl w:ilvl="0" w:tplc="8BFEF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C"/>
    <w:rsid w:val="00012CA4"/>
    <w:rsid w:val="00076768"/>
    <w:rsid w:val="0008033B"/>
    <w:rsid w:val="000A7F75"/>
    <w:rsid w:val="000E4745"/>
    <w:rsid w:val="000F21BF"/>
    <w:rsid w:val="00181E3C"/>
    <w:rsid w:val="00190749"/>
    <w:rsid w:val="001E12AB"/>
    <w:rsid w:val="001F7981"/>
    <w:rsid w:val="002745E0"/>
    <w:rsid w:val="002B122A"/>
    <w:rsid w:val="002C6C2B"/>
    <w:rsid w:val="00300E83"/>
    <w:rsid w:val="003120CB"/>
    <w:rsid w:val="0031659E"/>
    <w:rsid w:val="00323CA2"/>
    <w:rsid w:val="00331AE5"/>
    <w:rsid w:val="00340D28"/>
    <w:rsid w:val="00342CF8"/>
    <w:rsid w:val="00365361"/>
    <w:rsid w:val="0038180C"/>
    <w:rsid w:val="003E4E3C"/>
    <w:rsid w:val="00422228"/>
    <w:rsid w:val="004549DF"/>
    <w:rsid w:val="00486D90"/>
    <w:rsid w:val="004A4D92"/>
    <w:rsid w:val="004F73AC"/>
    <w:rsid w:val="00504E23"/>
    <w:rsid w:val="00514CCC"/>
    <w:rsid w:val="00532B7F"/>
    <w:rsid w:val="0056415E"/>
    <w:rsid w:val="005742A1"/>
    <w:rsid w:val="005B6DBF"/>
    <w:rsid w:val="005C154C"/>
    <w:rsid w:val="005D07E4"/>
    <w:rsid w:val="005E0737"/>
    <w:rsid w:val="005F7BAC"/>
    <w:rsid w:val="006029F8"/>
    <w:rsid w:val="00613FD4"/>
    <w:rsid w:val="00654B13"/>
    <w:rsid w:val="00687C2A"/>
    <w:rsid w:val="006E1B3A"/>
    <w:rsid w:val="00705B4E"/>
    <w:rsid w:val="007D639D"/>
    <w:rsid w:val="007F3C76"/>
    <w:rsid w:val="0086000A"/>
    <w:rsid w:val="00880116"/>
    <w:rsid w:val="00995F4A"/>
    <w:rsid w:val="009D539A"/>
    <w:rsid w:val="00A97DD0"/>
    <w:rsid w:val="00AB5119"/>
    <w:rsid w:val="00B515C4"/>
    <w:rsid w:val="00BD162F"/>
    <w:rsid w:val="00C01F80"/>
    <w:rsid w:val="00C05C8A"/>
    <w:rsid w:val="00C21FE0"/>
    <w:rsid w:val="00C41171"/>
    <w:rsid w:val="00D32550"/>
    <w:rsid w:val="00DD7E17"/>
    <w:rsid w:val="00DF0C79"/>
    <w:rsid w:val="00E56B94"/>
    <w:rsid w:val="00E75354"/>
    <w:rsid w:val="00EF0082"/>
    <w:rsid w:val="00F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029A-B50A-41FE-BB87-D291539E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C"/>
    <w:pPr>
      <w:spacing w:after="200" w:line="276" w:lineRule="auto"/>
      <w:jc w:val="both"/>
    </w:pPr>
    <w:rPr>
      <w:rFonts w:ascii="Times New Roman" w:hAnsi="Times New Roman"/>
      <w:color w:val="0000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8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</cp:revision>
  <cp:lastPrinted>2020-03-20T05:38:00Z</cp:lastPrinted>
  <dcterms:created xsi:type="dcterms:W3CDTF">2020-04-29T03:11:00Z</dcterms:created>
  <dcterms:modified xsi:type="dcterms:W3CDTF">2020-04-29T03:11:00Z</dcterms:modified>
</cp:coreProperties>
</file>