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75" w:rsidRPr="005523E8" w:rsidRDefault="00111375" w:rsidP="00A76F3B">
      <w:pPr>
        <w:tabs>
          <w:tab w:val="left" w:pos="684"/>
        </w:tabs>
        <w:spacing w:after="0"/>
        <w:jc w:val="center"/>
        <w:rPr>
          <w:rFonts w:ascii="Times New Roman" w:hAnsi="Times New Roman"/>
          <w:sz w:val="26"/>
          <w:szCs w:val="26"/>
        </w:rPr>
      </w:pPr>
      <w:bookmarkStart w:id="0" w:name="_GoBack"/>
      <w:bookmarkEnd w:id="0"/>
      <w:r w:rsidRPr="005523E8">
        <w:rPr>
          <w:rFonts w:ascii="Times New Roman" w:hAnsi="Times New Roman"/>
          <w:sz w:val="26"/>
          <w:szCs w:val="26"/>
        </w:rPr>
        <w:t>Российская  Федерация</w:t>
      </w:r>
    </w:p>
    <w:p w:rsidR="00111375" w:rsidRPr="005523E8" w:rsidRDefault="00111375" w:rsidP="00A76F3B">
      <w:pPr>
        <w:spacing w:after="0"/>
        <w:jc w:val="center"/>
        <w:rPr>
          <w:rFonts w:ascii="Times New Roman" w:hAnsi="Times New Roman"/>
          <w:sz w:val="26"/>
          <w:szCs w:val="26"/>
        </w:rPr>
      </w:pPr>
      <w:r w:rsidRPr="005523E8">
        <w:rPr>
          <w:rFonts w:ascii="Times New Roman" w:hAnsi="Times New Roman"/>
          <w:sz w:val="26"/>
          <w:szCs w:val="26"/>
        </w:rPr>
        <w:t>Республика  Хакасия</w:t>
      </w:r>
    </w:p>
    <w:p w:rsidR="00111375" w:rsidRPr="005523E8" w:rsidRDefault="00111375" w:rsidP="00A76F3B">
      <w:pPr>
        <w:spacing w:after="0"/>
        <w:jc w:val="center"/>
        <w:rPr>
          <w:rFonts w:ascii="Times New Roman" w:hAnsi="Times New Roman"/>
          <w:sz w:val="26"/>
          <w:szCs w:val="26"/>
        </w:rPr>
      </w:pPr>
      <w:r w:rsidRPr="005523E8">
        <w:rPr>
          <w:rFonts w:ascii="Times New Roman" w:hAnsi="Times New Roman"/>
          <w:sz w:val="26"/>
          <w:szCs w:val="26"/>
        </w:rPr>
        <w:t>Бейский район</w:t>
      </w:r>
    </w:p>
    <w:p w:rsidR="008A5733" w:rsidRDefault="00111375" w:rsidP="00E23685">
      <w:pPr>
        <w:spacing w:after="0"/>
        <w:jc w:val="center"/>
        <w:rPr>
          <w:rFonts w:ascii="Times New Roman" w:hAnsi="Times New Roman"/>
          <w:sz w:val="26"/>
          <w:szCs w:val="26"/>
        </w:rPr>
      </w:pPr>
      <w:r w:rsidRPr="005523E8">
        <w:rPr>
          <w:rFonts w:ascii="Times New Roman" w:hAnsi="Times New Roman"/>
          <w:sz w:val="26"/>
          <w:szCs w:val="26"/>
        </w:rPr>
        <w:t xml:space="preserve">Администрация   </w:t>
      </w:r>
      <w:r>
        <w:rPr>
          <w:rFonts w:ascii="Times New Roman" w:hAnsi="Times New Roman"/>
          <w:sz w:val="26"/>
          <w:szCs w:val="26"/>
        </w:rPr>
        <w:t xml:space="preserve">Большемонокского </w:t>
      </w:r>
      <w:r w:rsidRPr="005523E8">
        <w:rPr>
          <w:rFonts w:ascii="Times New Roman" w:hAnsi="Times New Roman"/>
          <w:sz w:val="26"/>
          <w:szCs w:val="26"/>
        </w:rPr>
        <w:t>сельсовет</w:t>
      </w:r>
      <w:r>
        <w:rPr>
          <w:rFonts w:ascii="Times New Roman" w:hAnsi="Times New Roman"/>
          <w:sz w:val="26"/>
          <w:szCs w:val="26"/>
        </w:rPr>
        <w:t>а</w:t>
      </w:r>
    </w:p>
    <w:p w:rsidR="00E23685" w:rsidRDefault="00E23685" w:rsidP="00E23685">
      <w:pPr>
        <w:spacing w:after="0"/>
        <w:jc w:val="center"/>
        <w:rPr>
          <w:rFonts w:ascii="Times New Roman" w:hAnsi="Times New Roman"/>
          <w:sz w:val="26"/>
          <w:szCs w:val="26"/>
        </w:rPr>
      </w:pPr>
    </w:p>
    <w:p w:rsidR="00E23685" w:rsidRPr="00802989" w:rsidRDefault="00E23685" w:rsidP="00E23685">
      <w:pPr>
        <w:spacing w:after="0"/>
        <w:jc w:val="center"/>
        <w:rPr>
          <w:rFonts w:ascii="Times New Roman" w:hAnsi="Times New Roman"/>
          <w:sz w:val="26"/>
          <w:szCs w:val="26"/>
        </w:rPr>
      </w:pPr>
    </w:p>
    <w:p w:rsidR="008A5733" w:rsidRDefault="00111375" w:rsidP="00E23685">
      <w:pPr>
        <w:spacing w:after="0"/>
        <w:jc w:val="center"/>
        <w:rPr>
          <w:rFonts w:ascii="Times New Roman" w:hAnsi="Times New Roman"/>
          <w:b/>
          <w:sz w:val="26"/>
          <w:szCs w:val="26"/>
        </w:rPr>
      </w:pPr>
      <w:r w:rsidRPr="005523E8">
        <w:rPr>
          <w:rFonts w:ascii="Times New Roman" w:hAnsi="Times New Roman"/>
          <w:b/>
          <w:sz w:val="26"/>
          <w:szCs w:val="26"/>
        </w:rPr>
        <w:t>ПОСТАНОВЛЕНИЕ</w:t>
      </w:r>
    </w:p>
    <w:p w:rsidR="00E23685" w:rsidRDefault="00E23685" w:rsidP="00E23685">
      <w:pPr>
        <w:spacing w:after="0"/>
        <w:jc w:val="center"/>
        <w:rPr>
          <w:rFonts w:ascii="Times New Roman" w:hAnsi="Times New Roman"/>
          <w:b/>
          <w:sz w:val="26"/>
          <w:szCs w:val="26"/>
        </w:rPr>
      </w:pPr>
    </w:p>
    <w:p w:rsidR="00E23685" w:rsidRPr="00216116" w:rsidRDefault="00E23685" w:rsidP="00E23685">
      <w:pPr>
        <w:spacing w:after="0"/>
        <w:jc w:val="center"/>
        <w:rPr>
          <w:rFonts w:ascii="Times New Roman" w:hAnsi="Times New Roman"/>
          <w:b/>
          <w:sz w:val="26"/>
          <w:szCs w:val="26"/>
        </w:rPr>
      </w:pPr>
    </w:p>
    <w:p w:rsidR="00111375" w:rsidRPr="000C513D" w:rsidRDefault="00111375" w:rsidP="00A76F3B">
      <w:pPr>
        <w:spacing w:after="0"/>
        <w:rPr>
          <w:rFonts w:ascii="Times New Roman" w:hAnsi="Times New Roman"/>
          <w:b/>
          <w:sz w:val="26"/>
          <w:szCs w:val="26"/>
        </w:rPr>
      </w:pPr>
      <w:r w:rsidRPr="005523E8">
        <w:rPr>
          <w:rFonts w:ascii="Times New Roman" w:hAnsi="Times New Roman"/>
          <w:sz w:val="26"/>
          <w:szCs w:val="26"/>
        </w:rPr>
        <w:t xml:space="preserve"> от </w:t>
      </w:r>
      <w:r>
        <w:rPr>
          <w:rFonts w:ascii="Times New Roman" w:hAnsi="Times New Roman"/>
          <w:sz w:val="26"/>
          <w:szCs w:val="26"/>
        </w:rPr>
        <w:t>«</w:t>
      </w:r>
      <w:r w:rsidR="008A5733" w:rsidRPr="008A5733">
        <w:rPr>
          <w:rFonts w:ascii="Times New Roman" w:hAnsi="Times New Roman"/>
          <w:sz w:val="26"/>
          <w:szCs w:val="26"/>
        </w:rPr>
        <w:t>08</w:t>
      </w:r>
      <w:r>
        <w:rPr>
          <w:rFonts w:ascii="Times New Roman" w:hAnsi="Times New Roman"/>
          <w:sz w:val="26"/>
          <w:szCs w:val="26"/>
        </w:rPr>
        <w:t>»</w:t>
      </w:r>
      <w:r w:rsidRPr="005523E8">
        <w:rPr>
          <w:rFonts w:ascii="Times New Roman" w:hAnsi="Times New Roman"/>
          <w:sz w:val="26"/>
          <w:szCs w:val="26"/>
        </w:rPr>
        <w:t xml:space="preserve"> </w:t>
      </w:r>
      <w:r w:rsidR="008A5733">
        <w:rPr>
          <w:rFonts w:ascii="Times New Roman" w:hAnsi="Times New Roman"/>
          <w:sz w:val="26"/>
          <w:szCs w:val="26"/>
        </w:rPr>
        <w:t>июля</w:t>
      </w:r>
      <w:r>
        <w:rPr>
          <w:rFonts w:ascii="Times New Roman" w:hAnsi="Times New Roman"/>
          <w:sz w:val="26"/>
          <w:szCs w:val="26"/>
        </w:rPr>
        <w:t xml:space="preserve"> 20</w:t>
      </w:r>
      <w:r w:rsidRPr="005523E8">
        <w:rPr>
          <w:rFonts w:ascii="Times New Roman" w:hAnsi="Times New Roman"/>
          <w:sz w:val="26"/>
          <w:szCs w:val="26"/>
        </w:rPr>
        <w:t xml:space="preserve"> г.</w:t>
      </w:r>
      <w:r>
        <w:rPr>
          <w:rFonts w:ascii="Times New Roman" w:hAnsi="Times New Roman"/>
          <w:sz w:val="26"/>
          <w:szCs w:val="26"/>
        </w:rPr>
        <w:t xml:space="preserve">                   </w:t>
      </w:r>
      <w:r w:rsidR="008A5733">
        <w:rPr>
          <w:rFonts w:ascii="Times New Roman" w:hAnsi="Times New Roman"/>
          <w:sz w:val="26"/>
          <w:szCs w:val="26"/>
        </w:rPr>
        <w:t xml:space="preserve">        </w:t>
      </w:r>
      <w:r w:rsidRPr="005523E8">
        <w:rPr>
          <w:rFonts w:ascii="Times New Roman" w:hAnsi="Times New Roman"/>
          <w:sz w:val="26"/>
          <w:szCs w:val="26"/>
        </w:rPr>
        <w:t>с.</w:t>
      </w:r>
      <w:r>
        <w:rPr>
          <w:rFonts w:ascii="Times New Roman" w:hAnsi="Times New Roman"/>
          <w:sz w:val="26"/>
          <w:szCs w:val="26"/>
        </w:rPr>
        <w:t xml:space="preserve">Большой Монок                                                </w:t>
      </w:r>
      <w:r w:rsidR="008A5733">
        <w:rPr>
          <w:rFonts w:ascii="Times New Roman" w:hAnsi="Times New Roman"/>
          <w:sz w:val="26"/>
          <w:szCs w:val="26"/>
        </w:rPr>
        <w:t xml:space="preserve">   </w:t>
      </w:r>
      <w:r w:rsidRPr="005523E8">
        <w:rPr>
          <w:rFonts w:ascii="Times New Roman" w:hAnsi="Times New Roman"/>
          <w:sz w:val="26"/>
          <w:szCs w:val="26"/>
        </w:rPr>
        <w:t xml:space="preserve">№ </w:t>
      </w:r>
      <w:r w:rsidR="008A5733">
        <w:rPr>
          <w:rFonts w:ascii="Times New Roman" w:hAnsi="Times New Roman"/>
          <w:b/>
          <w:sz w:val="26"/>
          <w:szCs w:val="26"/>
        </w:rPr>
        <w:t>47</w:t>
      </w:r>
    </w:p>
    <w:p w:rsidR="00111375" w:rsidRPr="005523E8" w:rsidRDefault="00111375" w:rsidP="00A76F3B">
      <w:pPr>
        <w:spacing w:after="0"/>
        <w:jc w:val="center"/>
        <w:rPr>
          <w:rFonts w:ascii="Times New Roman" w:hAnsi="Times New Roman"/>
          <w:sz w:val="26"/>
          <w:szCs w:val="26"/>
        </w:rPr>
      </w:pPr>
    </w:p>
    <w:p w:rsidR="00111375" w:rsidRPr="005523E8" w:rsidRDefault="00111375" w:rsidP="00A76F3B">
      <w:pPr>
        <w:spacing w:after="0"/>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2"/>
      </w:tblGrid>
      <w:tr w:rsidR="00111375" w:rsidRPr="002E013A" w:rsidTr="002E013A">
        <w:trPr>
          <w:trHeight w:val="2939"/>
        </w:trPr>
        <w:tc>
          <w:tcPr>
            <w:tcW w:w="4652" w:type="dxa"/>
            <w:tcBorders>
              <w:top w:val="nil"/>
              <w:left w:val="nil"/>
              <w:bottom w:val="nil"/>
              <w:right w:val="nil"/>
            </w:tcBorders>
          </w:tcPr>
          <w:p w:rsidR="00111375" w:rsidRPr="002E013A" w:rsidRDefault="00A6307E" w:rsidP="002E013A">
            <w:pPr>
              <w:widowControl w:val="0"/>
              <w:suppressAutoHyphens/>
              <w:autoSpaceDE w:val="0"/>
              <w:spacing w:after="0" w:line="240" w:lineRule="auto"/>
              <w:ind w:right="86"/>
              <w:jc w:val="both"/>
              <w:rPr>
                <w:rFonts w:ascii="Times New Roman" w:hAnsi="Times New Roman" w:cs="Calibri"/>
                <w:b/>
                <w:color w:val="000000"/>
                <w:sz w:val="28"/>
                <w:szCs w:val="28"/>
                <w:lang w:eastAsia="ar-SA"/>
              </w:rPr>
            </w:pPr>
            <w:r>
              <w:rPr>
                <w:rFonts w:ascii="Times New Roman" w:hAnsi="Times New Roman" w:cs="Calibri"/>
                <w:b/>
                <w:sz w:val="26"/>
                <w:szCs w:val="26"/>
                <w:lang w:eastAsia="ar-SA"/>
              </w:rPr>
              <w:t>О внесении изменения в постановление администрации Большемонокского сельсовета от 06.02.2013 № 11 «</w:t>
            </w:r>
            <w:r w:rsidR="00111375" w:rsidRPr="002E013A">
              <w:rPr>
                <w:rFonts w:ascii="Times New Roman" w:hAnsi="Times New Roman" w:cs="Calibri"/>
                <w:b/>
                <w:sz w:val="26"/>
                <w:szCs w:val="26"/>
                <w:lang w:eastAsia="ar-SA"/>
              </w:rPr>
              <w:t>Об утверждении административного регламента администрации Большемонокского  сельсовета по предоставлению муниципальной услуги</w:t>
            </w:r>
            <w:r w:rsidR="00111375" w:rsidRPr="002E013A">
              <w:rPr>
                <w:rFonts w:ascii="Times New Roman" w:hAnsi="Times New Roman" w:cs="Calibri"/>
                <w:b/>
                <w:sz w:val="28"/>
                <w:szCs w:val="28"/>
                <w:lang w:eastAsia="ar-SA"/>
              </w:rPr>
              <w:t xml:space="preserve"> «</w:t>
            </w:r>
            <w:r w:rsidR="00111375" w:rsidRPr="002E013A">
              <w:rPr>
                <w:rFonts w:ascii="Times New Roman" w:hAnsi="Times New Roman"/>
                <w:b/>
                <w:sz w:val="26"/>
                <w:szCs w:val="26"/>
              </w:rPr>
              <w:t>Прием заявлений, документов, а также постановка граждан на учет в качестве нуждающихся в жилых помещениях</w:t>
            </w:r>
            <w:r w:rsidR="00111375" w:rsidRPr="002E013A">
              <w:rPr>
                <w:rFonts w:ascii="Times New Roman" w:hAnsi="Times New Roman" w:cs="Calibri"/>
                <w:b/>
                <w:color w:val="000000"/>
                <w:sz w:val="28"/>
                <w:szCs w:val="28"/>
                <w:lang w:eastAsia="ar-SA"/>
              </w:rPr>
              <w:t>»</w:t>
            </w:r>
          </w:p>
          <w:p w:rsidR="00111375" w:rsidRPr="002E013A" w:rsidRDefault="00111375" w:rsidP="002E013A">
            <w:pPr>
              <w:tabs>
                <w:tab w:val="left" w:pos="5955"/>
              </w:tabs>
              <w:spacing w:after="0" w:line="240" w:lineRule="auto"/>
              <w:jc w:val="both"/>
            </w:pPr>
          </w:p>
        </w:tc>
      </w:tr>
    </w:tbl>
    <w:p w:rsidR="00111375" w:rsidRDefault="00111375" w:rsidP="00A76F3B">
      <w:pPr>
        <w:autoSpaceDE w:val="0"/>
        <w:spacing w:after="0" w:line="240" w:lineRule="auto"/>
        <w:ind w:firstLine="570"/>
        <w:jc w:val="both"/>
        <w:rPr>
          <w:rFonts w:ascii="Times New Roman" w:hAnsi="Times New Roman"/>
          <w:szCs w:val="26"/>
        </w:rPr>
      </w:pPr>
      <w:r>
        <w:rPr>
          <w:rFonts w:ascii="Times New Roman" w:hAnsi="Times New Roman"/>
          <w:szCs w:val="26"/>
        </w:rPr>
        <w:t xml:space="preserve">           </w:t>
      </w:r>
    </w:p>
    <w:p w:rsidR="00A6307E" w:rsidRDefault="00A6307E" w:rsidP="00A6307E">
      <w:pPr>
        <w:pStyle w:val="a6"/>
        <w:rPr>
          <w:rFonts w:ascii="Times New Roman" w:hAnsi="Times New Roman"/>
          <w:szCs w:val="26"/>
        </w:rPr>
      </w:pPr>
    </w:p>
    <w:p w:rsidR="00111375" w:rsidRPr="00A6307E" w:rsidRDefault="00A6307E" w:rsidP="00A6307E">
      <w:pPr>
        <w:pStyle w:val="a6"/>
        <w:ind w:firstLine="708"/>
        <w:jc w:val="both"/>
        <w:rPr>
          <w:rFonts w:ascii="Times New Roman" w:hAnsi="Times New Roman"/>
          <w:sz w:val="26"/>
          <w:szCs w:val="26"/>
        </w:rPr>
      </w:pPr>
      <w:r w:rsidRPr="00A6307E">
        <w:rPr>
          <w:rFonts w:ascii="Times New Roman" w:hAnsi="Times New Roman"/>
          <w:sz w:val="26"/>
          <w:szCs w:val="26"/>
        </w:rPr>
        <w:t>В целях приведения нормативно-правовых актов в соответствие с действу</w:t>
      </w:r>
      <w:r w:rsidRPr="00A6307E">
        <w:rPr>
          <w:rFonts w:ascii="Times New Roman" w:hAnsi="Times New Roman"/>
          <w:sz w:val="26"/>
          <w:szCs w:val="26"/>
        </w:rPr>
        <w:t>ю</w:t>
      </w:r>
      <w:r w:rsidRPr="00A6307E">
        <w:rPr>
          <w:rFonts w:ascii="Times New Roman" w:hAnsi="Times New Roman"/>
          <w:sz w:val="26"/>
          <w:szCs w:val="26"/>
        </w:rPr>
        <w:t xml:space="preserve">щим законодательством Российской Федерации, </w:t>
      </w:r>
      <w:r>
        <w:rPr>
          <w:rFonts w:ascii="Times New Roman" w:hAnsi="Times New Roman"/>
          <w:sz w:val="26"/>
          <w:szCs w:val="26"/>
        </w:rPr>
        <w:t>рассмотрев протест прокурора Бейского района от 30.06.2022 № 7-2-2022,</w:t>
      </w:r>
      <w:r w:rsidRPr="00A6307E">
        <w:rPr>
          <w:rFonts w:ascii="Times New Roman" w:hAnsi="Times New Roman"/>
          <w:sz w:val="26"/>
          <w:szCs w:val="26"/>
        </w:rPr>
        <w:t xml:space="preserve"> Администр</w:t>
      </w:r>
      <w:r w:rsidRPr="00A6307E">
        <w:rPr>
          <w:rFonts w:ascii="Times New Roman" w:hAnsi="Times New Roman"/>
          <w:sz w:val="26"/>
          <w:szCs w:val="26"/>
        </w:rPr>
        <w:t>а</w:t>
      </w:r>
      <w:r w:rsidRPr="00A6307E">
        <w:rPr>
          <w:rFonts w:ascii="Times New Roman" w:hAnsi="Times New Roman"/>
          <w:sz w:val="26"/>
          <w:szCs w:val="26"/>
        </w:rPr>
        <w:t xml:space="preserve">ция Большемонокского сельсовета </w:t>
      </w:r>
    </w:p>
    <w:p w:rsidR="00A6307E" w:rsidRPr="00A6307E" w:rsidRDefault="00A6307E" w:rsidP="00A6307E">
      <w:pPr>
        <w:pStyle w:val="a6"/>
      </w:pPr>
    </w:p>
    <w:p w:rsidR="00111375" w:rsidRDefault="00111375" w:rsidP="00A76F3B">
      <w:pPr>
        <w:tabs>
          <w:tab w:val="left" w:pos="4050"/>
        </w:tabs>
        <w:spacing w:after="0"/>
        <w:rPr>
          <w:rFonts w:ascii="Times New Roman" w:hAnsi="Times New Roman"/>
          <w:sz w:val="26"/>
          <w:szCs w:val="26"/>
        </w:rPr>
      </w:pPr>
      <w:r w:rsidRPr="007F4217">
        <w:rPr>
          <w:sz w:val="26"/>
          <w:szCs w:val="26"/>
        </w:rPr>
        <w:tab/>
      </w:r>
      <w:r w:rsidRPr="007F4217">
        <w:rPr>
          <w:rFonts w:ascii="Times New Roman" w:hAnsi="Times New Roman"/>
          <w:sz w:val="26"/>
          <w:szCs w:val="26"/>
        </w:rPr>
        <w:t>ПОСТАНОВЛЯ</w:t>
      </w:r>
      <w:r w:rsidR="00A6307E">
        <w:rPr>
          <w:rFonts w:ascii="Times New Roman" w:hAnsi="Times New Roman"/>
          <w:sz w:val="26"/>
          <w:szCs w:val="26"/>
        </w:rPr>
        <w:t>ЕТ</w:t>
      </w:r>
      <w:r w:rsidRPr="007F4217">
        <w:rPr>
          <w:rFonts w:ascii="Times New Roman" w:hAnsi="Times New Roman"/>
          <w:sz w:val="26"/>
          <w:szCs w:val="26"/>
        </w:rPr>
        <w:t>:</w:t>
      </w:r>
    </w:p>
    <w:p w:rsidR="00111375" w:rsidRPr="007F4217" w:rsidRDefault="00111375" w:rsidP="00A76F3B">
      <w:pPr>
        <w:tabs>
          <w:tab w:val="left" w:pos="4050"/>
        </w:tabs>
        <w:spacing w:after="0"/>
        <w:rPr>
          <w:rFonts w:ascii="Times New Roman" w:hAnsi="Times New Roman"/>
          <w:sz w:val="26"/>
          <w:szCs w:val="26"/>
        </w:rPr>
      </w:pPr>
    </w:p>
    <w:p w:rsidR="00111375" w:rsidRDefault="00111375" w:rsidP="00A76F3B">
      <w:pPr>
        <w:autoSpaceDE w:val="0"/>
        <w:spacing w:after="0" w:line="240" w:lineRule="auto"/>
        <w:ind w:firstLine="709"/>
        <w:jc w:val="both"/>
        <w:rPr>
          <w:rFonts w:ascii="Times New Roman" w:hAnsi="Times New Roman" w:cs="Calibri"/>
          <w:color w:val="000000"/>
          <w:sz w:val="28"/>
          <w:szCs w:val="28"/>
          <w:lang w:eastAsia="ar-SA"/>
        </w:rPr>
      </w:pPr>
      <w:r w:rsidRPr="007F4217">
        <w:rPr>
          <w:rFonts w:ascii="Times New Roman" w:hAnsi="Times New Roman" w:cs="Calibri"/>
          <w:bCs/>
          <w:sz w:val="26"/>
          <w:szCs w:val="26"/>
          <w:lang w:eastAsia="ar-SA"/>
        </w:rPr>
        <w:t xml:space="preserve">1. </w:t>
      </w:r>
      <w:r w:rsidR="00A6307E">
        <w:rPr>
          <w:rFonts w:ascii="Times New Roman" w:hAnsi="Times New Roman" w:cs="Calibri"/>
          <w:bCs/>
          <w:sz w:val="26"/>
          <w:szCs w:val="26"/>
          <w:lang w:eastAsia="ar-SA"/>
        </w:rPr>
        <w:t>Внести изменения в постановление</w:t>
      </w:r>
      <w:r w:rsidRPr="007F4217">
        <w:rPr>
          <w:rFonts w:ascii="Times New Roman" w:hAnsi="Times New Roman" w:cs="Calibri"/>
          <w:bCs/>
          <w:sz w:val="26"/>
          <w:szCs w:val="26"/>
          <w:lang w:eastAsia="ar-SA"/>
        </w:rPr>
        <w:t xml:space="preserve"> </w:t>
      </w:r>
      <w:r w:rsidR="00A6307E" w:rsidRPr="00A6307E">
        <w:rPr>
          <w:rFonts w:ascii="Times New Roman" w:hAnsi="Times New Roman" w:cs="Calibri"/>
          <w:sz w:val="26"/>
          <w:szCs w:val="26"/>
          <w:lang w:eastAsia="ar-SA"/>
        </w:rPr>
        <w:t>администрации Большемонокского сельсовета от 06.02.2013 № 11 «Об утверждении административного регламента администрации Большемонокского  сельсовета по предоставлению муниципальной услуги</w:t>
      </w:r>
      <w:r w:rsidR="00A6307E" w:rsidRPr="00A6307E">
        <w:rPr>
          <w:rFonts w:ascii="Times New Roman" w:hAnsi="Times New Roman" w:cs="Calibri"/>
          <w:sz w:val="28"/>
          <w:szCs w:val="28"/>
          <w:lang w:eastAsia="ar-SA"/>
        </w:rPr>
        <w:t xml:space="preserve"> «</w:t>
      </w:r>
      <w:r w:rsidR="00A6307E" w:rsidRPr="00A6307E">
        <w:rPr>
          <w:rFonts w:ascii="Times New Roman" w:hAnsi="Times New Roman"/>
          <w:sz w:val="26"/>
          <w:szCs w:val="26"/>
        </w:rPr>
        <w:t>Прием заявлений, документов, а также постановка граждан на учет в качестве нуждающихся в жилых помещениях</w:t>
      </w:r>
      <w:r w:rsidR="00A6307E" w:rsidRPr="00A6307E">
        <w:rPr>
          <w:rFonts w:ascii="Times New Roman" w:hAnsi="Times New Roman" w:cs="Calibri"/>
          <w:color w:val="000000"/>
          <w:sz w:val="28"/>
          <w:szCs w:val="28"/>
          <w:lang w:eastAsia="ar-SA"/>
        </w:rPr>
        <w:t>»</w:t>
      </w:r>
      <w:r w:rsidR="00A6307E">
        <w:rPr>
          <w:rFonts w:ascii="Times New Roman" w:hAnsi="Times New Roman" w:cs="Calibri"/>
          <w:color w:val="000000"/>
          <w:sz w:val="28"/>
          <w:szCs w:val="28"/>
          <w:lang w:eastAsia="ar-SA"/>
        </w:rPr>
        <w:t>.</w:t>
      </w:r>
    </w:p>
    <w:p w:rsidR="00A6307E" w:rsidRDefault="00A6307E" w:rsidP="00A76F3B">
      <w:pPr>
        <w:autoSpaceDE w:val="0"/>
        <w:spacing w:after="0" w:line="240" w:lineRule="auto"/>
        <w:ind w:firstLine="709"/>
        <w:jc w:val="both"/>
        <w:rPr>
          <w:rFonts w:ascii="Times New Roman" w:hAnsi="Times New Roman" w:cs="Calibri"/>
          <w:bCs/>
          <w:sz w:val="26"/>
          <w:szCs w:val="26"/>
          <w:lang w:eastAsia="ar-SA"/>
        </w:rPr>
      </w:pPr>
      <w:r>
        <w:rPr>
          <w:rFonts w:ascii="Times New Roman" w:hAnsi="Times New Roman" w:cs="Calibri"/>
          <w:bCs/>
          <w:sz w:val="26"/>
          <w:szCs w:val="26"/>
          <w:lang w:eastAsia="ar-SA"/>
        </w:rPr>
        <w:t xml:space="preserve">2. </w:t>
      </w:r>
      <w:r w:rsidRPr="00676DE3">
        <w:rPr>
          <w:rFonts w:ascii="Times New Roman" w:hAnsi="Times New Roman" w:cs="Calibri"/>
          <w:b/>
          <w:bCs/>
          <w:sz w:val="26"/>
          <w:szCs w:val="26"/>
          <w:lang w:eastAsia="ar-SA"/>
        </w:rPr>
        <w:t>Пункт 2.5</w:t>
      </w:r>
      <w:r>
        <w:rPr>
          <w:rFonts w:ascii="Times New Roman" w:hAnsi="Times New Roman" w:cs="Calibri"/>
          <w:bCs/>
          <w:sz w:val="26"/>
          <w:szCs w:val="26"/>
          <w:lang w:eastAsia="ar-SA"/>
        </w:rPr>
        <w:t xml:space="preserve"> изложить в следующей редакции:</w:t>
      </w:r>
    </w:p>
    <w:p w:rsidR="00A6307E" w:rsidRDefault="00A6307E" w:rsidP="00A76F3B">
      <w:pPr>
        <w:autoSpaceDE w:val="0"/>
        <w:spacing w:after="0" w:line="240" w:lineRule="auto"/>
        <w:ind w:firstLine="709"/>
        <w:jc w:val="both"/>
        <w:rPr>
          <w:rFonts w:ascii="Times New Roman" w:hAnsi="Times New Roman" w:cs="Calibri"/>
          <w:bCs/>
          <w:sz w:val="26"/>
          <w:szCs w:val="26"/>
          <w:lang w:eastAsia="ar-SA"/>
        </w:rPr>
      </w:pPr>
      <w:r>
        <w:rPr>
          <w:rFonts w:ascii="Times New Roman" w:hAnsi="Times New Roman" w:cs="Calibri"/>
          <w:bCs/>
          <w:sz w:val="26"/>
          <w:szCs w:val="26"/>
          <w:lang w:eastAsia="ar-SA"/>
        </w:rPr>
        <w:t>«2.5. Орган муниципального контроля обеспечивает размещение и актуализацию перечня нормативных правовых актов, регулирующих осуществление муниципального контроля, на своем официальном сайте в сети «Интернет», а также в соответствующем разделе ГИС «Реестр».</w:t>
      </w:r>
      <w:r w:rsidR="00A91896">
        <w:rPr>
          <w:rFonts w:ascii="Times New Roman" w:hAnsi="Times New Roman" w:cs="Calibri"/>
          <w:bCs/>
          <w:sz w:val="26"/>
          <w:szCs w:val="26"/>
          <w:lang w:eastAsia="ar-SA"/>
        </w:rPr>
        <w:t>».</w:t>
      </w:r>
    </w:p>
    <w:p w:rsidR="00A91896" w:rsidRDefault="00A91896" w:rsidP="00A76F3B">
      <w:pPr>
        <w:autoSpaceDE w:val="0"/>
        <w:spacing w:after="0" w:line="240" w:lineRule="auto"/>
        <w:ind w:firstLine="709"/>
        <w:jc w:val="both"/>
        <w:rPr>
          <w:rFonts w:ascii="Times New Roman" w:hAnsi="Times New Roman" w:cs="Calibri"/>
          <w:bCs/>
          <w:sz w:val="26"/>
          <w:szCs w:val="26"/>
          <w:lang w:eastAsia="ar-SA"/>
        </w:rPr>
      </w:pPr>
      <w:r>
        <w:rPr>
          <w:rFonts w:ascii="Times New Roman" w:hAnsi="Times New Roman" w:cs="Calibri"/>
          <w:bCs/>
          <w:sz w:val="26"/>
          <w:szCs w:val="26"/>
          <w:lang w:eastAsia="ar-SA"/>
        </w:rPr>
        <w:t xml:space="preserve">3. </w:t>
      </w:r>
      <w:r w:rsidRPr="00676DE3">
        <w:rPr>
          <w:rFonts w:ascii="Times New Roman" w:hAnsi="Times New Roman" w:cs="Calibri"/>
          <w:b/>
          <w:bCs/>
          <w:sz w:val="26"/>
          <w:szCs w:val="26"/>
          <w:lang w:eastAsia="ar-SA"/>
        </w:rPr>
        <w:t>Пункт 2.6</w:t>
      </w:r>
      <w:r>
        <w:rPr>
          <w:rFonts w:ascii="Times New Roman" w:hAnsi="Times New Roman" w:cs="Calibri"/>
          <w:bCs/>
          <w:sz w:val="26"/>
          <w:szCs w:val="26"/>
          <w:lang w:eastAsia="ar-SA"/>
        </w:rPr>
        <w:t xml:space="preserve"> изложить в следующей редакции:</w:t>
      </w:r>
    </w:p>
    <w:p w:rsidR="00A91896" w:rsidRDefault="00A91896" w:rsidP="00A76F3B">
      <w:pPr>
        <w:autoSpaceDE w:val="0"/>
        <w:spacing w:after="0" w:line="240" w:lineRule="auto"/>
        <w:ind w:firstLine="709"/>
        <w:jc w:val="both"/>
        <w:rPr>
          <w:rFonts w:ascii="Times New Roman" w:hAnsi="Times New Roman" w:cs="Calibri"/>
          <w:bCs/>
          <w:sz w:val="26"/>
          <w:szCs w:val="26"/>
          <w:lang w:eastAsia="ar-SA"/>
        </w:rPr>
      </w:pPr>
      <w:r>
        <w:rPr>
          <w:rFonts w:ascii="Times New Roman" w:hAnsi="Times New Roman" w:cs="Calibri"/>
          <w:bCs/>
          <w:sz w:val="26"/>
          <w:szCs w:val="26"/>
          <w:lang w:eastAsia="ar-SA"/>
        </w:rPr>
        <w:t xml:space="preserve">«2.6. Орган местного самоуправления, предоставляющий муниципальную услугу, вправе требовать от заявителя в обязательном порядке представления лишь тех </w:t>
      </w:r>
      <w:r>
        <w:rPr>
          <w:rFonts w:ascii="Times New Roman" w:hAnsi="Times New Roman" w:cs="Calibri"/>
          <w:bCs/>
          <w:sz w:val="26"/>
          <w:szCs w:val="26"/>
          <w:lang w:eastAsia="ar-SA"/>
        </w:rPr>
        <w:lastRenderedPageBreak/>
        <w:t>документов, перечень которых прямо предусмотрен частью 6 статьи 7 Федерального закона № 210-ФЗ. Иные же документы, в данный перечень не входящие, должны быть получены соответствующим муниципальным органом самостоятельно.».</w:t>
      </w:r>
    </w:p>
    <w:p w:rsidR="00E23685" w:rsidRDefault="00E23685" w:rsidP="00A76F3B">
      <w:pPr>
        <w:autoSpaceDE w:val="0"/>
        <w:spacing w:after="0" w:line="240" w:lineRule="auto"/>
        <w:ind w:firstLine="709"/>
        <w:jc w:val="both"/>
        <w:rPr>
          <w:rFonts w:ascii="Times New Roman" w:hAnsi="Times New Roman" w:cs="Calibri"/>
          <w:bCs/>
          <w:sz w:val="26"/>
          <w:szCs w:val="26"/>
          <w:lang w:eastAsia="ar-SA"/>
        </w:rPr>
      </w:pPr>
      <w:r>
        <w:rPr>
          <w:rFonts w:ascii="Times New Roman" w:hAnsi="Times New Roman" w:cs="Calibri"/>
          <w:bCs/>
          <w:sz w:val="26"/>
          <w:szCs w:val="26"/>
          <w:lang w:eastAsia="ar-SA"/>
        </w:rPr>
        <w:t xml:space="preserve">4. </w:t>
      </w:r>
      <w:r w:rsidRPr="00E23685">
        <w:rPr>
          <w:rFonts w:ascii="Times New Roman" w:hAnsi="Times New Roman" w:cs="Calibri"/>
          <w:b/>
          <w:bCs/>
          <w:sz w:val="26"/>
          <w:szCs w:val="26"/>
          <w:lang w:eastAsia="ar-SA"/>
        </w:rPr>
        <w:t>Раздел 5</w:t>
      </w:r>
      <w:r>
        <w:rPr>
          <w:rFonts w:ascii="Times New Roman" w:hAnsi="Times New Roman" w:cs="Calibri"/>
          <w:bCs/>
          <w:sz w:val="26"/>
          <w:szCs w:val="26"/>
          <w:lang w:eastAsia="ar-SA"/>
        </w:rPr>
        <w:t xml:space="preserve"> изложить в следующей редакции:</w:t>
      </w:r>
    </w:p>
    <w:p w:rsidR="00E23685" w:rsidRPr="00943712" w:rsidRDefault="00E23685" w:rsidP="00E23685">
      <w:pPr>
        <w:autoSpaceDE w:val="0"/>
        <w:spacing w:after="0" w:line="240" w:lineRule="auto"/>
        <w:jc w:val="center"/>
        <w:rPr>
          <w:rFonts w:ascii="Times New Roman" w:hAnsi="Times New Roman" w:cs="Calibri"/>
          <w:b/>
          <w:sz w:val="26"/>
          <w:szCs w:val="26"/>
          <w:lang w:eastAsia="ar-SA"/>
        </w:rPr>
      </w:pPr>
      <w:r>
        <w:rPr>
          <w:rFonts w:ascii="Times New Roman" w:hAnsi="Times New Roman" w:cs="Calibri"/>
          <w:bCs/>
          <w:sz w:val="26"/>
          <w:szCs w:val="26"/>
          <w:lang w:eastAsia="ar-SA"/>
        </w:rPr>
        <w:t>«</w:t>
      </w:r>
      <w:r w:rsidRPr="00943712">
        <w:rPr>
          <w:rFonts w:ascii="Times New Roman" w:hAnsi="Times New Roman" w:cs="Calibri"/>
          <w:b/>
          <w:sz w:val="26"/>
          <w:szCs w:val="26"/>
          <w:lang w:eastAsia="ar-SA"/>
        </w:rPr>
        <w:t>5. ДОСУДЕБНЫЙ (ВНЕСУДЕБНЫЙ) ПОРЯДОК ОБЖАЛОВАНИЯ</w:t>
      </w:r>
    </w:p>
    <w:p w:rsidR="00E23685" w:rsidRPr="00BB3004" w:rsidRDefault="00E23685" w:rsidP="00E23685">
      <w:pPr>
        <w:autoSpaceDE w:val="0"/>
        <w:spacing w:after="0" w:line="240" w:lineRule="auto"/>
        <w:jc w:val="center"/>
        <w:rPr>
          <w:rFonts w:ascii="Times New Roman" w:hAnsi="Times New Roman" w:cs="Calibri"/>
          <w:b/>
          <w:sz w:val="26"/>
          <w:szCs w:val="26"/>
          <w:lang w:eastAsia="ar-SA"/>
        </w:rPr>
      </w:pPr>
      <w:r w:rsidRPr="00943712">
        <w:rPr>
          <w:rFonts w:ascii="Times New Roman" w:hAnsi="Times New Roman" w:cs="Calibri"/>
          <w:b/>
          <w:sz w:val="26"/>
          <w:szCs w:val="26"/>
          <w:lang w:eastAsia="ar-SA"/>
        </w:rPr>
        <w:t>РЕШЕНИЙ И ДЕЙСТВИЙ (БЕЗДЕЙСТВИЯ) ОРГАНА, ПРЕДОСТАВЛЯЮЩЕГО МУНИЦИПАЛЬНУЮ УСЛУГУ, А ТАКЖЕ ДОЛЖНОСТНЫХ ЛИЦ И МУНИЦИПАЛЬНЫХ СЛУЖАЩИХ</w:t>
      </w:r>
    </w:p>
    <w:p w:rsidR="00E23685" w:rsidRPr="009A29EF" w:rsidRDefault="00E23685" w:rsidP="00E23685">
      <w:pPr>
        <w:autoSpaceDE w:val="0"/>
        <w:spacing w:after="0" w:line="240" w:lineRule="auto"/>
        <w:contextualSpacing/>
        <w:jc w:val="center"/>
        <w:rPr>
          <w:rFonts w:ascii="Times New Roman" w:hAnsi="Times New Roman"/>
          <w:b/>
          <w:sz w:val="26"/>
          <w:szCs w:val="26"/>
          <w:lang w:eastAsia="ar-SA"/>
        </w:rPr>
      </w:pPr>
    </w:p>
    <w:p w:rsidR="00E23685" w:rsidRPr="00922DAF" w:rsidRDefault="00E23685" w:rsidP="00E23685">
      <w:pPr>
        <w:pStyle w:val="a6"/>
        <w:ind w:firstLine="708"/>
        <w:jc w:val="both"/>
        <w:rPr>
          <w:rFonts w:ascii="Times New Roman" w:hAnsi="Times New Roman"/>
          <w:sz w:val="26"/>
          <w:szCs w:val="26"/>
        </w:rPr>
      </w:pPr>
      <w:r w:rsidRPr="00922DAF">
        <w:rPr>
          <w:rFonts w:ascii="Times New Roman" w:hAnsi="Times New Roman"/>
          <w:sz w:val="26"/>
          <w:szCs w:val="26"/>
        </w:rPr>
        <w:t>5.1. Заявители имеют право на обжалование действия (бездействия), решений должностных лиц администрации, принятых в ходе предоставления муниципальной услуги.</w:t>
      </w:r>
    </w:p>
    <w:p w:rsidR="00E23685" w:rsidRPr="00922DAF" w:rsidRDefault="00E23685" w:rsidP="00E23685">
      <w:pPr>
        <w:pStyle w:val="a6"/>
        <w:ind w:firstLine="708"/>
        <w:jc w:val="both"/>
        <w:rPr>
          <w:rFonts w:ascii="Times New Roman" w:hAnsi="Times New Roman"/>
          <w:sz w:val="26"/>
          <w:szCs w:val="26"/>
        </w:rPr>
      </w:pPr>
      <w:r w:rsidRPr="00922DAF">
        <w:rPr>
          <w:rFonts w:ascii="Times New Roman" w:hAnsi="Times New Roman"/>
          <w:sz w:val="26"/>
          <w:szCs w:val="26"/>
        </w:rPr>
        <w:t>5.1.1. Жалоба на действия (бездействие) и решения должностных лиц администрации (далее - жалоба), подается в письменной форме на бумажном носителе, либо в электронной форме на имя главы муниципального образования:</w:t>
      </w:r>
    </w:p>
    <w:p w:rsidR="00E23685" w:rsidRDefault="00E23685" w:rsidP="00E23685">
      <w:pPr>
        <w:pStyle w:val="a6"/>
        <w:jc w:val="both"/>
        <w:rPr>
          <w:rFonts w:ascii="Times New Roman" w:hAnsi="Times New Roman"/>
          <w:color w:val="000000"/>
          <w:sz w:val="26"/>
          <w:szCs w:val="26"/>
        </w:rPr>
      </w:pPr>
      <w:r w:rsidRPr="00922DAF">
        <w:rPr>
          <w:rFonts w:ascii="Times New Roman" w:hAnsi="Times New Roman"/>
          <w:color w:val="000000"/>
          <w:sz w:val="26"/>
          <w:szCs w:val="26"/>
        </w:rPr>
        <w:t>- по адресу: 6557</w:t>
      </w:r>
      <w:r>
        <w:rPr>
          <w:rFonts w:ascii="Times New Roman" w:hAnsi="Times New Roman"/>
          <w:color w:val="000000"/>
          <w:sz w:val="26"/>
          <w:szCs w:val="26"/>
        </w:rPr>
        <w:t>8</w:t>
      </w:r>
      <w:r w:rsidRPr="00922DAF">
        <w:rPr>
          <w:rFonts w:ascii="Times New Roman" w:hAnsi="Times New Roman"/>
          <w:color w:val="000000"/>
          <w:sz w:val="26"/>
          <w:szCs w:val="26"/>
        </w:rPr>
        <w:t xml:space="preserve">5, Бейский район, село </w:t>
      </w:r>
      <w:r>
        <w:rPr>
          <w:rFonts w:ascii="Times New Roman" w:hAnsi="Times New Roman"/>
          <w:color w:val="000000"/>
          <w:sz w:val="26"/>
          <w:szCs w:val="26"/>
        </w:rPr>
        <w:t>Большой Монок</w:t>
      </w:r>
      <w:r w:rsidRPr="00922DAF">
        <w:rPr>
          <w:rFonts w:ascii="Times New Roman" w:hAnsi="Times New Roman"/>
          <w:color w:val="000000"/>
          <w:sz w:val="26"/>
          <w:szCs w:val="26"/>
        </w:rPr>
        <w:t xml:space="preserve">, ул. </w:t>
      </w:r>
      <w:r>
        <w:rPr>
          <w:rFonts w:ascii="Times New Roman" w:hAnsi="Times New Roman"/>
          <w:color w:val="000000"/>
          <w:sz w:val="26"/>
          <w:szCs w:val="26"/>
        </w:rPr>
        <w:t>Садовая</w:t>
      </w:r>
      <w:r w:rsidRPr="00922DAF">
        <w:rPr>
          <w:rFonts w:ascii="Times New Roman" w:hAnsi="Times New Roman"/>
          <w:color w:val="000000"/>
          <w:sz w:val="26"/>
          <w:szCs w:val="26"/>
        </w:rPr>
        <w:t xml:space="preserve">, </w:t>
      </w:r>
      <w:r>
        <w:rPr>
          <w:rFonts w:ascii="Times New Roman" w:hAnsi="Times New Roman"/>
          <w:color w:val="000000"/>
          <w:sz w:val="26"/>
          <w:szCs w:val="26"/>
        </w:rPr>
        <w:t>20</w:t>
      </w:r>
      <w:r w:rsidRPr="00922DAF">
        <w:rPr>
          <w:rFonts w:ascii="Times New Roman" w:hAnsi="Times New Roman"/>
          <w:color w:val="000000"/>
          <w:sz w:val="26"/>
          <w:szCs w:val="26"/>
        </w:rPr>
        <w:t>;</w:t>
      </w:r>
    </w:p>
    <w:p w:rsidR="00E23685" w:rsidRPr="00922DAF" w:rsidRDefault="00E23685" w:rsidP="00E23685">
      <w:pPr>
        <w:pStyle w:val="a6"/>
        <w:jc w:val="both"/>
        <w:rPr>
          <w:rFonts w:ascii="Times New Roman" w:hAnsi="Times New Roman"/>
          <w:color w:val="000000"/>
          <w:sz w:val="26"/>
          <w:szCs w:val="26"/>
        </w:rPr>
      </w:pPr>
      <w:r>
        <w:rPr>
          <w:rFonts w:ascii="Times New Roman" w:hAnsi="Times New Roman"/>
          <w:color w:val="000000"/>
          <w:sz w:val="26"/>
          <w:szCs w:val="26"/>
        </w:rPr>
        <w:t>- по телефону</w:t>
      </w:r>
      <w:r w:rsidRPr="00922DAF">
        <w:rPr>
          <w:rFonts w:ascii="Times New Roman" w:hAnsi="Times New Roman"/>
          <w:color w:val="000000"/>
          <w:sz w:val="26"/>
          <w:szCs w:val="26"/>
        </w:rPr>
        <w:t>: 8 (39044) 3</w:t>
      </w:r>
      <w:r>
        <w:rPr>
          <w:rFonts w:ascii="Times New Roman" w:hAnsi="Times New Roman"/>
          <w:color w:val="000000"/>
          <w:sz w:val="26"/>
          <w:szCs w:val="26"/>
        </w:rPr>
        <w:t>6</w:t>
      </w:r>
      <w:r w:rsidRPr="00922DAF">
        <w:rPr>
          <w:rFonts w:ascii="Times New Roman" w:hAnsi="Times New Roman"/>
          <w:color w:val="000000"/>
          <w:sz w:val="26"/>
          <w:szCs w:val="26"/>
        </w:rPr>
        <w:t>1</w:t>
      </w:r>
      <w:r>
        <w:rPr>
          <w:rFonts w:ascii="Times New Roman" w:hAnsi="Times New Roman"/>
          <w:color w:val="000000"/>
          <w:sz w:val="26"/>
          <w:szCs w:val="26"/>
        </w:rPr>
        <w:t>35</w:t>
      </w:r>
      <w:r w:rsidRPr="00922DAF">
        <w:rPr>
          <w:rFonts w:ascii="Times New Roman" w:hAnsi="Times New Roman"/>
          <w:color w:val="000000"/>
          <w:sz w:val="26"/>
          <w:szCs w:val="26"/>
        </w:rPr>
        <w:t>.</w:t>
      </w:r>
    </w:p>
    <w:p w:rsidR="00E23685" w:rsidRPr="00943712" w:rsidRDefault="00E23685" w:rsidP="00E23685">
      <w:pPr>
        <w:pStyle w:val="a6"/>
        <w:jc w:val="both"/>
        <w:rPr>
          <w:rFonts w:ascii="Times New Roman" w:hAnsi="Times New Roman"/>
          <w:sz w:val="26"/>
          <w:szCs w:val="26"/>
        </w:rPr>
      </w:pPr>
      <w:r w:rsidRPr="00922DAF">
        <w:rPr>
          <w:rFonts w:ascii="Times New Roman" w:hAnsi="Times New Roman"/>
          <w:sz w:val="26"/>
          <w:szCs w:val="26"/>
        </w:rPr>
        <w:t xml:space="preserve">- по электронной почте: </w:t>
      </w:r>
      <w:hyperlink r:id="rId5" w:history="1">
        <w:r w:rsidRPr="002D553C">
          <w:rPr>
            <w:rStyle w:val="a3"/>
            <w:rFonts w:ascii="Times New Roman" w:hAnsi="Times New Roman"/>
            <w:sz w:val="26"/>
            <w:szCs w:val="26"/>
            <w:lang w:val="en-US"/>
          </w:rPr>
          <w:t>bolshmonsel</w:t>
        </w:r>
        <w:r w:rsidRPr="00943712">
          <w:rPr>
            <w:rStyle w:val="a3"/>
            <w:rFonts w:ascii="Times New Roman" w:hAnsi="Times New Roman"/>
            <w:sz w:val="26"/>
            <w:szCs w:val="26"/>
          </w:rPr>
          <w:t>@</w:t>
        </w:r>
        <w:r w:rsidRPr="002D553C">
          <w:rPr>
            <w:rStyle w:val="a3"/>
            <w:rFonts w:ascii="Times New Roman" w:hAnsi="Times New Roman"/>
            <w:sz w:val="26"/>
            <w:szCs w:val="26"/>
            <w:lang w:val="en-US"/>
          </w:rPr>
          <w:t>mail</w:t>
        </w:r>
        <w:r w:rsidRPr="00943712">
          <w:rPr>
            <w:rStyle w:val="a3"/>
            <w:rFonts w:ascii="Times New Roman" w:hAnsi="Times New Roman"/>
            <w:sz w:val="26"/>
            <w:szCs w:val="26"/>
          </w:rPr>
          <w:t>.</w:t>
        </w:r>
        <w:proofErr w:type="spellStart"/>
        <w:r w:rsidRPr="002D553C">
          <w:rPr>
            <w:rStyle w:val="a3"/>
            <w:rFonts w:ascii="Times New Roman" w:hAnsi="Times New Roman"/>
            <w:sz w:val="26"/>
            <w:szCs w:val="26"/>
            <w:lang w:val="en-US"/>
          </w:rPr>
          <w:t>ru</w:t>
        </w:r>
        <w:proofErr w:type="spellEnd"/>
      </w:hyperlink>
      <w:r w:rsidRPr="00943712">
        <w:rPr>
          <w:rFonts w:ascii="Times New Roman" w:hAnsi="Times New Roman"/>
          <w:sz w:val="26"/>
          <w:szCs w:val="26"/>
        </w:rPr>
        <w:t xml:space="preserve"> </w:t>
      </w:r>
    </w:p>
    <w:p w:rsidR="00E23685" w:rsidRPr="00922DAF" w:rsidRDefault="00E23685" w:rsidP="00E23685">
      <w:pPr>
        <w:pStyle w:val="a6"/>
        <w:ind w:firstLine="708"/>
        <w:jc w:val="both"/>
        <w:rPr>
          <w:rFonts w:ascii="Times New Roman" w:hAnsi="Times New Roman"/>
          <w:sz w:val="26"/>
          <w:szCs w:val="26"/>
        </w:rPr>
      </w:pPr>
      <w:r w:rsidRPr="00922DAF">
        <w:rPr>
          <w:rFonts w:ascii="Times New Roman" w:hAnsi="Times New Roman"/>
          <w:sz w:val="26"/>
          <w:szCs w:val="26"/>
        </w:rPr>
        <w:t>5.1.2.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 xml:space="preserve">Личный прием главой муниципального образования, проводится по предварительной записи, которая осуществляется в соответствии с графиком, в приемной администрации или по телефону 8(39044) </w:t>
      </w:r>
      <w:r>
        <w:rPr>
          <w:rFonts w:ascii="Times New Roman" w:hAnsi="Times New Roman"/>
          <w:color w:val="000000"/>
          <w:sz w:val="26"/>
          <w:szCs w:val="26"/>
        </w:rPr>
        <w:t>3</w:t>
      </w:r>
      <w:r w:rsidRPr="00943712">
        <w:rPr>
          <w:rFonts w:ascii="Times New Roman" w:hAnsi="Times New Roman"/>
          <w:color w:val="000000"/>
          <w:sz w:val="26"/>
          <w:szCs w:val="26"/>
        </w:rPr>
        <w:t>6</w:t>
      </w:r>
      <w:r>
        <w:rPr>
          <w:rFonts w:ascii="Times New Roman" w:hAnsi="Times New Roman"/>
          <w:color w:val="000000"/>
          <w:sz w:val="26"/>
          <w:szCs w:val="26"/>
        </w:rPr>
        <w:t>1</w:t>
      </w:r>
      <w:r w:rsidRPr="00943712">
        <w:rPr>
          <w:rFonts w:ascii="Times New Roman" w:hAnsi="Times New Roman"/>
          <w:color w:val="000000"/>
          <w:sz w:val="26"/>
          <w:szCs w:val="26"/>
        </w:rPr>
        <w:t>35</w:t>
      </w:r>
      <w:r w:rsidRPr="00922DAF">
        <w:rPr>
          <w:rFonts w:ascii="Times New Roman" w:hAnsi="Times New Roman"/>
          <w:color w:val="000000"/>
          <w:sz w:val="26"/>
          <w:szCs w:val="26"/>
        </w:rPr>
        <w:t>.</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При личном приеме, заявитель предъявляет документ, удостоверяющий его личность.</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Содержание письменной жалобы заносится в карточку личного приема заявителя. В случае, если изложенные в письменном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E23685" w:rsidRPr="00922DAF" w:rsidRDefault="00E23685" w:rsidP="00E23685">
      <w:pPr>
        <w:pStyle w:val="a6"/>
        <w:ind w:firstLine="708"/>
        <w:jc w:val="both"/>
        <w:rPr>
          <w:rFonts w:ascii="Times New Roman" w:hAnsi="Times New Roman"/>
          <w:color w:val="000000"/>
          <w:sz w:val="26"/>
          <w:szCs w:val="26"/>
        </w:rPr>
      </w:pPr>
      <w:r>
        <w:rPr>
          <w:rFonts w:ascii="Times New Roman" w:hAnsi="Times New Roman"/>
          <w:color w:val="000000"/>
          <w:sz w:val="26"/>
          <w:szCs w:val="26"/>
        </w:rPr>
        <w:t>В письменном</w:t>
      </w:r>
      <w:r w:rsidRPr="00922DAF">
        <w:rPr>
          <w:rFonts w:ascii="Times New Roman" w:hAnsi="Times New Roman"/>
          <w:color w:val="000000"/>
          <w:sz w:val="26"/>
          <w:szCs w:val="26"/>
        </w:rPr>
        <w:t xml:space="preserve"> </w:t>
      </w:r>
      <w:r>
        <w:rPr>
          <w:rFonts w:ascii="Times New Roman" w:hAnsi="Times New Roman"/>
          <w:color w:val="000000"/>
          <w:sz w:val="26"/>
          <w:szCs w:val="26"/>
        </w:rPr>
        <w:t>обращении</w:t>
      </w:r>
      <w:r w:rsidRPr="00922DAF">
        <w:rPr>
          <w:rFonts w:ascii="Times New Roman" w:hAnsi="Times New Roman"/>
          <w:color w:val="000000"/>
          <w:sz w:val="26"/>
          <w:szCs w:val="26"/>
        </w:rPr>
        <w:t xml:space="preserve"> заявителем в обязательном порядке </w:t>
      </w:r>
      <w:r>
        <w:rPr>
          <w:rFonts w:ascii="Times New Roman" w:hAnsi="Times New Roman"/>
          <w:color w:val="000000"/>
          <w:sz w:val="26"/>
          <w:szCs w:val="26"/>
        </w:rPr>
        <w:t xml:space="preserve">указывает </w:t>
      </w:r>
      <w:r w:rsidRPr="00922DAF">
        <w:rPr>
          <w:rFonts w:ascii="Times New Roman" w:hAnsi="Times New Roman"/>
          <w:color w:val="000000"/>
          <w:sz w:val="26"/>
          <w:szCs w:val="26"/>
        </w:rPr>
        <w:t>свои фамили</w:t>
      </w:r>
      <w:r>
        <w:rPr>
          <w:rFonts w:ascii="Times New Roman" w:hAnsi="Times New Roman"/>
          <w:color w:val="000000"/>
          <w:sz w:val="26"/>
          <w:szCs w:val="26"/>
        </w:rPr>
        <w:t>ю</w:t>
      </w:r>
      <w:r w:rsidRPr="00922DAF">
        <w:rPr>
          <w:rFonts w:ascii="Times New Roman" w:hAnsi="Times New Roman"/>
          <w:color w:val="000000"/>
          <w:sz w:val="26"/>
          <w:szCs w:val="26"/>
        </w:rPr>
        <w:t>, имя, отчество (последнее - при наличии), адрес</w:t>
      </w:r>
      <w:r>
        <w:rPr>
          <w:rFonts w:ascii="Times New Roman" w:hAnsi="Times New Roman"/>
          <w:color w:val="000000"/>
          <w:sz w:val="26"/>
          <w:szCs w:val="26"/>
        </w:rPr>
        <w:t xml:space="preserve"> электронной почты</w:t>
      </w:r>
      <w:r w:rsidRPr="00922DAF">
        <w:rPr>
          <w:rFonts w:ascii="Times New Roman" w:hAnsi="Times New Roman"/>
          <w:color w:val="000000"/>
          <w:sz w:val="26"/>
          <w:szCs w:val="26"/>
        </w:rPr>
        <w:t xml:space="preserve">, по которому должны быть направлены ответ, уведомление о переадресации </w:t>
      </w:r>
      <w:r>
        <w:rPr>
          <w:rFonts w:ascii="Times New Roman" w:hAnsi="Times New Roman"/>
          <w:color w:val="000000"/>
          <w:sz w:val="26"/>
          <w:szCs w:val="26"/>
        </w:rPr>
        <w:t>обращения.</w:t>
      </w:r>
      <w:r w:rsidRPr="00922DAF">
        <w:rPr>
          <w:rFonts w:ascii="Times New Roman" w:hAnsi="Times New Roman"/>
          <w:color w:val="000000"/>
          <w:sz w:val="26"/>
          <w:szCs w:val="26"/>
        </w:rPr>
        <w:t xml:space="preserve"> </w:t>
      </w:r>
      <w:r>
        <w:rPr>
          <w:rFonts w:ascii="Times New Roman" w:hAnsi="Times New Roman"/>
          <w:color w:val="000000"/>
          <w:sz w:val="26"/>
          <w:szCs w:val="26"/>
        </w:rPr>
        <w:t>Гражданин вправе приложить к такому обращению необходимые документы и материалы в электронной форме.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или должностному лицу в письменной форме.</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 xml:space="preserve">5.1.3. </w:t>
      </w:r>
      <w:r w:rsidRPr="00922DAF">
        <w:rPr>
          <w:rFonts w:ascii="Times New Roman" w:hAnsi="Times New Roman"/>
          <w:color w:val="000000"/>
          <w:sz w:val="26"/>
          <w:szCs w:val="26"/>
          <w:shd w:val="clear" w:color="auto" w:fill="FFFFFF"/>
        </w:rPr>
        <w:t xml:space="preserve">Жалоба, поступившая в Администрацию </w:t>
      </w:r>
      <w:r>
        <w:rPr>
          <w:rFonts w:ascii="Times New Roman" w:hAnsi="Times New Roman"/>
          <w:color w:val="000000"/>
          <w:sz w:val="26"/>
          <w:szCs w:val="26"/>
          <w:shd w:val="clear" w:color="auto" w:fill="FFFFFF"/>
        </w:rPr>
        <w:t>Большемонокского</w:t>
      </w:r>
      <w:r w:rsidRPr="00922DAF">
        <w:rPr>
          <w:rFonts w:ascii="Times New Roman" w:hAnsi="Times New Roman"/>
          <w:color w:val="000000"/>
          <w:sz w:val="26"/>
          <w:szCs w:val="26"/>
          <w:shd w:val="clear" w:color="auto" w:fill="FFFFFF"/>
        </w:rPr>
        <w:t xml:space="preserve"> сельсовета, подлежит рассмотрению в течение пятнадцати рабочих дней со дня ее регистрации, а в </w:t>
      </w:r>
      <w:r w:rsidRPr="00922DAF">
        <w:rPr>
          <w:rFonts w:ascii="Times New Roman" w:hAnsi="Times New Roman"/>
          <w:color w:val="000000"/>
          <w:sz w:val="26"/>
          <w:szCs w:val="26"/>
          <w:shd w:val="clear" w:color="auto" w:fill="FFFFFF"/>
        </w:rPr>
        <w:lastRenderedPageBreak/>
        <w:t>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22DAF">
        <w:rPr>
          <w:rFonts w:ascii="Times New Roman" w:hAnsi="Times New Roman"/>
          <w:color w:val="000000"/>
          <w:sz w:val="26"/>
          <w:szCs w:val="26"/>
        </w:rPr>
        <w:t>.</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 xml:space="preserve">5.1.4. По результатам рассмотрения жалобы Администрация </w:t>
      </w:r>
      <w:r>
        <w:rPr>
          <w:rFonts w:ascii="Times New Roman" w:hAnsi="Times New Roman"/>
          <w:color w:val="000000"/>
          <w:sz w:val="26"/>
          <w:szCs w:val="26"/>
        </w:rPr>
        <w:t>Большемонокского</w:t>
      </w:r>
      <w:r w:rsidRPr="00922DAF">
        <w:rPr>
          <w:rFonts w:ascii="Times New Roman" w:hAnsi="Times New Roman"/>
          <w:color w:val="000000"/>
          <w:sz w:val="26"/>
          <w:szCs w:val="26"/>
        </w:rPr>
        <w:t xml:space="preserve"> сельсовета принимает одно из следующих решений:</w:t>
      </w:r>
    </w:p>
    <w:p w:rsidR="00E23685" w:rsidRPr="00922DAF" w:rsidRDefault="00E23685" w:rsidP="00E23685">
      <w:pPr>
        <w:pStyle w:val="a6"/>
        <w:ind w:firstLine="708"/>
        <w:jc w:val="both"/>
        <w:rPr>
          <w:rFonts w:ascii="Times New Roman" w:hAnsi="Times New Roman"/>
          <w:color w:val="000000"/>
          <w:sz w:val="26"/>
          <w:szCs w:val="26"/>
        </w:rPr>
      </w:pPr>
      <w:bookmarkStart w:id="1" w:name="110271"/>
      <w:bookmarkEnd w:id="1"/>
      <w:r w:rsidRPr="00922DAF">
        <w:rPr>
          <w:rFonts w:ascii="Times New Roman" w:hAnsi="Times New Roman"/>
          <w:color w:val="000000"/>
          <w:sz w:val="26"/>
          <w:szCs w:val="26"/>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color w:val="000000"/>
          <w:sz w:val="26"/>
          <w:szCs w:val="26"/>
        </w:rPr>
        <w:t>Большемонокског</w:t>
      </w:r>
      <w:r w:rsidRPr="00922DAF">
        <w:rPr>
          <w:rFonts w:ascii="Times New Roman" w:hAnsi="Times New Roman"/>
          <w:color w:val="000000"/>
          <w:sz w:val="26"/>
          <w:szCs w:val="26"/>
        </w:rPr>
        <w:t>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23685" w:rsidRPr="00922DAF" w:rsidRDefault="00E23685" w:rsidP="00E23685">
      <w:pPr>
        <w:pStyle w:val="a6"/>
        <w:ind w:firstLine="708"/>
        <w:jc w:val="both"/>
        <w:rPr>
          <w:rFonts w:ascii="Times New Roman" w:hAnsi="Times New Roman"/>
          <w:color w:val="000000"/>
          <w:sz w:val="26"/>
          <w:szCs w:val="26"/>
        </w:rPr>
      </w:pPr>
      <w:bookmarkStart w:id="2" w:name="110272"/>
      <w:bookmarkEnd w:id="2"/>
      <w:r w:rsidRPr="00922DAF">
        <w:rPr>
          <w:rFonts w:ascii="Times New Roman" w:hAnsi="Times New Roman"/>
          <w:color w:val="000000"/>
          <w:sz w:val="26"/>
          <w:szCs w:val="26"/>
        </w:rPr>
        <w:t>2) отказывает в удовлетворении жалобы.</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5.1.5. Не позднее дня, следующего за днем принятия решения, указанного в п. 5.1.3.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E23685" w:rsidRPr="00922DAF" w:rsidRDefault="00E23685" w:rsidP="00E23685">
      <w:pPr>
        <w:pStyle w:val="a6"/>
        <w:ind w:firstLine="708"/>
        <w:jc w:val="both"/>
        <w:rPr>
          <w:rFonts w:ascii="Times New Roman" w:hAnsi="Times New Roman"/>
          <w:color w:val="000000"/>
          <w:sz w:val="26"/>
          <w:szCs w:val="26"/>
        </w:rPr>
      </w:pPr>
      <w:r w:rsidRPr="00922DAF">
        <w:rPr>
          <w:rFonts w:ascii="Times New Roman" w:hAnsi="Times New Roman"/>
          <w:color w:val="000000"/>
          <w:sz w:val="26"/>
          <w:szCs w:val="26"/>
        </w:rPr>
        <w:t>5.3. Жалоба считается разрешенной, если рассмотрены все поставленные в ней вопросы, приняты необходимые меры и даны письменные ответы (в том числе в электронном виде), или дан устный ответ с согласия заявителя.</w:t>
      </w:r>
    </w:p>
    <w:p w:rsidR="00E23685" w:rsidRPr="00922DAF" w:rsidRDefault="00E23685" w:rsidP="00E23685">
      <w:pPr>
        <w:pStyle w:val="a6"/>
        <w:jc w:val="both"/>
        <w:rPr>
          <w:rFonts w:ascii="Times New Roman" w:hAnsi="Times New Roman"/>
          <w:b/>
          <w:color w:val="000000"/>
          <w:sz w:val="26"/>
          <w:szCs w:val="26"/>
        </w:rPr>
      </w:pPr>
      <w:r w:rsidRPr="00922DAF">
        <w:rPr>
          <w:rFonts w:ascii="Times New Roman" w:hAnsi="Times New Roman"/>
          <w:color w:val="000000"/>
          <w:sz w:val="26"/>
          <w:szCs w:val="26"/>
        </w:rPr>
        <w:tab/>
        <w:t xml:space="preserve">5.4. </w:t>
      </w:r>
      <w:r w:rsidRPr="00943712">
        <w:rPr>
          <w:rStyle w:val="hl"/>
          <w:rFonts w:ascii="Times New Roman" w:hAnsi="Times New Roman"/>
          <w:color w:val="000000"/>
          <w:sz w:val="26"/>
          <w:szCs w:val="26"/>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E23685" w:rsidRPr="00922DAF" w:rsidRDefault="00E23685" w:rsidP="00E23685">
      <w:pPr>
        <w:pStyle w:val="a6"/>
        <w:ind w:firstLine="708"/>
        <w:jc w:val="both"/>
        <w:rPr>
          <w:rFonts w:ascii="Times New Roman" w:hAnsi="Times New Roman"/>
          <w:color w:val="000000"/>
          <w:sz w:val="26"/>
          <w:szCs w:val="26"/>
        </w:rPr>
      </w:pPr>
      <w:bookmarkStart w:id="3" w:name="dst99"/>
      <w:bookmarkEnd w:id="3"/>
      <w:r w:rsidRPr="00922DAF">
        <w:rPr>
          <w:rFonts w:ascii="Times New Roman" w:hAnsi="Times New Roman"/>
          <w:color w:val="000000"/>
          <w:sz w:val="26"/>
          <w:szCs w:val="26"/>
        </w:rPr>
        <w:t>Заявитель может обратиться с жалобой в том числе в следующих случаях:</w:t>
      </w:r>
    </w:p>
    <w:p w:rsidR="00E23685" w:rsidRPr="00922DAF" w:rsidRDefault="00E23685" w:rsidP="00E23685">
      <w:pPr>
        <w:pStyle w:val="a6"/>
        <w:ind w:firstLine="708"/>
        <w:jc w:val="both"/>
        <w:rPr>
          <w:rFonts w:ascii="Times New Roman" w:hAnsi="Times New Roman"/>
          <w:color w:val="000000"/>
          <w:sz w:val="26"/>
          <w:szCs w:val="26"/>
        </w:rPr>
      </w:pPr>
      <w:bookmarkStart w:id="4" w:name="dst220"/>
      <w:bookmarkStart w:id="5" w:name="dst100"/>
      <w:bookmarkEnd w:id="4"/>
      <w:bookmarkEnd w:id="5"/>
      <w:r w:rsidRPr="00922DAF">
        <w:rPr>
          <w:rFonts w:ascii="Times New Roman" w:hAnsi="Times New Roman"/>
          <w:color w:val="000000"/>
          <w:sz w:val="26"/>
          <w:szCs w:val="26"/>
        </w:rPr>
        <w:t>1) нарушение срока регистрации запроса о предоставлении государственной или муниципальной услуги, запроса, указанного в </w:t>
      </w:r>
      <w:hyperlink r:id="rId6" w:anchor="dst244" w:history="1">
        <w:r w:rsidRPr="00922DAF">
          <w:rPr>
            <w:rStyle w:val="a3"/>
            <w:rFonts w:ascii="Times New Roman" w:hAnsi="Times New Roman"/>
            <w:color w:val="666699"/>
            <w:sz w:val="26"/>
            <w:szCs w:val="26"/>
          </w:rPr>
          <w:t>статье 15.1</w:t>
        </w:r>
      </w:hyperlink>
      <w:r w:rsidRPr="00922DAF">
        <w:rPr>
          <w:rFonts w:ascii="Times New Roman" w:hAnsi="Times New Roman"/>
          <w:color w:val="000000"/>
          <w:sz w:val="26"/>
          <w:szCs w:val="26"/>
        </w:rPr>
        <w:t> Федерального закона;</w:t>
      </w:r>
    </w:p>
    <w:p w:rsidR="00E23685" w:rsidRPr="00922DAF" w:rsidRDefault="00E23685" w:rsidP="00E23685">
      <w:pPr>
        <w:pStyle w:val="a6"/>
        <w:ind w:firstLine="708"/>
        <w:jc w:val="both"/>
        <w:rPr>
          <w:rFonts w:ascii="Times New Roman" w:hAnsi="Times New Roman"/>
          <w:color w:val="000000"/>
          <w:sz w:val="26"/>
          <w:szCs w:val="26"/>
        </w:rPr>
      </w:pPr>
      <w:bookmarkStart w:id="6" w:name="dst221"/>
      <w:bookmarkStart w:id="7" w:name="dst101"/>
      <w:bookmarkEnd w:id="6"/>
      <w:bookmarkEnd w:id="7"/>
      <w:r w:rsidRPr="00922DAF">
        <w:rPr>
          <w:rFonts w:ascii="Times New Roman" w:hAnsi="Times New Roman"/>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922DAF">
          <w:rPr>
            <w:rStyle w:val="a3"/>
            <w:rFonts w:ascii="Times New Roman" w:hAnsi="Times New Roman"/>
            <w:color w:val="666699"/>
            <w:sz w:val="26"/>
            <w:szCs w:val="26"/>
          </w:rPr>
          <w:t>частью 1.3 статьи 16</w:t>
        </w:r>
      </w:hyperlink>
      <w:r w:rsidRPr="00922DAF">
        <w:rPr>
          <w:rFonts w:ascii="Times New Roman" w:hAnsi="Times New Roman"/>
          <w:color w:val="000000"/>
          <w:sz w:val="26"/>
          <w:szCs w:val="26"/>
        </w:rPr>
        <w:t> Федерального закона;</w:t>
      </w:r>
    </w:p>
    <w:p w:rsidR="00E23685" w:rsidRPr="00922DAF" w:rsidRDefault="00E23685" w:rsidP="00E23685">
      <w:pPr>
        <w:pStyle w:val="a6"/>
        <w:ind w:firstLine="708"/>
        <w:jc w:val="both"/>
        <w:rPr>
          <w:rFonts w:ascii="Times New Roman" w:hAnsi="Times New Roman"/>
          <w:color w:val="000000"/>
          <w:sz w:val="26"/>
          <w:szCs w:val="26"/>
        </w:rPr>
      </w:pPr>
      <w:bookmarkStart w:id="8" w:name="dst295"/>
      <w:bookmarkStart w:id="9" w:name="dst102"/>
      <w:bookmarkEnd w:id="8"/>
      <w:bookmarkEnd w:id="9"/>
      <w:r w:rsidRPr="00922DAF">
        <w:rPr>
          <w:rFonts w:ascii="Times New Roman" w:hAnsi="Times New Roman"/>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3685" w:rsidRPr="00922DAF" w:rsidRDefault="00E23685" w:rsidP="00E23685">
      <w:pPr>
        <w:pStyle w:val="a6"/>
        <w:ind w:firstLine="708"/>
        <w:jc w:val="both"/>
        <w:rPr>
          <w:rFonts w:ascii="Times New Roman" w:hAnsi="Times New Roman"/>
          <w:color w:val="000000"/>
          <w:sz w:val="26"/>
          <w:szCs w:val="26"/>
        </w:rPr>
      </w:pPr>
      <w:bookmarkStart w:id="10" w:name="dst103"/>
      <w:bookmarkEnd w:id="10"/>
      <w:r w:rsidRPr="00922DAF">
        <w:rPr>
          <w:rFonts w:ascii="Times New Roman" w:hAnsi="Times New Roman"/>
          <w:color w:val="000000"/>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3685" w:rsidRPr="00922DAF" w:rsidRDefault="00E23685" w:rsidP="00E23685">
      <w:pPr>
        <w:pStyle w:val="a6"/>
        <w:ind w:firstLine="708"/>
        <w:jc w:val="both"/>
        <w:rPr>
          <w:rFonts w:ascii="Times New Roman" w:hAnsi="Times New Roman"/>
          <w:color w:val="000000"/>
          <w:sz w:val="26"/>
          <w:szCs w:val="26"/>
        </w:rPr>
      </w:pPr>
      <w:bookmarkStart w:id="11" w:name="dst222"/>
      <w:bookmarkStart w:id="12" w:name="dst104"/>
      <w:bookmarkEnd w:id="11"/>
      <w:bookmarkEnd w:id="12"/>
      <w:r w:rsidRPr="00922DAF">
        <w:rPr>
          <w:rFonts w:ascii="Times New Roman" w:hAnsi="Times New Roman"/>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922DAF">
          <w:rPr>
            <w:rStyle w:val="a3"/>
            <w:rFonts w:ascii="Times New Roman" w:hAnsi="Times New Roman"/>
            <w:color w:val="666699"/>
            <w:sz w:val="26"/>
            <w:szCs w:val="26"/>
          </w:rPr>
          <w:t>частью 1.3 статьи 16</w:t>
        </w:r>
      </w:hyperlink>
      <w:r w:rsidRPr="00922DAF">
        <w:rPr>
          <w:rFonts w:ascii="Times New Roman" w:hAnsi="Times New Roman"/>
          <w:color w:val="000000"/>
          <w:sz w:val="26"/>
          <w:szCs w:val="26"/>
        </w:rPr>
        <w:t> Федерального закона;</w:t>
      </w:r>
    </w:p>
    <w:p w:rsidR="00E23685" w:rsidRPr="00922DAF" w:rsidRDefault="00E23685" w:rsidP="00E23685">
      <w:pPr>
        <w:pStyle w:val="a6"/>
        <w:ind w:firstLine="708"/>
        <w:jc w:val="both"/>
        <w:rPr>
          <w:rFonts w:ascii="Times New Roman" w:hAnsi="Times New Roman"/>
          <w:color w:val="000000"/>
          <w:sz w:val="26"/>
          <w:szCs w:val="26"/>
        </w:rPr>
      </w:pPr>
      <w:bookmarkStart w:id="13" w:name="dst105"/>
      <w:bookmarkEnd w:id="13"/>
      <w:r w:rsidRPr="00922DAF">
        <w:rPr>
          <w:rFonts w:ascii="Times New Roman" w:hAnsi="Times New Roman"/>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3685" w:rsidRPr="00922DAF" w:rsidRDefault="00E23685" w:rsidP="00E23685">
      <w:pPr>
        <w:pStyle w:val="a6"/>
        <w:ind w:firstLine="708"/>
        <w:jc w:val="both"/>
        <w:rPr>
          <w:rFonts w:ascii="Times New Roman" w:hAnsi="Times New Roman"/>
          <w:color w:val="000000"/>
          <w:sz w:val="26"/>
          <w:szCs w:val="26"/>
        </w:rPr>
      </w:pPr>
      <w:bookmarkStart w:id="14" w:name="dst223"/>
      <w:bookmarkStart w:id="15" w:name="dst106"/>
      <w:bookmarkEnd w:id="14"/>
      <w:bookmarkEnd w:id="15"/>
      <w:r w:rsidRPr="00922DAF">
        <w:rPr>
          <w:rFonts w:ascii="Times New Roman" w:hAnsi="Times New Roman"/>
          <w:color w:val="000000"/>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922DAF">
          <w:rPr>
            <w:rStyle w:val="a3"/>
            <w:rFonts w:ascii="Times New Roman" w:hAnsi="Times New Roman"/>
            <w:color w:val="666699"/>
            <w:sz w:val="26"/>
            <w:szCs w:val="26"/>
          </w:rPr>
          <w:t>частью 1.1 статьи 16</w:t>
        </w:r>
      </w:hyperlink>
      <w:r w:rsidRPr="00922DAF">
        <w:rPr>
          <w:rFonts w:ascii="Times New Roman" w:hAnsi="Times New Roman"/>
          <w:color w:val="000000"/>
          <w:sz w:val="26"/>
          <w:szCs w:val="26"/>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922DAF">
          <w:rPr>
            <w:rStyle w:val="a3"/>
            <w:rFonts w:ascii="Times New Roman" w:hAnsi="Times New Roman"/>
            <w:color w:val="666699"/>
            <w:sz w:val="26"/>
            <w:szCs w:val="26"/>
          </w:rPr>
          <w:t>частью 1.3 статьи 16</w:t>
        </w:r>
      </w:hyperlink>
      <w:r w:rsidRPr="00922DAF">
        <w:rPr>
          <w:rFonts w:ascii="Times New Roman" w:hAnsi="Times New Roman"/>
          <w:color w:val="000000"/>
          <w:sz w:val="26"/>
          <w:szCs w:val="26"/>
        </w:rPr>
        <w:t> Федерального закона;</w:t>
      </w:r>
    </w:p>
    <w:p w:rsidR="00E23685" w:rsidRPr="00922DAF" w:rsidRDefault="00E23685" w:rsidP="00E23685">
      <w:pPr>
        <w:pStyle w:val="a6"/>
        <w:ind w:firstLine="708"/>
        <w:jc w:val="both"/>
        <w:rPr>
          <w:rFonts w:ascii="Times New Roman" w:hAnsi="Times New Roman"/>
          <w:color w:val="000000"/>
          <w:sz w:val="26"/>
          <w:szCs w:val="26"/>
        </w:rPr>
      </w:pPr>
      <w:bookmarkStart w:id="16" w:name="dst224"/>
      <w:bookmarkEnd w:id="16"/>
      <w:r w:rsidRPr="00922DAF">
        <w:rPr>
          <w:rFonts w:ascii="Times New Roman" w:hAnsi="Times New Roman"/>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E23685" w:rsidRPr="00922DAF" w:rsidRDefault="00E23685" w:rsidP="00E23685">
      <w:pPr>
        <w:pStyle w:val="a6"/>
        <w:ind w:firstLine="708"/>
        <w:jc w:val="both"/>
        <w:rPr>
          <w:rFonts w:ascii="Times New Roman" w:hAnsi="Times New Roman"/>
          <w:color w:val="000000"/>
          <w:sz w:val="26"/>
          <w:szCs w:val="26"/>
        </w:rPr>
      </w:pPr>
      <w:bookmarkStart w:id="17" w:name="dst225"/>
      <w:bookmarkEnd w:id="17"/>
      <w:r w:rsidRPr="00922DAF">
        <w:rPr>
          <w:rFonts w:ascii="Times New Roman" w:hAnsi="Times New Roman"/>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922DAF">
          <w:rPr>
            <w:rStyle w:val="a3"/>
            <w:rFonts w:ascii="Times New Roman" w:hAnsi="Times New Roman"/>
            <w:color w:val="666699"/>
            <w:sz w:val="26"/>
            <w:szCs w:val="26"/>
          </w:rPr>
          <w:t>частью 1.3 статьи 16</w:t>
        </w:r>
      </w:hyperlink>
      <w:r w:rsidRPr="00922DAF">
        <w:rPr>
          <w:rFonts w:ascii="Times New Roman" w:hAnsi="Times New Roman"/>
          <w:color w:val="000000"/>
          <w:sz w:val="26"/>
          <w:szCs w:val="26"/>
        </w:rPr>
        <w:t> Федерального закона.</w:t>
      </w:r>
    </w:p>
    <w:p w:rsidR="00E23685" w:rsidRPr="00E23685" w:rsidRDefault="00E23685" w:rsidP="00E23685">
      <w:pPr>
        <w:pStyle w:val="a6"/>
        <w:ind w:firstLine="708"/>
        <w:jc w:val="both"/>
        <w:rPr>
          <w:rFonts w:ascii="Times New Roman" w:hAnsi="Times New Roman"/>
          <w:color w:val="000000"/>
          <w:sz w:val="26"/>
          <w:szCs w:val="26"/>
        </w:rPr>
      </w:pPr>
      <w:bookmarkStart w:id="18" w:name="dst296"/>
      <w:bookmarkEnd w:id="18"/>
      <w:r w:rsidRPr="00922DAF">
        <w:rPr>
          <w:rFonts w:ascii="Times New Roman" w:hAnsi="Times New Roman"/>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922DAF">
        <w:rPr>
          <w:rFonts w:ascii="Times New Roman" w:hAnsi="Times New Roman"/>
          <w:color w:val="000000"/>
          <w:sz w:val="26"/>
          <w:szCs w:val="26"/>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922DAF">
          <w:rPr>
            <w:rStyle w:val="a3"/>
            <w:rFonts w:ascii="Times New Roman" w:hAnsi="Times New Roman"/>
            <w:color w:val="666699"/>
            <w:sz w:val="26"/>
            <w:szCs w:val="26"/>
          </w:rPr>
          <w:t>пунктом 4 части 1 статьи 7</w:t>
        </w:r>
      </w:hyperlink>
      <w:r w:rsidRPr="00922DAF">
        <w:rPr>
          <w:rFonts w:ascii="Times New Roman" w:hAnsi="Times New Roman"/>
          <w:color w:val="000000"/>
          <w:sz w:val="26"/>
          <w:szCs w:val="26"/>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922DAF">
          <w:rPr>
            <w:rStyle w:val="a3"/>
            <w:rFonts w:ascii="Times New Roman" w:hAnsi="Times New Roman"/>
            <w:color w:val="666699"/>
            <w:sz w:val="26"/>
            <w:szCs w:val="26"/>
          </w:rPr>
          <w:t>частью 1.3 статьи 16</w:t>
        </w:r>
      </w:hyperlink>
      <w:r w:rsidRPr="00922DAF">
        <w:rPr>
          <w:rFonts w:ascii="Times New Roman" w:hAnsi="Times New Roman"/>
          <w:color w:val="000000"/>
          <w:sz w:val="26"/>
          <w:szCs w:val="26"/>
        </w:rPr>
        <w:t> Федерального закона.</w:t>
      </w:r>
      <w:r>
        <w:rPr>
          <w:rFonts w:ascii="Times New Roman" w:hAnsi="Times New Roman" w:cs="Calibri"/>
          <w:bCs/>
          <w:sz w:val="26"/>
          <w:szCs w:val="26"/>
          <w:lang w:eastAsia="ar-SA"/>
        </w:rPr>
        <w:t>».</w:t>
      </w:r>
    </w:p>
    <w:p w:rsidR="00111375" w:rsidRPr="007F4217" w:rsidRDefault="00111375" w:rsidP="007F4217">
      <w:pPr>
        <w:widowControl w:val="0"/>
        <w:spacing w:after="0"/>
        <w:jc w:val="both"/>
        <w:rPr>
          <w:rFonts w:ascii="Times New Roman" w:hAnsi="Times New Roman"/>
          <w:sz w:val="26"/>
          <w:szCs w:val="26"/>
          <w:lang w:eastAsia="ar-SA"/>
        </w:rPr>
      </w:pPr>
      <w:r w:rsidRPr="007F4217">
        <w:rPr>
          <w:rFonts w:ascii="Times New Roman" w:hAnsi="Times New Roman"/>
          <w:sz w:val="26"/>
          <w:szCs w:val="26"/>
          <w:lang w:eastAsia="ar-SA"/>
        </w:rPr>
        <w:t xml:space="preserve">           </w:t>
      </w:r>
      <w:r w:rsidR="00E23685">
        <w:rPr>
          <w:rFonts w:ascii="Times New Roman" w:hAnsi="Times New Roman"/>
          <w:sz w:val="26"/>
          <w:szCs w:val="26"/>
          <w:lang w:eastAsia="ar-SA"/>
        </w:rPr>
        <w:t>5</w:t>
      </w:r>
      <w:r w:rsidRPr="007F4217">
        <w:rPr>
          <w:rFonts w:ascii="Times New Roman" w:hAnsi="Times New Roman"/>
          <w:sz w:val="26"/>
          <w:szCs w:val="26"/>
          <w:lang w:eastAsia="ar-SA"/>
        </w:rPr>
        <w:t>. Обнародовать настоящее постановление и разместить на  официальном сайте администрации Бейского района</w:t>
      </w:r>
      <w:r w:rsidR="00E23685">
        <w:rPr>
          <w:rFonts w:ascii="Times New Roman" w:hAnsi="Times New Roman"/>
          <w:sz w:val="26"/>
          <w:szCs w:val="26"/>
          <w:lang w:eastAsia="ar-SA"/>
        </w:rPr>
        <w:t xml:space="preserve"> в разделе «Поселения»</w:t>
      </w:r>
      <w:r w:rsidRPr="007F4217">
        <w:rPr>
          <w:rFonts w:ascii="Times New Roman" w:hAnsi="Times New Roman"/>
          <w:sz w:val="26"/>
          <w:szCs w:val="26"/>
          <w:lang w:eastAsia="ar-SA"/>
        </w:rPr>
        <w:t>.</w:t>
      </w:r>
      <w:r w:rsidR="00E23685">
        <w:rPr>
          <w:rFonts w:ascii="Times New Roman" w:hAnsi="Times New Roman"/>
          <w:sz w:val="26"/>
          <w:szCs w:val="26"/>
          <w:lang w:eastAsia="ar-SA"/>
        </w:rPr>
        <w:t xml:space="preserve"> </w:t>
      </w:r>
    </w:p>
    <w:p w:rsidR="00111375" w:rsidRPr="007F4217" w:rsidRDefault="00E23685" w:rsidP="00A76F3B">
      <w:pPr>
        <w:spacing w:after="0"/>
        <w:rPr>
          <w:rFonts w:ascii="Times New Roman" w:hAnsi="Times New Roman"/>
          <w:sz w:val="26"/>
          <w:szCs w:val="26"/>
          <w:lang w:eastAsia="ar-SA"/>
        </w:rPr>
      </w:pPr>
      <w:r>
        <w:rPr>
          <w:rFonts w:ascii="Times New Roman" w:hAnsi="Times New Roman"/>
          <w:sz w:val="26"/>
          <w:szCs w:val="26"/>
          <w:lang w:eastAsia="ar-SA"/>
        </w:rPr>
        <w:t xml:space="preserve">          6</w:t>
      </w:r>
      <w:r w:rsidR="00111375" w:rsidRPr="007F4217">
        <w:rPr>
          <w:rFonts w:ascii="Times New Roman" w:hAnsi="Times New Roman"/>
          <w:sz w:val="26"/>
          <w:szCs w:val="26"/>
          <w:lang w:eastAsia="ar-SA"/>
        </w:rPr>
        <w:t xml:space="preserve">. Контроль за исполнением настоящего постановления оставляю за собой. </w:t>
      </w:r>
    </w:p>
    <w:p w:rsidR="00111375" w:rsidRPr="007F4217" w:rsidRDefault="00111375" w:rsidP="00A76F3B">
      <w:pPr>
        <w:spacing w:after="0"/>
        <w:rPr>
          <w:rFonts w:ascii="Times New Roman" w:hAnsi="Times New Roman"/>
          <w:sz w:val="26"/>
          <w:szCs w:val="26"/>
        </w:rPr>
      </w:pPr>
    </w:p>
    <w:p w:rsidR="00111375" w:rsidRPr="007F4217" w:rsidRDefault="00111375" w:rsidP="00A76F3B">
      <w:pPr>
        <w:spacing w:after="0"/>
        <w:rPr>
          <w:rFonts w:ascii="Times New Roman" w:hAnsi="Times New Roman"/>
          <w:sz w:val="26"/>
          <w:szCs w:val="26"/>
        </w:rPr>
      </w:pPr>
    </w:p>
    <w:p w:rsidR="00111375" w:rsidRPr="007F4217" w:rsidRDefault="00111375" w:rsidP="009A3543">
      <w:pPr>
        <w:jc w:val="both"/>
        <w:rPr>
          <w:sz w:val="26"/>
          <w:szCs w:val="26"/>
        </w:rPr>
      </w:pPr>
      <w:r w:rsidRPr="007F4217">
        <w:rPr>
          <w:rFonts w:ascii="Times New Roman" w:hAnsi="Times New Roman"/>
          <w:sz w:val="26"/>
          <w:szCs w:val="26"/>
        </w:rPr>
        <w:t>Глава</w:t>
      </w:r>
      <w:r w:rsidR="009A3543">
        <w:rPr>
          <w:rFonts w:ascii="Times New Roman" w:hAnsi="Times New Roman"/>
          <w:sz w:val="26"/>
          <w:szCs w:val="26"/>
        </w:rPr>
        <w:t xml:space="preserve"> Большемонокского сельсовета</w:t>
      </w:r>
      <w:r w:rsidRPr="007F4217">
        <w:rPr>
          <w:rFonts w:ascii="Times New Roman" w:hAnsi="Times New Roman"/>
          <w:sz w:val="26"/>
          <w:szCs w:val="26"/>
        </w:rPr>
        <w:t xml:space="preserve">       </w:t>
      </w:r>
      <w:r w:rsidRPr="007F4217">
        <w:rPr>
          <w:rFonts w:ascii="Times New Roman" w:hAnsi="Times New Roman"/>
          <w:sz w:val="26"/>
          <w:szCs w:val="26"/>
        </w:rPr>
        <w:tab/>
        <w:t xml:space="preserve">                               </w:t>
      </w:r>
      <w:r w:rsidR="009A3543">
        <w:rPr>
          <w:rFonts w:ascii="Times New Roman" w:hAnsi="Times New Roman"/>
          <w:sz w:val="26"/>
          <w:szCs w:val="26"/>
        </w:rPr>
        <w:t xml:space="preserve">          А.П. Челтыгмашев</w:t>
      </w:r>
    </w:p>
    <w:p w:rsidR="00111375" w:rsidRDefault="00111375" w:rsidP="00A76F3B"/>
    <w:p w:rsidR="00111375" w:rsidRDefault="00111375" w:rsidP="00A76F3B">
      <w:pPr>
        <w:tabs>
          <w:tab w:val="left" w:pos="864"/>
        </w:tabs>
        <w:spacing w:after="0" w:line="240" w:lineRule="auto"/>
      </w:pPr>
    </w:p>
    <w:p w:rsidR="00111375" w:rsidRDefault="00111375" w:rsidP="00A76F3B">
      <w:pPr>
        <w:tabs>
          <w:tab w:val="left" w:pos="864"/>
        </w:tabs>
        <w:spacing w:after="0" w:line="240" w:lineRule="auto"/>
      </w:pPr>
    </w:p>
    <w:p w:rsidR="00111375" w:rsidRDefault="00111375" w:rsidP="00A76F3B">
      <w:pPr>
        <w:tabs>
          <w:tab w:val="left" w:pos="864"/>
        </w:tabs>
        <w:spacing w:after="0" w:line="240" w:lineRule="auto"/>
        <w:rPr>
          <w:rFonts w:ascii="Times New Roman" w:hAnsi="Times New Roman" w:cs="Calibri"/>
          <w:sz w:val="26"/>
          <w:szCs w:val="26"/>
          <w:lang w:eastAsia="ar-SA"/>
        </w:rPr>
      </w:pPr>
    </w:p>
    <w:p w:rsidR="00111375" w:rsidRDefault="00111375" w:rsidP="00A76F3B">
      <w:pPr>
        <w:autoSpaceDE w:val="0"/>
        <w:spacing w:after="0" w:line="240" w:lineRule="auto"/>
        <w:ind w:firstLine="540"/>
        <w:jc w:val="both"/>
        <w:rPr>
          <w:rFonts w:ascii="Times New Roman" w:hAnsi="Times New Roman" w:cs="Calibri"/>
          <w:sz w:val="26"/>
          <w:szCs w:val="26"/>
          <w:lang w:eastAsia="ar-SA"/>
        </w:rPr>
      </w:pPr>
    </w:p>
    <w:sectPr w:rsidR="00111375" w:rsidSect="00E23685">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3B"/>
    <w:rsid w:val="000813A6"/>
    <w:rsid w:val="00094961"/>
    <w:rsid w:val="00097F7E"/>
    <w:rsid w:val="000C513D"/>
    <w:rsid w:val="000F7F17"/>
    <w:rsid w:val="00111375"/>
    <w:rsid w:val="00117794"/>
    <w:rsid w:val="001425A6"/>
    <w:rsid w:val="00157BAF"/>
    <w:rsid w:val="001A6167"/>
    <w:rsid w:val="001A719E"/>
    <w:rsid w:val="001B3BE9"/>
    <w:rsid w:val="001F16E3"/>
    <w:rsid w:val="00216116"/>
    <w:rsid w:val="002402B6"/>
    <w:rsid w:val="00296BE2"/>
    <w:rsid w:val="002E013A"/>
    <w:rsid w:val="0032712A"/>
    <w:rsid w:val="003357BE"/>
    <w:rsid w:val="003408E0"/>
    <w:rsid w:val="003774CA"/>
    <w:rsid w:val="003A2398"/>
    <w:rsid w:val="003D53EE"/>
    <w:rsid w:val="00442ABF"/>
    <w:rsid w:val="0045272B"/>
    <w:rsid w:val="004E29BF"/>
    <w:rsid w:val="005523E8"/>
    <w:rsid w:val="00586F93"/>
    <w:rsid w:val="00676DE3"/>
    <w:rsid w:val="00775A42"/>
    <w:rsid w:val="007C16F9"/>
    <w:rsid w:val="007F4217"/>
    <w:rsid w:val="00802989"/>
    <w:rsid w:val="008A5733"/>
    <w:rsid w:val="008C169F"/>
    <w:rsid w:val="008E4D70"/>
    <w:rsid w:val="00922DAF"/>
    <w:rsid w:val="00943712"/>
    <w:rsid w:val="0095597D"/>
    <w:rsid w:val="009612A5"/>
    <w:rsid w:val="009964DC"/>
    <w:rsid w:val="009A3543"/>
    <w:rsid w:val="00A327DC"/>
    <w:rsid w:val="00A44DFB"/>
    <w:rsid w:val="00A60863"/>
    <w:rsid w:val="00A6307E"/>
    <w:rsid w:val="00A76F3B"/>
    <w:rsid w:val="00A91896"/>
    <w:rsid w:val="00A95553"/>
    <w:rsid w:val="00AB0001"/>
    <w:rsid w:val="00B04638"/>
    <w:rsid w:val="00B47498"/>
    <w:rsid w:val="00B54333"/>
    <w:rsid w:val="00B92A1D"/>
    <w:rsid w:val="00BB3004"/>
    <w:rsid w:val="00BC0561"/>
    <w:rsid w:val="00C17ADB"/>
    <w:rsid w:val="00C5484D"/>
    <w:rsid w:val="00CA54A8"/>
    <w:rsid w:val="00CD0C6A"/>
    <w:rsid w:val="00D25133"/>
    <w:rsid w:val="00D85755"/>
    <w:rsid w:val="00E23685"/>
    <w:rsid w:val="00EA7732"/>
    <w:rsid w:val="00EE4FA6"/>
    <w:rsid w:val="00F5610E"/>
    <w:rsid w:val="00FD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6378B7-5A68-4A35-A0D2-104EF855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38"/>
    <w:pPr>
      <w:spacing w:after="200" w:line="276" w:lineRule="auto"/>
    </w:pPr>
    <w:rPr>
      <w:sz w:val="22"/>
      <w:szCs w:val="22"/>
    </w:rPr>
  </w:style>
  <w:style w:type="paragraph" w:styleId="1">
    <w:name w:val="heading 1"/>
    <w:basedOn w:val="a"/>
    <w:link w:val="10"/>
    <w:uiPriority w:val="9"/>
    <w:qFormat/>
    <w:locked/>
    <w:rsid w:val="00922DA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49">
    <w:name w:val="Font Style49"/>
    <w:rsid w:val="00A76F3B"/>
    <w:rPr>
      <w:rFonts w:ascii="Times New Roman" w:hAnsi="Times New Roman"/>
      <w:sz w:val="22"/>
    </w:rPr>
  </w:style>
  <w:style w:type="character" w:customStyle="1" w:styleId="FontStyle47">
    <w:name w:val="Font Style47"/>
    <w:rsid w:val="00A76F3B"/>
    <w:rPr>
      <w:rFonts w:ascii="Times New Roman" w:hAnsi="Times New Roman"/>
      <w:b/>
      <w:sz w:val="22"/>
    </w:rPr>
  </w:style>
  <w:style w:type="character" w:styleId="a3">
    <w:name w:val="Hyperlink"/>
    <w:basedOn w:val="a0"/>
    <w:semiHidden/>
    <w:rsid w:val="00A76F3B"/>
    <w:rPr>
      <w:color w:val="000080"/>
      <w:u w:val="single"/>
    </w:rPr>
  </w:style>
  <w:style w:type="paragraph" w:customStyle="1" w:styleId="ConsPlusNormal">
    <w:name w:val="ConsPlusNormal"/>
    <w:rsid w:val="00A76F3B"/>
    <w:pPr>
      <w:widowControl w:val="0"/>
      <w:suppressAutoHyphens/>
      <w:autoSpaceDE w:val="0"/>
      <w:ind w:firstLine="720"/>
    </w:pPr>
    <w:rPr>
      <w:rFonts w:ascii="Arial" w:hAnsi="Arial" w:cs="Arial"/>
      <w:lang w:eastAsia="ar-SA"/>
    </w:rPr>
  </w:style>
  <w:style w:type="paragraph" w:customStyle="1" w:styleId="Style36">
    <w:name w:val="Style36"/>
    <w:basedOn w:val="a"/>
    <w:rsid w:val="00A76F3B"/>
    <w:pPr>
      <w:widowControl w:val="0"/>
      <w:suppressAutoHyphens/>
      <w:autoSpaceDE w:val="0"/>
      <w:spacing w:after="0" w:line="298" w:lineRule="exact"/>
      <w:ind w:firstLine="509"/>
      <w:jc w:val="both"/>
    </w:pPr>
    <w:rPr>
      <w:rFonts w:ascii="Times New Roman" w:hAnsi="Times New Roman"/>
      <w:sz w:val="24"/>
      <w:szCs w:val="24"/>
      <w:lang w:eastAsia="ar-SA"/>
    </w:rPr>
  </w:style>
  <w:style w:type="paragraph" w:customStyle="1" w:styleId="a4">
    <w:name w:val="Заголовок таблицы"/>
    <w:basedOn w:val="a"/>
    <w:rsid w:val="00A76F3B"/>
    <w:pPr>
      <w:suppressLineNumbers/>
      <w:suppressAutoHyphens/>
      <w:jc w:val="center"/>
    </w:pPr>
    <w:rPr>
      <w:rFonts w:cs="Calibri"/>
      <w:b/>
      <w:bCs/>
      <w:i/>
      <w:iCs/>
      <w:lang w:eastAsia="ar-SA"/>
    </w:rPr>
  </w:style>
  <w:style w:type="paragraph" w:customStyle="1" w:styleId="NoSpacing">
    <w:name w:val="No Spacing"/>
    <w:rsid w:val="00A76F3B"/>
    <w:pPr>
      <w:suppressAutoHyphens/>
    </w:pPr>
    <w:rPr>
      <w:sz w:val="22"/>
      <w:szCs w:val="22"/>
      <w:lang w:eastAsia="ar-SA"/>
    </w:rPr>
  </w:style>
  <w:style w:type="paragraph" w:customStyle="1" w:styleId="ConsPlusTitle">
    <w:name w:val="ConsPlusTitle"/>
    <w:rsid w:val="00A76F3B"/>
    <w:pPr>
      <w:widowControl w:val="0"/>
      <w:autoSpaceDE w:val="0"/>
      <w:autoSpaceDN w:val="0"/>
      <w:adjustRightInd w:val="0"/>
    </w:pPr>
    <w:rPr>
      <w:rFonts w:ascii="Times New Roman" w:hAnsi="Times New Roman"/>
      <w:b/>
      <w:bCs/>
      <w:sz w:val="26"/>
      <w:szCs w:val="26"/>
    </w:rPr>
  </w:style>
  <w:style w:type="table" w:styleId="a5">
    <w:name w:val="Table Grid"/>
    <w:basedOn w:val="a1"/>
    <w:rsid w:val="00A76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A6307E"/>
    <w:rPr>
      <w:sz w:val="22"/>
      <w:szCs w:val="22"/>
    </w:rPr>
  </w:style>
  <w:style w:type="paragraph" w:styleId="a7">
    <w:name w:val="Normal (Web)"/>
    <w:basedOn w:val="a"/>
    <w:uiPriority w:val="99"/>
    <w:unhideWhenUsed/>
    <w:rsid w:val="00676DE3"/>
    <w:pPr>
      <w:spacing w:before="100" w:beforeAutospacing="1" w:after="100" w:afterAutospacing="1" w:line="240" w:lineRule="auto"/>
    </w:pPr>
    <w:rPr>
      <w:rFonts w:ascii="Times New Roman" w:hAnsi="Times New Roman"/>
      <w:sz w:val="24"/>
      <w:szCs w:val="24"/>
    </w:rPr>
  </w:style>
  <w:style w:type="paragraph" w:customStyle="1" w:styleId="no-indent">
    <w:name w:val="no-indent"/>
    <w:basedOn w:val="a"/>
    <w:rsid w:val="00676DE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922DAF"/>
    <w:rPr>
      <w:rFonts w:ascii="Times New Roman" w:hAnsi="Times New Roman"/>
      <w:b/>
      <w:bCs/>
      <w:kern w:val="36"/>
      <w:sz w:val="48"/>
      <w:szCs w:val="48"/>
    </w:rPr>
  </w:style>
  <w:style w:type="paragraph" w:customStyle="1" w:styleId="consplusnormal0">
    <w:name w:val="consplusnormal0"/>
    <w:basedOn w:val="a"/>
    <w:rsid w:val="00922DAF"/>
    <w:pPr>
      <w:spacing w:before="144" w:after="288" w:line="240" w:lineRule="auto"/>
    </w:pPr>
    <w:rPr>
      <w:rFonts w:ascii="Times New Roman" w:hAnsi="Times New Roman"/>
      <w:sz w:val="24"/>
      <w:szCs w:val="24"/>
    </w:rPr>
  </w:style>
  <w:style w:type="character" w:customStyle="1" w:styleId="hl">
    <w:name w:val="hl"/>
    <w:basedOn w:val="a0"/>
    <w:rsid w:val="0092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0130">
      <w:bodyDiv w:val="1"/>
      <w:marLeft w:val="0"/>
      <w:marRight w:val="0"/>
      <w:marTop w:val="0"/>
      <w:marBottom w:val="0"/>
      <w:divBdr>
        <w:top w:val="none" w:sz="0" w:space="0" w:color="auto"/>
        <w:left w:val="none" w:sz="0" w:space="0" w:color="auto"/>
        <w:bottom w:val="none" w:sz="0" w:space="0" w:color="auto"/>
        <w:right w:val="none" w:sz="0" w:space="0" w:color="auto"/>
      </w:divBdr>
      <w:divsChild>
        <w:div w:id="181818976">
          <w:marLeft w:val="0"/>
          <w:marRight w:val="0"/>
          <w:marTop w:val="0"/>
          <w:marBottom w:val="0"/>
          <w:divBdr>
            <w:top w:val="none" w:sz="0" w:space="0" w:color="auto"/>
            <w:left w:val="none" w:sz="0" w:space="0" w:color="auto"/>
            <w:bottom w:val="none" w:sz="0" w:space="0" w:color="auto"/>
            <w:right w:val="none" w:sz="0" w:space="0" w:color="auto"/>
          </w:divBdr>
        </w:div>
        <w:div w:id="683869281">
          <w:marLeft w:val="0"/>
          <w:marRight w:val="0"/>
          <w:marTop w:val="0"/>
          <w:marBottom w:val="0"/>
          <w:divBdr>
            <w:top w:val="none" w:sz="0" w:space="0" w:color="auto"/>
            <w:left w:val="none" w:sz="0" w:space="0" w:color="auto"/>
            <w:bottom w:val="none" w:sz="0" w:space="0" w:color="auto"/>
            <w:right w:val="none" w:sz="0" w:space="0" w:color="auto"/>
          </w:divBdr>
        </w:div>
        <w:div w:id="689523703">
          <w:marLeft w:val="0"/>
          <w:marRight w:val="0"/>
          <w:marTop w:val="0"/>
          <w:marBottom w:val="0"/>
          <w:divBdr>
            <w:top w:val="none" w:sz="0" w:space="0" w:color="auto"/>
            <w:left w:val="none" w:sz="0" w:space="0" w:color="auto"/>
            <w:bottom w:val="none" w:sz="0" w:space="0" w:color="auto"/>
            <w:right w:val="none" w:sz="0" w:space="0" w:color="auto"/>
          </w:divBdr>
        </w:div>
        <w:div w:id="1017804730">
          <w:marLeft w:val="0"/>
          <w:marRight w:val="0"/>
          <w:marTop w:val="0"/>
          <w:marBottom w:val="0"/>
          <w:divBdr>
            <w:top w:val="none" w:sz="0" w:space="0" w:color="auto"/>
            <w:left w:val="none" w:sz="0" w:space="0" w:color="auto"/>
            <w:bottom w:val="none" w:sz="0" w:space="0" w:color="auto"/>
            <w:right w:val="none" w:sz="0" w:space="0" w:color="auto"/>
          </w:divBdr>
        </w:div>
        <w:div w:id="1164972412">
          <w:marLeft w:val="0"/>
          <w:marRight w:val="0"/>
          <w:marTop w:val="0"/>
          <w:marBottom w:val="0"/>
          <w:divBdr>
            <w:top w:val="none" w:sz="0" w:space="0" w:color="auto"/>
            <w:left w:val="none" w:sz="0" w:space="0" w:color="auto"/>
            <w:bottom w:val="none" w:sz="0" w:space="0" w:color="auto"/>
            <w:right w:val="none" w:sz="0" w:space="0" w:color="auto"/>
          </w:divBdr>
        </w:div>
        <w:div w:id="1372730359">
          <w:marLeft w:val="0"/>
          <w:marRight w:val="0"/>
          <w:marTop w:val="0"/>
          <w:marBottom w:val="0"/>
          <w:divBdr>
            <w:top w:val="none" w:sz="0" w:space="0" w:color="auto"/>
            <w:left w:val="none" w:sz="0" w:space="0" w:color="auto"/>
            <w:bottom w:val="none" w:sz="0" w:space="0" w:color="auto"/>
            <w:right w:val="none" w:sz="0" w:space="0" w:color="auto"/>
          </w:divBdr>
        </w:div>
        <w:div w:id="1395658751">
          <w:marLeft w:val="0"/>
          <w:marRight w:val="0"/>
          <w:marTop w:val="0"/>
          <w:marBottom w:val="0"/>
          <w:divBdr>
            <w:top w:val="none" w:sz="0" w:space="0" w:color="auto"/>
            <w:left w:val="none" w:sz="0" w:space="0" w:color="auto"/>
            <w:bottom w:val="none" w:sz="0" w:space="0" w:color="auto"/>
            <w:right w:val="none" w:sz="0" w:space="0" w:color="auto"/>
          </w:divBdr>
        </w:div>
        <w:div w:id="1422020891">
          <w:marLeft w:val="0"/>
          <w:marRight w:val="0"/>
          <w:marTop w:val="0"/>
          <w:marBottom w:val="0"/>
          <w:divBdr>
            <w:top w:val="none" w:sz="0" w:space="0" w:color="auto"/>
            <w:left w:val="none" w:sz="0" w:space="0" w:color="auto"/>
            <w:bottom w:val="none" w:sz="0" w:space="0" w:color="auto"/>
            <w:right w:val="none" w:sz="0" w:space="0" w:color="auto"/>
          </w:divBdr>
        </w:div>
        <w:div w:id="1429814595">
          <w:marLeft w:val="0"/>
          <w:marRight w:val="0"/>
          <w:marTop w:val="0"/>
          <w:marBottom w:val="0"/>
          <w:divBdr>
            <w:top w:val="none" w:sz="0" w:space="0" w:color="auto"/>
            <w:left w:val="none" w:sz="0" w:space="0" w:color="auto"/>
            <w:bottom w:val="none" w:sz="0" w:space="0" w:color="auto"/>
            <w:right w:val="none" w:sz="0" w:space="0" w:color="auto"/>
          </w:divBdr>
        </w:div>
        <w:div w:id="1477333536">
          <w:marLeft w:val="0"/>
          <w:marRight w:val="0"/>
          <w:marTop w:val="0"/>
          <w:marBottom w:val="0"/>
          <w:divBdr>
            <w:top w:val="none" w:sz="0" w:space="0" w:color="auto"/>
            <w:left w:val="none" w:sz="0" w:space="0" w:color="auto"/>
            <w:bottom w:val="none" w:sz="0" w:space="0" w:color="auto"/>
            <w:right w:val="none" w:sz="0" w:space="0" w:color="auto"/>
          </w:divBdr>
        </w:div>
        <w:div w:id="1840731475">
          <w:marLeft w:val="0"/>
          <w:marRight w:val="0"/>
          <w:marTop w:val="0"/>
          <w:marBottom w:val="0"/>
          <w:divBdr>
            <w:top w:val="none" w:sz="0" w:space="0" w:color="auto"/>
            <w:left w:val="none" w:sz="0" w:space="0" w:color="auto"/>
            <w:bottom w:val="none" w:sz="0" w:space="0" w:color="auto"/>
            <w:right w:val="none" w:sz="0" w:space="0" w:color="auto"/>
          </w:divBdr>
        </w:div>
        <w:div w:id="1947928138">
          <w:marLeft w:val="0"/>
          <w:marRight w:val="0"/>
          <w:marTop w:val="0"/>
          <w:marBottom w:val="0"/>
          <w:divBdr>
            <w:top w:val="none" w:sz="0" w:space="0" w:color="auto"/>
            <w:left w:val="none" w:sz="0" w:space="0" w:color="auto"/>
            <w:bottom w:val="none" w:sz="0" w:space="0" w:color="auto"/>
            <w:right w:val="none" w:sz="0" w:space="0" w:color="auto"/>
          </w:divBdr>
        </w:div>
        <w:div w:id="207449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a2588b2a1374c05e0939bb4df8e54fc0dfd6e000/" TargetMode="External"/><Relationship Id="rId13" Type="http://schemas.openxmlformats.org/officeDocument/2006/relationships/hyperlink" Target="http://www.consultant.ru/document/cons_doc_LAW_103023/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103023/a2588b2a1374c05e0939bb4df8e54fc0dfd6e000/" TargetMode="External"/><Relationship Id="rId12" Type="http://schemas.openxmlformats.org/officeDocument/2006/relationships/hyperlink" Target="http://www.consultant.ru/document/cons_doc_LAW_103023/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3023/330a220d4fee09ee290fc31fd9fbf1c1b7467a53/" TargetMode="External"/><Relationship Id="rId11" Type="http://schemas.openxmlformats.org/officeDocument/2006/relationships/hyperlink" Target="http://www.consultant.ru/document/cons_doc_LAW_103023/a2588b2a1374c05e0939bb4df8e54fc0dfd6e000/" TargetMode="External"/><Relationship Id="rId5" Type="http://schemas.openxmlformats.org/officeDocument/2006/relationships/hyperlink" Target="mailto:bolshmonsel@mail.ru" TargetMode="External"/><Relationship Id="rId15" Type="http://schemas.openxmlformats.org/officeDocument/2006/relationships/theme" Target="theme/theme1.xml"/><Relationship Id="rId10" Type="http://schemas.openxmlformats.org/officeDocument/2006/relationships/hyperlink" Target="http://www.consultant.ru/document/cons_doc_LAW_103023/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103023/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13252</CharactersWithSpaces>
  <SharedDoc>false</SharedDoc>
  <HLinks>
    <vt:vector size="54" baseType="variant">
      <vt:variant>
        <vt:i4>3604549</vt:i4>
      </vt:variant>
      <vt:variant>
        <vt:i4>24</vt:i4>
      </vt:variant>
      <vt:variant>
        <vt:i4>0</vt:i4>
      </vt:variant>
      <vt:variant>
        <vt:i4>5</vt:i4>
      </vt:variant>
      <vt:variant>
        <vt:lpwstr>http://www.consultant.ru/document/cons_doc_LAW_103023/a2588b2a1374c05e0939bb4df8e54fc0dfd6e000/</vt:lpwstr>
      </vt:variant>
      <vt:variant>
        <vt:lpwstr>dst100354</vt:lpwstr>
      </vt:variant>
      <vt:variant>
        <vt:i4>852005</vt:i4>
      </vt:variant>
      <vt:variant>
        <vt:i4>21</vt:i4>
      </vt:variant>
      <vt:variant>
        <vt:i4>0</vt:i4>
      </vt:variant>
      <vt:variant>
        <vt:i4>5</vt:i4>
      </vt:variant>
      <vt:variant>
        <vt:lpwstr>http://www.consultant.ru/document/cons_doc_LAW_103023/a593eaab768d34bf2d7419322eac79481e73cf03/</vt:lpwstr>
      </vt:variant>
      <vt:variant>
        <vt:lpwstr>dst290</vt:lpwstr>
      </vt:variant>
      <vt:variant>
        <vt:i4>3604549</vt:i4>
      </vt:variant>
      <vt:variant>
        <vt:i4>18</vt:i4>
      </vt:variant>
      <vt:variant>
        <vt:i4>0</vt:i4>
      </vt:variant>
      <vt:variant>
        <vt:i4>5</vt:i4>
      </vt:variant>
      <vt:variant>
        <vt:lpwstr>http://www.consultant.ru/document/cons_doc_LAW_103023/a2588b2a1374c05e0939bb4df8e54fc0dfd6e000/</vt:lpwstr>
      </vt:variant>
      <vt:variant>
        <vt:lpwstr>dst100354</vt:lpwstr>
      </vt:variant>
      <vt:variant>
        <vt:i4>3604549</vt:i4>
      </vt:variant>
      <vt:variant>
        <vt:i4>15</vt:i4>
      </vt:variant>
      <vt:variant>
        <vt:i4>0</vt:i4>
      </vt:variant>
      <vt:variant>
        <vt:i4>5</vt:i4>
      </vt:variant>
      <vt:variant>
        <vt:lpwstr>http://www.consultant.ru/document/cons_doc_LAW_103023/a2588b2a1374c05e0939bb4df8e54fc0dfd6e000/</vt:lpwstr>
      </vt:variant>
      <vt:variant>
        <vt:lpwstr>dst100354</vt:lpwstr>
      </vt:variant>
      <vt:variant>
        <vt:i4>3604549</vt:i4>
      </vt:variant>
      <vt:variant>
        <vt:i4>12</vt:i4>
      </vt:variant>
      <vt:variant>
        <vt:i4>0</vt:i4>
      </vt:variant>
      <vt:variant>
        <vt:i4>5</vt:i4>
      </vt:variant>
      <vt:variant>
        <vt:lpwstr>http://www.consultant.ru/document/cons_doc_LAW_103023/a2588b2a1374c05e0939bb4df8e54fc0dfd6e000/</vt:lpwstr>
      </vt:variant>
      <vt:variant>
        <vt:lpwstr>dst100352</vt:lpwstr>
      </vt:variant>
      <vt:variant>
        <vt:i4>3604549</vt:i4>
      </vt:variant>
      <vt:variant>
        <vt:i4>9</vt:i4>
      </vt:variant>
      <vt:variant>
        <vt:i4>0</vt:i4>
      </vt:variant>
      <vt:variant>
        <vt:i4>5</vt:i4>
      </vt:variant>
      <vt:variant>
        <vt:lpwstr>http://www.consultant.ru/document/cons_doc_LAW_103023/a2588b2a1374c05e0939bb4df8e54fc0dfd6e000/</vt:lpwstr>
      </vt:variant>
      <vt:variant>
        <vt:lpwstr>dst100354</vt:lpwstr>
      </vt:variant>
      <vt:variant>
        <vt:i4>3604549</vt:i4>
      </vt:variant>
      <vt:variant>
        <vt:i4>6</vt:i4>
      </vt:variant>
      <vt:variant>
        <vt:i4>0</vt:i4>
      </vt:variant>
      <vt:variant>
        <vt:i4>5</vt:i4>
      </vt:variant>
      <vt:variant>
        <vt:lpwstr>http://www.consultant.ru/document/cons_doc_LAW_103023/a2588b2a1374c05e0939bb4df8e54fc0dfd6e000/</vt:lpwstr>
      </vt:variant>
      <vt:variant>
        <vt:lpwstr>dst100354</vt:lpwstr>
      </vt:variant>
      <vt:variant>
        <vt:i4>655406</vt:i4>
      </vt:variant>
      <vt:variant>
        <vt:i4>3</vt:i4>
      </vt:variant>
      <vt:variant>
        <vt:i4>0</vt:i4>
      </vt:variant>
      <vt:variant>
        <vt:i4>5</vt:i4>
      </vt:variant>
      <vt:variant>
        <vt:lpwstr>http://www.consultant.ru/document/cons_doc_LAW_103023/330a220d4fee09ee290fc31fd9fbf1c1b7467a53/</vt:lpwstr>
      </vt:variant>
      <vt:variant>
        <vt:lpwstr>dst244</vt:lpwstr>
      </vt:variant>
      <vt:variant>
        <vt:i4>2818063</vt:i4>
      </vt:variant>
      <vt:variant>
        <vt:i4>0</vt:i4>
      </vt:variant>
      <vt:variant>
        <vt:i4>0</vt:i4>
      </vt:variant>
      <vt:variant>
        <vt:i4>5</vt:i4>
      </vt:variant>
      <vt:variant>
        <vt:lpwstr>mailto:bolshmonsel@mail.ru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Сабинка</dc:creator>
  <cp:keywords/>
  <dc:description/>
  <cp:lastModifiedBy>Пользователь</cp:lastModifiedBy>
  <cp:revision>2</cp:revision>
  <cp:lastPrinted>2013-02-06T01:46:00Z</cp:lastPrinted>
  <dcterms:created xsi:type="dcterms:W3CDTF">2022-07-29T08:49:00Z</dcterms:created>
  <dcterms:modified xsi:type="dcterms:W3CDTF">2022-07-29T08:49:00Z</dcterms:modified>
</cp:coreProperties>
</file>