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AB" w:rsidRPr="00B04F1B" w:rsidRDefault="005B61AB" w:rsidP="005B61A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4F1B">
        <w:rPr>
          <w:rFonts w:ascii="Times New Roman" w:hAnsi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rFonts w:ascii="Times New Roman" w:hAnsi="Times New Roman"/>
          <w:b/>
          <w:sz w:val="26"/>
          <w:szCs w:val="26"/>
        </w:rPr>
        <w:t>11</w:t>
      </w:r>
      <w:r w:rsidRPr="00B04F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Pr="00B04F1B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2</w:t>
      </w:r>
      <w:r w:rsidRPr="00B04F1B">
        <w:rPr>
          <w:rFonts w:ascii="Times New Roman" w:hAnsi="Times New Roman"/>
          <w:b/>
          <w:sz w:val="26"/>
          <w:szCs w:val="26"/>
        </w:rPr>
        <w:t xml:space="preserve"> года по </w:t>
      </w:r>
      <w:r>
        <w:rPr>
          <w:rFonts w:ascii="Times New Roman" w:hAnsi="Times New Roman"/>
          <w:b/>
          <w:sz w:val="26"/>
          <w:szCs w:val="26"/>
        </w:rPr>
        <w:t>10</w:t>
      </w:r>
      <w:r w:rsidRPr="00B04F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июня</w:t>
      </w:r>
      <w:r w:rsidRPr="00B04F1B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2</w:t>
      </w:r>
      <w:r w:rsidRPr="00B04F1B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B61AB" w:rsidRDefault="005B61AB" w:rsidP="005B61A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1AB" w:rsidRPr="005B61AB" w:rsidRDefault="005B61AB" w:rsidP="005B61AB">
      <w:pPr>
        <w:ind w:firstLine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B61AB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5B61AB" w:rsidRDefault="005B61AB" w:rsidP="005B61AB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43C5A" w:rsidRDefault="005B61AB" w:rsidP="005B61A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5B61AB" w:rsidRDefault="005B61AB" w:rsidP="005B61A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5B61AB" w:rsidRDefault="005B61AB" w:rsidP="005B61A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5B61AB" w:rsidRPr="005B61AB" w:rsidRDefault="005B61AB" w:rsidP="005B61A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243C5A" w:rsidRDefault="00243C5A">
      <w:pPr>
        <w:pStyle w:val="4H4H4p4p4s4s443f44443f4r4r443f441"/>
        <w:tabs>
          <w:tab w:val="center" w:pos="4677"/>
        </w:tabs>
        <w:spacing w:before="10" w:after="10"/>
        <w:jc w:val="left"/>
        <w:rPr>
          <w:rFonts w:ascii="Times New Roman" w:hAnsi="Times New Roman" w:cs="Times New Roman"/>
          <w:bCs w:val="0"/>
          <w:color w:val="auto"/>
          <w:szCs w:val="24"/>
        </w:rPr>
      </w:pPr>
      <w:r>
        <w:rPr>
          <w:rFonts w:ascii="Times New Roman" w:hAnsi="Times New Roman" w:cs="Times New Roman"/>
          <w:bCs w:val="0"/>
          <w:color w:val="auto"/>
          <w:szCs w:val="24"/>
        </w:rPr>
        <w:t xml:space="preserve">               </w:t>
      </w:r>
    </w:p>
    <w:p w:rsidR="005B61AB" w:rsidRDefault="005B61AB">
      <w:pPr>
        <w:pStyle w:val="4H4H4p4p4s4s443f44443f4r4r443f441"/>
        <w:tabs>
          <w:tab w:val="center" w:pos="4677"/>
        </w:tabs>
        <w:spacing w:before="10" w:after="10"/>
        <w:jc w:val="left"/>
        <w:rPr>
          <w:rFonts w:cs="Times New Roman"/>
          <w:bCs w:val="0"/>
          <w:szCs w:val="24"/>
        </w:rPr>
      </w:pPr>
    </w:p>
    <w:p w:rsidR="005B61AB" w:rsidRDefault="00243C5A" w:rsidP="005B61AB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1A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B61AB" w:rsidRDefault="005B61AB" w:rsidP="005B61A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1AB" w:rsidRDefault="005B61AB" w:rsidP="005B61A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1AB" w:rsidRDefault="005B61AB" w:rsidP="005B61AB">
      <w:pPr>
        <w:pStyle w:val="a6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B61AB">
        <w:rPr>
          <w:rFonts w:ascii="Times New Roman" w:hAnsi="Times New Roman" w:cs="Times New Roman"/>
          <w:sz w:val="26"/>
          <w:szCs w:val="26"/>
        </w:rPr>
        <w:t>от «00»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0DF">
        <w:rPr>
          <w:rFonts w:ascii="Times New Roman" w:hAnsi="Times New Roman" w:cs="Times New Roman"/>
          <w:sz w:val="26"/>
          <w:szCs w:val="26"/>
        </w:rPr>
        <w:t xml:space="preserve">____ 2022 г.                </w:t>
      </w:r>
      <w:r w:rsidRPr="005B61AB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B61A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00</w:t>
      </w:r>
    </w:p>
    <w:p w:rsidR="005B61AB" w:rsidRDefault="005B61AB" w:rsidP="005B61AB">
      <w:pPr>
        <w:pStyle w:val="a6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B61AB" w:rsidRDefault="005B61AB" w:rsidP="005B61AB">
      <w:pPr>
        <w:pStyle w:val="a6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B154D" w:rsidRDefault="00243C5A" w:rsidP="001B154D">
      <w:pPr>
        <w:pStyle w:val="a6"/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61AB">
        <w:rPr>
          <w:rFonts w:ascii="Times New Roman" w:hAnsi="Times New Roman" w:cs="Times New Roman"/>
          <w:b/>
          <w:color w:val="000000"/>
          <w:sz w:val="26"/>
          <w:szCs w:val="26"/>
        </w:rPr>
        <w:t>Об обеспечении первичных мер пожар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</w:p>
    <w:p w:rsidR="001B154D" w:rsidRDefault="00243C5A" w:rsidP="001B154D">
      <w:pPr>
        <w:pStyle w:val="a6"/>
        <w:tabs>
          <w:tab w:val="left" w:pos="4536"/>
        </w:tabs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61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ной 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B61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безопасности в границах </w:t>
      </w:r>
      <w:r w:rsidR="005B61AB">
        <w:rPr>
          <w:rFonts w:ascii="Times New Roman" w:hAnsi="Times New Roman" w:cs="Times New Roman"/>
          <w:b/>
          <w:color w:val="000000"/>
          <w:sz w:val="26"/>
          <w:szCs w:val="26"/>
        </w:rPr>
        <w:t>муници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</w:p>
    <w:p w:rsidR="001B154D" w:rsidRDefault="005B61AB" w:rsidP="001B154D">
      <w:pPr>
        <w:pStyle w:val="a6"/>
        <w:tabs>
          <w:tab w:val="left" w:pos="4536"/>
        </w:tabs>
        <w:ind w:firstLine="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пального образования 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Большемонок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</w:p>
    <w:p w:rsidR="001B154D" w:rsidRDefault="005B61AB" w:rsidP="001B154D">
      <w:pPr>
        <w:pStyle w:val="a6"/>
        <w:tabs>
          <w:tab w:val="left" w:pos="4536"/>
        </w:tabs>
        <w:ind w:firstLine="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ский 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сельсовет 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Бейского</w:t>
      </w:r>
      <w:r w:rsidR="001B15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</w:p>
    <w:p w:rsidR="00243C5A" w:rsidRPr="001B154D" w:rsidRDefault="005B61AB" w:rsidP="001B154D">
      <w:pPr>
        <w:pStyle w:val="a6"/>
        <w:tabs>
          <w:tab w:val="left" w:pos="4536"/>
        </w:tabs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Республики Хакасия</w:t>
      </w:r>
    </w:p>
    <w:p w:rsidR="00243C5A" w:rsidRDefault="00243C5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3C5A" w:rsidRDefault="00243C5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B154D" w:rsidRDefault="00243C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 (с последующими изменениями), Федеральным законом от 22 июля 2008 г. № 123 «Технический регламент о требованиях пожарной безопасности» в целях реализации полномочий по обеспечению первичных мер пожарной безопасности,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="001B15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19 Федерального закона от 21 декабря </w:t>
      </w:r>
      <w:r w:rsidRPr="009117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199</w:t>
      </w:r>
      <w:r w:rsidR="00B370DF" w:rsidRPr="009117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 № 69-ФЗ «О пожарной безопасности»,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1B154D">
        <w:rPr>
          <w:rFonts w:ascii="Times New Roman" w:hAnsi="Times New Roman" w:cs="Times New Roman"/>
          <w:sz w:val="26"/>
          <w:szCs w:val="26"/>
        </w:rPr>
        <w:t>Большемонокский сельсовет, Администрация Большемонокского сельсовета</w:t>
      </w:r>
    </w:p>
    <w:p w:rsidR="001B154D" w:rsidRDefault="001B154D" w:rsidP="001B15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43C5A" w:rsidRDefault="001B154D" w:rsidP="001B154D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="00243C5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1B154D" w:rsidRDefault="001B154D" w:rsidP="001B154D">
      <w:pPr>
        <w:ind w:firstLine="0"/>
        <w:jc w:val="center"/>
        <w:rPr>
          <w:rFonts w:cs="Times New Roman"/>
          <w:szCs w:val="24"/>
        </w:rPr>
      </w:pPr>
    </w:p>
    <w:p w:rsidR="00243C5A" w:rsidRDefault="00243C5A" w:rsidP="001B154D">
      <w:pPr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1B154D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прилагаемое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обеспечении первичных мер пожарной безопасности на территории </w:t>
      </w:r>
      <w:r w:rsidR="001B154D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сельсовета.</w:t>
      </w:r>
    </w:p>
    <w:p w:rsidR="00243C5A" w:rsidRDefault="00243C5A" w:rsidP="001B154D">
      <w:pPr>
        <w:numPr>
          <w:ilvl w:val="0"/>
          <w:numId w:val="1"/>
        </w:numPr>
        <w:ind w:left="0" w:firstLine="72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Опубликовать (обнародовать) настоящее постановление путём размещения на официальном сайте </w:t>
      </w:r>
      <w:r w:rsidR="001B154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администрации Бейского района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в сети «Интернет»</w:t>
      </w:r>
      <w:r w:rsidR="001B154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в разделе «Поселения»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243C5A" w:rsidRDefault="001B154D" w:rsidP="001B154D">
      <w:pPr>
        <w:widowControl/>
        <w:numPr>
          <w:ilvl w:val="0"/>
          <w:numId w:val="1"/>
        </w:numPr>
        <w:shd w:val="clear" w:color="auto" w:fill="FFFFFF"/>
        <w:ind w:left="0" w:firstLine="709"/>
        <w:textAlignment w:val="baseline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Считать утратившим силу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Большемонокского сельсовета 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15.10.2019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74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 «Об обеспечении первичных мер пожарной безопасности в границах муниципального образования </w:t>
      </w:r>
      <w:r w:rsidR="00A66746">
        <w:rPr>
          <w:rFonts w:ascii="Times New Roman" w:hAnsi="Times New Roman" w:cs="Times New Roman"/>
          <w:color w:val="000000"/>
          <w:sz w:val="26"/>
          <w:szCs w:val="26"/>
        </w:rPr>
        <w:t>Большемонокский сельсовет Бейского района Республики Хакасия»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43C5A" w:rsidRDefault="00243C5A">
      <w:pPr>
        <w:pStyle w:val="4H4H4p4p4s4s443f44443f4r4r443f441"/>
        <w:spacing w:before="0" w:after="0"/>
        <w:jc w:val="both"/>
        <w:rPr>
          <w:rFonts w:cs="Times New Roman"/>
          <w:bCs w:val="0"/>
          <w:szCs w:val="24"/>
        </w:rPr>
      </w:pPr>
      <w:bookmarkStart w:id="1" w:name="sub_1000"/>
      <w:bookmarkEnd w:id="1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</w:t>
      </w:r>
      <w:bookmarkStart w:id="2" w:name="sub_1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4.  Настоящее постановление вступает в силу с момента его подписания.</w:t>
      </w:r>
    </w:p>
    <w:p w:rsidR="00243C5A" w:rsidRDefault="00243C5A">
      <w:pPr>
        <w:ind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5. Контроль за выполнением настоящего постановления оставляю за собой. </w:t>
      </w:r>
    </w:p>
    <w:p w:rsidR="00243C5A" w:rsidRDefault="00243C5A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B370DF" w:rsidRDefault="00B370DF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B370DF" w:rsidRPr="00B370DF" w:rsidRDefault="00B370DF" w:rsidP="00B370DF">
      <w:pPr>
        <w:ind w:firstLine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Глава Большемонокского сельсовета                                  А.П. Челтыгмашев</w:t>
      </w:r>
      <w:r w:rsidR="00243C5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43C5A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                                                                          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243C5A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243C5A" w:rsidRDefault="00243C5A" w:rsidP="00B370DF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остановлению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B370DF" w:rsidRDefault="00B370DF" w:rsidP="00B370DF">
      <w:pPr>
        <w:ind w:firstLine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</w:p>
    <w:p w:rsidR="00243C5A" w:rsidRDefault="00243C5A">
      <w:pPr>
        <w:ind w:firstLine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>00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 xml:space="preserve"> 00</w:t>
      </w:r>
    </w:p>
    <w:p w:rsidR="00243C5A" w:rsidRDefault="00243C5A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43C5A" w:rsidRDefault="00243C5A" w:rsidP="00B370DF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43C5A" w:rsidRDefault="00243C5A">
      <w:pPr>
        <w:keepNext/>
        <w:widowControl/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43C5A" w:rsidRDefault="00243C5A">
      <w:pPr>
        <w:widowControl/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обеспечении первичных мер пожарной безопасности на территории</w:t>
      </w:r>
    </w:p>
    <w:p w:rsidR="00243C5A" w:rsidRDefault="00243C5A">
      <w:pPr>
        <w:widowControl/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  <w:r w:rsidR="00B370DF">
        <w:rPr>
          <w:rFonts w:ascii="Times New Roman" w:hAnsi="Times New Roman" w:cs="Times New Roman"/>
          <w:b/>
          <w:bCs/>
          <w:sz w:val="26"/>
          <w:szCs w:val="26"/>
        </w:rPr>
        <w:t>Большемонокский сельсовет</w:t>
      </w:r>
    </w:p>
    <w:p w:rsidR="00243C5A" w:rsidRDefault="00243C5A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C5A" w:rsidRPr="00B370DF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B370D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Организация обеспечения первичных мер пожарной безопасности на территории муниципального образования </w:t>
      </w:r>
      <w:r w:rsidR="00B370DF">
        <w:rPr>
          <w:rFonts w:ascii="Times New Roman" w:hAnsi="Times New Roman" w:cs="Times New Roman"/>
          <w:color w:val="000000"/>
          <w:sz w:val="26"/>
          <w:szCs w:val="26"/>
        </w:rPr>
        <w:t>Большемонокский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1.3. К полномочиям администрации муниципального образования по обеспечению первичных мер пожарной безопасности относятся: </w:t>
      </w:r>
    </w:p>
    <w:p w:rsidR="00243C5A" w:rsidRDefault="00B370DF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43C5A" w:rsidRDefault="00B370DF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43C5A" w:rsidRDefault="00B370DF">
      <w:pPr>
        <w:pStyle w:val="HTM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43C5A" w:rsidRDefault="00B370DF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43C5A" w:rsidRDefault="00243C5A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43C5A" w:rsidRDefault="00B370DF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B370DF" w:rsidRDefault="00B370DF" w:rsidP="00B370DF">
      <w:pPr>
        <w:pStyle w:val="a5"/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370DF" w:rsidRDefault="00B370DF" w:rsidP="00B370DF">
      <w:pPr>
        <w:pStyle w:val="a5"/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243C5A" w:rsidRPr="00B370DF" w:rsidRDefault="00243C5A" w:rsidP="00B370DF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B370DF">
        <w:rPr>
          <w:rFonts w:ascii="Times New Roman" w:hAnsi="Times New Roman" w:cs="Times New Roman"/>
          <w:b/>
          <w:sz w:val="26"/>
          <w:szCs w:val="26"/>
        </w:rPr>
        <w:lastRenderedPageBreak/>
        <w:t>2. Создание в целях пожаротушения условий для забора в любое время года воды из источников наружного водоснабжения, расположенных в пределах муниципального образования</w:t>
      </w:r>
      <w:r w:rsidR="00B370DF" w:rsidRPr="00B370DF">
        <w:rPr>
          <w:rFonts w:ascii="Times New Roman" w:hAnsi="Times New Roman" w:cs="Times New Roman"/>
          <w:b/>
          <w:sz w:val="26"/>
          <w:szCs w:val="26"/>
        </w:rPr>
        <w:t xml:space="preserve"> Большемонокский сельсовет</w:t>
      </w:r>
      <w:r w:rsidRPr="00B370DF">
        <w:rPr>
          <w:rFonts w:ascii="Times New Roman" w:hAnsi="Times New Roman" w:cs="Times New Roman"/>
          <w:b/>
          <w:sz w:val="26"/>
          <w:szCs w:val="26"/>
        </w:rPr>
        <w:t xml:space="preserve"> и на прилегающих к нему территориях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43C5A" w:rsidRDefault="00243C5A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243C5A" w:rsidRDefault="00243C5A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243C5A" w:rsidRDefault="00243C5A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43C5A" w:rsidRDefault="00243C5A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243C5A" w:rsidRDefault="00243C5A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2.3. Администрация </w:t>
      </w:r>
      <w:r w:rsidR="00B370DF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организации (учреждения)</w:t>
      </w:r>
      <w:r w:rsidR="00B370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ответственные за содержание источников наружного противопожарного водоснабжения</w:t>
      </w:r>
      <w:r w:rsidR="00B370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организуют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проверку их исправности совместно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подразделениями пожарной охраны в соответствии с их районами выезда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согласованным графикам.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243C5A" w:rsidRPr="00B370DF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B370DF">
        <w:rPr>
          <w:rFonts w:ascii="Times New Roman" w:hAnsi="Times New Roman" w:cs="Times New Roman"/>
          <w:b/>
          <w:sz w:val="26"/>
          <w:szCs w:val="26"/>
        </w:rPr>
        <w:t>3. Оснащение территорий общего пользования первичными средствами тушения пожаров и противопожарным инвентарём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C5A" w:rsidRPr="00B370DF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B370DF">
        <w:rPr>
          <w:rFonts w:ascii="Times New Roman" w:hAnsi="Times New Roman" w:cs="Times New Roman"/>
          <w:b/>
          <w:sz w:val="26"/>
          <w:szCs w:val="26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243C5A" w:rsidRDefault="00243C5A">
      <w:pPr>
        <w:pStyle w:val="a5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образования.</w:t>
      </w:r>
    </w:p>
    <w:p w:rsidR="00243C5A" w:rsidRDefault="00243C5A">
      <w:pPr>
        <w:pStyle w:val="a5"/>
        <w:tabs>
          <w:tab w:val="left" w:pos="0"/>
        </w:tabs>
        <w:spacing w:before="0" w:after="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4.2. Порядок оповещения населения о пожаре устанавливается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муниципальным правовым актом.</w:t>
      </w:r>
    </w:p>
    <w:p w:rsidR="00243C5A" w:rsidRDefault="00243C5A">
      <w:pPr>
        <w:pStyle w:val="a5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«101» либо «112», а так же через Единую дежурно-диспетчерскую службу по телефону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B370D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83904430009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B370DF" w:rsidRDefault="00B370DF">
      <w:pPr>
        <w:pStyle w:val="a5"/>
        <w:tabs>
          <w:tab w:val="left" w:pos="0"/>
        </w:tabs>
        <w:spacing w:before="0" w:after="0"/>
        <w:jc w:val="both"/>
        <w:rPr>
          <w:rFonts w:cs="Times New Roman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Pr="00B370DF" w:rsidRDefault="00243C5A">
      <w:pPr>
        <w:jc w:val="center"/>
        <w:rPr>
          <w:rFonts w:cs="Times New Roman"/>
          <w:b/>
          <w:szCs w:val="24"/>
        </w:rPr>
      </w:pPr>
      <w:r w:rsidRPr="00B370DF">
        <w:rPr>
          <w:rStyle w:val="msonormal0"/>
          <w:rFonts w:ascii="Times New Roman" w:hAnsi="Times New Roman"/>
          <w:b/>
          <w:bCs/>
          <w:color w:val="000000"/>
          <w:sz w:val="26"/>
          <w:szCs w:val="26"/>
          <w:lang w:bidi="ar-SA"/>
        </w:rPr>
        <w:lastRenderedPageBreak/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243C5A" w:rsidRDefault="00243C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ind w:firstLine="709"/>
        <w:rPr>
          <w:rFonts w:cs="Times New Roman"/>
          <w:szCs w:val="24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  <w:lang w:bidi="ar-SA"/>
        </w:rPr>
        <w:t>5.1. Локализация пожара и спасение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 w:rsidR="00243C5A" w:rsidRDefault="00243C5A">
      <w:pPr>
        <w:pStyle w:val="ce4O3f1Eaffr33931434343131334313143133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</w:rPr>
        <w:t>5.2. Допускается привлечение для локализации пожара жителей муниципальных образований, если это не связано с угрозой жизни и здоровью граждан.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5.4. Руководство локализацией пожара до прибытия подразделения </w:t>
      </w:r>
      <w:r>
        <w:rPr>
          <w:rStyle w:val="msonormal0"/>
          <w:rFonts w:ascii="Times New Roman" w:hAnsi="Times New Roman"/>
          <w:bCs/>
          <w:color w:val="000000"/>
          <w:sz w:val="26"/>
          <w:szCs w:val="26"/>
        </w:rPr>
        <w:t>Государственной</w:t>
      </w:r>
      <w:r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5.5. Руководитель локализации пожара из состава добровольного пожарного формирования при организации работ: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- сообщает о пожаре по телефону 101,112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- объявляет сбор личного состава добровольного пожарного формирования;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- организует локализацию пожара с применением имеющихся средств;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- принимает меры, направленные на спасение граждан и недопущение гибели и травматизма граждан;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- по прибытии подразделения противопожарной службы </w:t>
      </w:r>
      <w:r>
        <w:rPr>
          <w:rStyle w:val="msonormal0"/>
          <w:rFonts w:ascii="Times New Roman" w:hAnsi="Times New Roman"/>
          <w:sz w:val="26"/>
          <w:szCs w:val="26"/>
        </w:rPr>
        <w:t>сообщает начальнику караула об обстановке, принятых мерах и действует по его указанию.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Pr="00B370DF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B370DF">
        <w:rPr>
          <w:rFonts w:ascii="Times New Roman" w:hAnsi="Times New Roman" w:cs="Times New Roman"/>
          <w:b/>
          <w:sz w:val="26"/>
          <w:szCs w:val="26"/>
        </w:rPr>
        <w:t>6. Создание условий для организации на территории муниципального образования</w:t>
      </w:r>
      <w:r w:rsidR="00B370DF" w:rsidRPr="00B370DF">
        <w:rPr>
          <w:rFonts w:ascii="Times New Roman" w:hAnsi="Times New Roman" w:cs="Times New Roman"/>
          <w:b/>
          <w:sz w:val="26"/>
          <w:szCs w:val="26"/>
        </w:rPr>
        <w:t xml:space="preserve"> Большемонокский сельсовет</w:t>
      </w:r>
      <w:r w:rsidRPr="00B370DF">
        <w:rPr>
          <w:rFonts w:ascii="Times New Roman" w:hAnsi="Times New Roman" w:cs="Times New Roman"/>
          <w:b/>
          <w:sz w:val="26"/>
          <w:szCs w:val="26"/>
        </w:rPr>
        <w:t xml:space="preserve"> добровольной пожарной охраны, а также для участия граждан в обеспечении первичных мер пожарной безопасности в иных формах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6.1. Администрацией </w:t>
      </w:r>
      <w:r w:rsidR="00B370DF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 целью создания условий для деятельности ДПО и участия граждан в обеспечении первичных мер пожарной безопасности: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в пределах предоставленных полномочий применяются следующие формы поощрения: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материальное стимулирование в пределах выделенных бюджетных средств;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предоставление льгот в виде........;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 xml:space="preserve">объявление благодарности Главы администрации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E028FD">
        <w:rPr>
          <w:rFonts w:ascii="Times New Roman" w:hAnsi="Times New Roman" w:cs="Times New Roman"/>
          <w:sz w:val="26"/>
          <w:szCs w:val="26"/>
        </w:rPr>
        <w:t>;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 xml:space="preserve">награждение почетной грамотой Главы администрации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243C5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3C5A" w:rsidRDefault="00B370DF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 xml:space="preserve">иные формы поощрений в соответствии с действующим законодательством Российской Федерации и Республики Хакасия.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C5A" w:rsidRPr="00E028FD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E028FD">
        <w:rPr>
          <w:rFonts w:ascii="Times New Roman" w:hAnsi="Times New Roman" w:cs="Times New Roman"/>
          <w:b/>
          <w:sz w:val="26"/>
          <w:szCs w:val="26"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243C5A" w:rsidRDefault="00E028FD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заявок муниципальных учреждений, а также организаций, обслуживающих муниципальное имущество;</w:t>
      </w:r>
    </w:p>
    <w:p w:rsidR="00243C5A" w:rsidRDefault="00E028FD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предписаний и других документов надзорных органов;</w:t>
      </w:r>
    </w:p>
    <w:p w:rsidR="00243C5A" w:rsidRDefault="00E028FD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результатов муниципального контроля;</w:t>
      </w:r>
    </w:p>
    <w:p w:rsidR="00243C5A" w:rsidRDefault="00E028FD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обращений граждан.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sz w:val="26"/>
          <w:szCs w:val="26"/>
        </w:rPr>
        <w:t>- проведения работ по противопожарному обустройству населенных пунктов;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sz w:val="26"/>
          <w:szCs w:val="26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sz w:val="26"/>
          <w:szCs w:val="26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sz w:val="26"/>
          <w:szCs w:val="26"/>
        </w:rPr>
        <w:t xml:space="preserve"> - по </w:t>
      </w:r>
      <w:r>
        <w:rPr>
          <w:rFonts w:ascii="Times New Roman" w:hAnsi="Times New Roman" w:cs="Times New Roman"/>
          <w:sz w:val="26"/>
          <w:szCs w:val="26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>
        <w:rPr>
          <w:rStyle w:val="msonormal0"/>
          <w:rFonts w:ascii="Times New Roman" w:hAnsi="Times New Roman"/>
          <w:sz w:val="26"/>
          <w:szCs w:val="26"/>
        </w:rPr>
        <w:t>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sz w:val="26"/>
          <w:szCs w:val="26"/>
        </w:rPr>
        <w:t>- организации обучения населения мерам пожарной безопасности;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Style w:val="msonormal0"/>
          <w:rFonts w:ascii="Times New Roman" w:hAnsi="Times New Roman"/>
          <w:sz w:val="26"/>
          <w:szCs w:val="26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C5A" w:rsidRPr="00E028FD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E028FD">
        <w:rPr>
          <w:rFonts w:ascii="Times New Roman" w:hAnsi="Times New Roman" w:cs="Times New Roman"/>
          <w:b/>
          <w:sz w:val="26"/>
          <w:szCs w:val="26"/>
        </w:rPr>
        <w:t>8. 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C5A" w:rsidRPr="00E028FD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E028FD">
        <w:rPr>
          <w:rFonts w:ascii="Times New Roman" w:hAnsi="Times New Roman" w:cs="Times New Roman"/>
          <w:b/>
          <w:sz w:val="26"/>
          <w:szCs w:val="26"/>
        </w:rPr>
        <w:t>9. Установление на территории муниципального образования</w:t>
      </w:r>
      <w:r w:rsidR="00E028FD" w:rsidRPr="00E028FD">
        <w:rPr>
          <w:rFonts w:ascii="Times New Roman" w:hAnsi="Times New Roman" w:cs="Times New Roman"/>
          <w:b/>
          <w:sz w:val="26"/>
          <w:szCs w:val="26"/>
        </w:rPr>
        <w:t xml:space="preserve"> Большемонокский сельсовет</w:t>
      </w:r>
      <w:r w:rsidRPr="00E028FD">
        <w:rPr>
          <w:rFonts w:ascii="Times New Roman" w:hAnsi="Times New Roman" w:cs="Times New Roman"/>
          <w:b/>
          <w:sz w:val="26"/>
          <w:szCs w:val="26"/>
        </w:rPr>
        <w:t xml:space="preserve"> особого противопожарного режима в случае повышения пожарной опасности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</w:t>
      </w:r>
      <w:r w:rsidR="00E028FD">
        <w:rPr>
          <w:rFonts w:ascii="Times New Roman" w:hAnsi="Times New Roman" w:cs="Times New Roman"/>
          <w:sz w:val="26"/>
          <w:szCs w:val="26"/>
        </w:rPr>
        <w:t xml:space="preserve"> Большемонокский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 муниципальным правовым актом администрации </w:t>
      </w:r>
      <w:r w:rsidR="00E028FD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9.2. Особый противопожарный режим в границах муниципального образования</w:t>
      </w:r>
      <w:r w:rsidR="00E028FD">
        <w:rPr>
          <w:rFonts w:ascii="Times New Roman" w:hAnsi="Times New Roman" w:cs="Times New Roman"/>
          <w:sz w:val="26"/>
          <w:szCs w:val="26"/>
        </w:rPr>
        <w:t xml:space="preserve"> Большемонокский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 глава </w:t>
      </w:r>
      <w:r w:rsidR="00E028FD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C5A" w:rsidRPr="00E028FD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E028FD">
        <w:rPr>
          <w:rFonts w:ascii="Times New Roman" w:hAnsi="Times New Roman" w:cs="Times New Roman"/>
          <w:b/>
          <w:sz w:val="26"/>
          <w:szCs w:val="26"/>
        </w:rPr>
        <w:t>10. Организационно-правовое обеспечение первичных мер пожарной безопасности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10.1. Администрацией </w:t>
      </w:r>
      <w:r w:rsidR="00E028FD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Республики Хакасия.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10.2. Администрация </w:t>
      </w:r>
      <w:r w:rsidR="00E028FD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Хакасия.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10.3. Муниципальные правовые акты по обеспечению первичных мер пожарной безопасности, принятые Администрацией </w:t>
      </w:r>
      <w:r w:rsidR="00E028FD">
        <w:rPr>
          <w:rFonts w:ascii="Times New Roman" w:hAnsi="Times New Roman" w:cs="Times New Roman"/>
          <w:sz w:val="26"/>
          <w:szCs w:val="26"/>
        </w:rPr>
        <w:t>Большемонокского сельсовета,</w:t>
      </w:r>
      <w:r>
        <w:rPr>
          <w:rFonts w:ascii="Times New Roman" w:hAnsi="Times New Roman" w:cs="Times New Roman"/>
          <w:sz w:val="26"/>
          <w:szCs w:val="26"/>
        </w:rPr>
        <w:t xml:space="preserve">  подлежат обязательному исполнению на всей территории муниципального образования. 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Pr="00E028FD" w:rsidRDefault="00243C5A">
      <w:pPr>
        <w:pStyle w:val="a5"/>
        <w:tabs>
          <w:tab w:val="left" w:pos="0"/>
        </w:tabs>
        <w:spacing w:before="0" w:after="0"/>
        <w:jc w:val="center"/>
        <w:rPr>
          <w:rFonts w:cs="Times New Roman"/>
          <w:b/>
        </w:rPr>
      </w:pPr>
      <w:r w:rsidRPr="00E028FD">
        <w:rPr>
          <w:rFonts w:ascii="Times New Roman" w:hAnsi="Times New Roman" w:cs="Times New Roman"/>
          <w:b/>
          <w:sz w:val="26"/>
          <w:szCs w:val="26"/>
        </w:rPr>
        <w:t>11. Финансовое обеспечение</w:t>
      </w: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муниципального  образования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3C5A" w:rsidRDefault="00243C5A">
      <w:pPr>
        <w:pStyle w:val="4O4O4Efrrfzz14444441E"/>
        <w:ind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11.2. Финансовое обеспечение первичных мер пожарной безопасности предусматривает:</w:t>
      </w:r>
    </w:p>
    <w:p w:rsidR="00243C5A" w:rsidRDefault="00E028FD">
      <w:pPr>
        <w:pStyle w:val="4O4O4Efrrfzz14444441E"/>
        <w:ind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243C5A" w:rsidRDefault="00E028FD">
      <w:pPr>
        <w:pStyle w:val="4O4O4Efrrfzz14444441E"/>
        <w:ind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43C5A">
        <w:rPr>
          <w:rFonts w:ascii="Times New Roman" w:hAnsi="Times New Roman" w:cs="Times New Roman"/>
          <w:sz w:val="26"/>
          <w:szCs w:val="26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bookmarkEnd w:id="2"/>
    <w:p w:rsidR="00243C5A" w:rsidRDefault="00243C5A">
      <w:pPr>
        <w:pStyle w:val="a5"/>
        <w:tabs>
          <w:tab w:val="left" w:pos="0"/>
        </w:tabs>
        <w:spacing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sectPr w:rsidR="00243C5A" w:rsidSect="005B61AB">
      <w:headerReference w:type="default" r:id="rId7"/>
      <w:type w:val="continuous"/>
      <w:pgSz w:w="11906" w:h="16838"/>
      <w:pgMar w:top="1134" w:right="567" w:bottom="1134" w:left="1559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73" w:rsidRDefault="00334473">
      <w:r>
        <w:separator/>
      </w:r>
    </w:p>
  </w:endnote>
  <w:endnote w:type="continuationSeparator" w:id="0">
    <w:p w:rsidR="00334473" w:rsidRDefault="0033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S Mincho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Ha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73" w:rsidRDefault="00334473">
      <w:r>
        <w:rPr>
          <w:rFonts w:ascii="PT Astra Serif" w:eastAsia="PT Astra Serif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334473" w:rsidRDefault="0033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5A" w:rsidRDefault="00243C5A">
    <w:pPr>
      <w:pStyle w:val="4B4B4u4u4E1444444444444444444y4y1E4E44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A"/>
    <w:rsid w:val="001B154D"/>
    <w:rsid w:val="00243C5A"/>
    <w:rsid w:val="00334473"/>
    <w:rsid w:val="0045464F"/>
    <w:rsid w:val="005B61AB"/>
    <w:rsid w:val="00911752"/>
    <w:rsid w:val="00A66746"/>
    <w:rsid w:val="00B04F1B"/>
    <w:rsid w:val="00B370DF"/>
    <w:rsid w:val="00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ED2ACB-C4EE-407A-B545-96220A6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HTML Preformatted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cs="Arial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H4H4p4p4s4s443f44443f4r4r443f4414H4H444p4p44">
    <w:name w:val="З4H4Hа4p4pг4s4sо44 3f л4|4|о44 3f в4r4rо44 3f к4[4[ 1 З4H4Hн4~4~а4p4pк4[4["/>
    <w:basedOn w:val="a0"/>
    <w:uiPriority w:val="99"/>
    <w:rPr>
      <w:rFonts w:ascii="Calibri Light" w:eastAsia="Times New Roman" w:cs="Calibri Light"/>
      <w:b/>
      <w:bCs/>
      <w:sz w:val="32"/>
      <w:szCs w:val="32"/>
    </w:rPr>
  </w:style>
  <w:style w:type="character" w:customStyle="1" w:styleId="4H4H4p4p4s4s443f44443f4r4r443f4424H4H444p4p44">
    <w:name w:val="З4H4Hа4p4pг4s4sо44 3f л4|4|о44 3f в4r4rо44 3f к4[4[ 2 З4H4Hн4~4~а4p4pк4[4["/>
    <w:basedOn w:val="a0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4H4H4p4p4s4s443f44443f4r4r443f4434H4H444p4p44">
    <w:name w:val="З4H4Hа4p4pг4s4sо44 3f л4|4|о44 3f в4r4rо44 3f к4[4[ 3 З4H4Hн4~4~а4p4pк4[4[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4H4H4p4p4s4s443f44443f4r4r443f4444H4H444p4p44">
    <w:name w:val="З4H4Hа4p4pг4s4sо44 3f л4|4|о44 3f в4r4rо44 3f к4[4[ 4 З4H4Hн4~4~а4p4pк4[4["/>
    <w:basedOn w:val="a0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4W4W4r4r4u4u4Efrrfuurr144444444444444">
    <w:name w:val="Ц4W4Wв4r4rе4u4uт4・?・E?о ?f? ?вrr??о ?f? ?еuu ??вrr??ы・1・4?4д?4?4е?4?4л?4?4е?4?4н?4?4и?4?4е"/>
    <w:uiPriority w:val="99"/>
    <w:rPr>
      <w:b/>
      <w:color w:val="000080"/>
      <w:sz w:val="20"/>
    </w:rPr>
  </w:style>
  <w:style w:type="character" w:customStyle="1" w:styleId="4C4C4y4y4Euu144u4u41E4E444444r44p44144444">
    <w:name w:val="Г4C4Cи4y4yп4・?・E?еuu??р・1・4?4тu?4uе[?4[к?1E・4・сE4・4・4т4?4о4r?4в4p?4а4・?1я4?4・|?4с[?4・с?4|"/>
    <w:basedOn w:val="4W4W4r4r4u4u4Efrrfuurr144444444444444"/>
    <w:uiPriority w:val="99"/>
    <w:rPr>
      <w:rFonts w:eastAsia="Times New Roman" w:cs="Times New Roman"/>
      <w:b/>
      <w:bCs/>
      <w:color w:val="008000"/>
      <w:sz w:val="20"/>
      <w:szCs w:val="20"/>
      <w:u w:val="single"/>
    </w:rPr>
  </w:style>
  <w:style w:type="character" w:customStyle="1" w:styleId="4N4N4p4p4z4z4t4t4u4u44444Euu144444444">
    <w:name w:val="Н4N4Nа4p4pй4z4zд4t4tе4u4uн4~4~н4~4~ы4・?・E?еuu ??с・1・4?4л?4?4о?4?4в?4?4а"/>
    <w:basedOn w:val="4W4W4r4r4u4u4Efrrfuurr144444444444444"/>
    <w:uiPriority w:val="99"/>
    <w:rPr>
      <w:rFonts w:eastAsia="Times New Roman" w:cs="Times New Roman"/>
      <w:b/>
      <w:bCs/>
      <w:color w:val="000080"/>
      <w:sz w:val="20"/>
      <w:szCs w:val="20"/>
    </w:rPr>
  </w:style>
  <w:style w:type="character" w:customStyle="1" w:styleId="4N4N4u4u4r4r4E1441E44y444r41E4444y44">
    <w:name w:val="Н4N4Nе4u4u в4r4rс4・?・E?т・1・4?4у?1E・4【п?4y|и?4|4л ?4r4в1E4・4・4с4y?4и4|"/>
    <w:basedOn w:val="4W4W4r4r4u4u4Efrrfuurr144444444444444"/>
    <w:uiPriority w:val="99"/>
    <w:rPr>
      <w:rFonts w:eastAsia="Times New Roman" w:cs="Times New Roman"/>
      <w:b/>
      <w:bCs/>
      <w:color w:val="008080"/>
      <w:sz w:val="20"/>
      <w:szCs w:val="20"/>
    </w:rPr>
  </w:style>
  <w:style w:type="character" w:customStyle="1" w:styleId="4O4O4Euu144444y4y">
    <w:name w:val="О4O4Oп4・?・E?еuu??ч・1・4?4а?4?4т[?4[кy?4yи"/>
    <w:uiPriority w:val="99"/>
    <w:rPr>
      <w:color w:val="FF0000"/>
      <w:sz w:val="20"/>
    </w:rPr>
  </w:style>
  <w:style w:type="character" w:customStyle="1" w:styleId="4P4P4Efttfwwuuyyuu1441E444y">
    <w:name w:val="П4P4Pр4・?・E?о ?f? ?дtt??о ?f? ?л||??жww??еuu??н~~??иyy??еuu ??с・1・4?4с?1E・4鋼ы?4|[л?4[yк"/>
    <w:basedOn w:val="4C4C4y4y4Euu144u4u41E4E444444r44p44144444"/>
    <w:uiPriority w:val="99"/>
    <w:rPr>
      <w:rFonts w:eastAsia="Times New Roman" w:cs="Times New Roman"/>
      <w:b/>
      <w:bCs/>
      <w:color w:val="008000"/>
      <w:sz w:val="20"/>
      <w:szCs w:val="20"/>
      <w:u w:val="single"/>
    </w:rPr>
  </w:style>
  <w:style w:type="character" w:customStyle="1" w:styleId="4T4T4E14444y4y441E44y4E">
    <w:name w:val="У4T4Tт4・?・E?р・1・4?4а?4?4тy?4yи|?4|л4?1E・4ペс?4y|и?4|?лE"/>
    <w:basedOn w:val="4W4W4r4r4u4u4Efrrfuurr144444444444444"/>
    <w:uiPriority w:val="99"/>
    <w:rPr>
      <w:rFonts w:eastAsia="Times New Roman" w:cs="Times New Roman"/>
      <w:b/>
      <w:bCs/>
      <w:strike/>
      <w:color w:val="808000"/>
      <w:sz w:val="20"/>
      <w:szCs w:val="20"/>
    </w:rPr>
  </w:style>
  <w:style w:type="character" w:customStyle="1" w:styleId="4O4O4Efrrfzz14444441E41E4f444E41E41E4f44H4444p4H">
    <w:name w:val="О4O4Oс4・?・E?н~~??о ?f? ?вrr??н~~??о ?f? ?йzz ??т・1・4?4е?4?4к?4?4с?1E・4・т1E?・4・?сf?4?44?оE?4・1Eт?4・?1Eс4・?・f?т?4・?4・Hу44~п4]4pо?4H[м"/>
    <w:basedOn w:val="a0"/>
    <w:uiPriority w:val="99"/>
    <w:rPr>
      <w:rFonts w:eastAsia="Times New Roman" w:cs="Times New Roman"/>
    </w:rPr>
  </w:style>
  <w:style w:type="character" w:customStyle="1" w:styleId="4B4B4u4u4E1444444444444444444y4y1E4E444H4H4444p">
    <w:name w:val="В4B4Bе4u4uр4・?・E?х・1・4?4н?4?4и?4?4й ?4?4к?4?4о?4?4л?4?4о?4?4н?4?4тy?4yи?1E・4・тE4・4・?у4|H?л?4H?4З4~?4н4p"/>
    <w:basedOn w:val="a0"/>
    <w:uiPriority w:val="99"/>
    <w:rPr>
      <w:rFonts w:eastAsia="Times New Roman" w:cs="Times New Roman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4N4N4y4y4w4w444y4y4z4z44443f44443f444Eyy14444H4H4p4p4">
    <w:name w:val="Н4N4Nи4y4yж4w4wн4~4~и4y4yй4z4z к4[4[о44 3f л4|4|о44 3f н4~4~т4・?・E?иyy??т・1・4?4у|?4|л4H?4HЗ~?4~нp?4pа[?4[к"/>
    <w:basedOn w:val="a0"/>
    <w:uiPriority w:val="99"/>
    <w:rPr>
      <w:rFonts w:eastAsia="Times New Roman" w:cs="Times New Roman"/>
    </w:rPr>
  </w:style>
  <w:style w:type="character" w:customStyle="1" w:styleId="4O4O4Efrrfzz14444441E44H4p4p">
    <w:name w:val="О4O4Oс4・?・E?н~~??о ?f? ?вrr??н~~??о ?f? ?йzz ??т・1・4?4е?4?4к?4?4с?1E・4・т??4H~З?4~pн?4p[а"/>
    <w:basedOn w:val="a0"/>
    <w:uiPriority w:val="99"/>
    <w:rPr>
      <w:rFonts w:eastAsia="Times New Roman" w:cs="Times New Roman"/>
    </w:rPr>
  </w:style>
  <w:style w:type="character" w:customStyle="1" w:styleId="msonormal0">
    <w:name w:val="msonormal"/>
    <w:basedOn w:val="a0"/>
    <w:uiPriority w:val="99"/>
    <w:rPr>
      <w:rFonts w:eastAsia="Times New Roman" w:cs="Times New Roman"/>
    </w:rPr>
  </w:style>
  <w:style w:type="character" w:customStyle="1" w:styleId="4R4R4Eppttpp14441E44zTL4H4H4p4p">
    <w:name w:val="С4R4Rт4・?・E?аpp??н~~??дtt??аpp??р・1・4?4т~?4~н?1E・4鉱ы?4zTйL ?4H??4H~З?4~pн?4p[а"/>
    <w:basedOn w:val="a0"/>
    <w:uiPriority w:val="99"/>
    <w:rPr>
      <w:rFonts w:ascii="Courier New" w:eastAsia="Times New Roman" w:cs="Courier New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/>
      <w:sz w:val="26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4R4ptp444zTML4Hp">
    <w:name w:val="С4Rт4・аp?н~?дt?аp?р・4т4~н4・ыz йTML ?4H?З~?нp?а["/>
    <w:basedOn w:val="a0"/>
    <w:uiPriority w:val="99"/>
    <w:rPr>
      <w:rFonts w:ascii="Courier New" w:eastAsia="Times New Roman" w:cs="Courier New"/>
    </w:rPr>
  </w:style>
  <w:style w:type="character" w:customStyle="1" w:styleId="ListLabel55">
    <w:name w:val="ListLabel 55"/>
    <w:uiPriority w:val="99"/>
    <w:rPr>
      <w:rFonts w:ascii="Times New Roman" w:eastAsia="Times New Roman"/>
      <w:sz w:val="26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/>
      <w:sz w:val="26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PT Astra Serif" w:cs="PT Astra Serif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rFonts w:ascii="PT Astra Serif" w:cs="PT Astra Serif"/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rFonts w:ascii="PT Astra Serif" w:cs="PT Astra Serif"/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ascii="Times New Roman" w:eastAsia="Times New Roman"/>
      <w:kern w:val="1"/>
      <w:lang w:bidi="hi-IN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pPr>
      <w:spacing w:before="108" w:after="108"/>
      <w:ind w:firstLine="0"/>
      <w:jc w:val="center"/>
    </w:pPr>
    <w:rPr>
      <w:b/>
      <w:bCs/>
      <w:color w:val="000080"/>
      <w:lang w:bidi="ar-SA"/>
    </w:rPr>
  </w:style>
  <w:style w:type="paragraph" w:customStyle="1" w:styleId="4H4H4p4p4s4s443f44443f4r4r443f442">
    <w:name w:val="З4H4Hа4p4pг4s4sо44 3f л4|4|о44 3f в4r4rо44 3f к4[4[ 2"/>
    <w:basedOn w:val="4H4H4p4p4s4s443f44443f4r4r443f441"/>
    <w:uiPriority w:val="99"/>
  </w:style>
  <w:style w:type="paragraph" w:customStyle="1" w:styleId="4H4H4p4p4s4s443f44443f4r4r443f443">
    <w:name w:val="З4H4Hа4p4pг4s4sо44 3f л4|4|о44 3f в4r4rо44 3f к4[4[ 3"/>
    <w:basedOn w:val="4H4H4p4p4s4s443f44443f4r4r443f442"/>
    <w:uiPriority w:val="99"/>
  </w:style>
  <w:style w:type="paragraph" w:customStyle="1" w:styleId="4H4H4p4p4s4s443f44443f4r4r443f444">
    <w:name w:val="З4H4Hа4p4pг4s4sо44 3f л4|4|о44 3f в4r4rо44 3f к4[4[ 4"/>
    <w:basedOn w:val="4H4H4p4p4s4s443f44443f4r4r443f443"/>
    <w:uiPriority w:val="99"/>
  </w:style>
  <w:style w:type="paragraph" w:customStyle="1" w:styleId="4H4H4p4p4s4s443f44443f4r4r443f44">
    <w:name w:val="З4H4Hа4p4pг4s4sо44 3f л4|4|о44 3f в4r4rо44 3f к4[4[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cs="Verdana"/>
      <w:b/>
      <w:bCs/>
      <w:color w:val="C0C0C0"/>
      <w:kern w:val="1"/>
      <w:lang w:bidi="hi-IN"/>
    </w:rPr>
  </w:style>
  <w:style w:type="paragraph" w:customStyle="1" w:styleId="4O4O4Efrrfzz14444441E">
    <w:name w:val="О4O4Oс4・?・E?н~~??о ?f? ?вrr??н~~??о ?f? ?йzz ??т・1・4?4е?4?4к?4?4с?1E・"/>
    <w:basedOn w:val="a"/>
    <w:uiPriority w:val="99"/>
    <w:pPr>
      <w:spacing w:after="120"/>
    </w:pPr>
    <w:rPr>
      <w:lang w:bidi="ar-SA"/>
    </w:rPr>
  </w:style>
  <w:style w:type="paragraph" w:customStyle="1" w:styleId="d14R3f1E8y3f1E43f43f">
    <w:name w:val="ﾑd14R�3f ・1E閇8y? �3f ・1E4 �3f4�3f"/>
    <w:basedOn w:val="4O4O4Efrrfzz14444441E"/>
    <w:uiPriority w:val="99"/>
    <w:rPr>
      <w:rFonts w:ascii="PT Astra Serif" w:cs="PT Astra Serif"/>
    </w:rPr>
  </w:style>
  <w:style w:type="paragraph" w:customStyle="1" w:styleId="cd4N3fp3fx3fr3fp3f3fy3fu">
    <w:name w:val="ﾍcd4N�3fp�3fx�3fr�3fp�3f~�3fy�3fu"/>
    <w:basedOn w:val="a"/>
    <w:uiPriority w:val="99"/>
    <w:pPr>
      <w:spacing w:before="120" w:after="120"/>
    </w:pPr>
    <w:rPr>
      <w:rFonts w:ascii="PT Astra Serif" w:cs="PT Astra Serif"/>
      <w:i/>
      <w:iCs/>
      <w:sz w:val="24"/>
      <w:szCs w:val="24"/>
      <w:lang w:bidi="ar-SA"/>
    </w:rPr>
  </w:style>
  <w:style w:type="paragraph" w:customStyle="1" w:styleId="d34T3f3fp3fx3fp3f1E5u3f3f1E">
    <w:name w:val="ﾓd34T�3f[�3fp�3fx�3fp�3f ・1E蛄5u? �3f?�3f ・1E"/>
    <w:basedOn w:val="a"/>
    <w:uiPriority w:val="99"/>
    <w:rPr>
      <w:rFonts w:ascii="PT Astra Serif" w:cs="PT Astra Serif"/>
      <w:lang w:bidi="ar-SA"/>
    </w:rPr>
  </w:style>
  <w:style w:type="paragraph" w:customStyle="1" w:styleId="4O4O4Efrrfuuuu1">
    <w:name w:val="О4O4Oс4・?・E?н~~??о ?f? ?вrr??н~~??о ?f? ?еuu ??м]]??еuu??н~~??ю・1・"/>
    <w:basedOn w:val="a"/>
    <w:uiPriority w:val="99"/>
    <w:rPr>
      <w:rFonts w:ascii="Verdana" w:cs="Verdana"/>
      <w:sz w:val="22"/>
      <w:szCs w:val="22"/>
      <w:lang w:bidi="ar-SA"/>
    </w:rPr>
  </w:style>
  <w:style w:type="paragraph" w:customStyle="1" w:styleId="4H4H4p4p4s4s443f44443f4r4r443f444E144441E4">
    <w:name w:val="З4H4Hа4p4pг4s4sо44 3f л4|4|о44 3f в4r4rо44 3f к4[4[ с4・?・E?т・1・4?4а?4?4т?1E・4孜ь"/>
    <w:basedOn w:val="a"/>
    <w:uiPriority w:val="99"/>
    <w:pPr>
      <w:ind w:left="1612" w:hanging="892"/>
    </w:pPr>
    <w:rPr>
      <w:lang w:bidi="ar-SA"/>
    </w:rPr>
  </w:style>
  <w:style w:type="paragraph" w:customStyle="1" w:styleId="4I4I444Euu1444444y4yr4r41E44z44xp4ps4s3f443f4r4r3f4">
    <w:name w:val="И4I4Iн4~4~т4・?・E?еuu??р・1・4?4а?4?4к?4?4тy?4yиr?4rв~?4~н?1E・4鉱ы?4z4й??4xpз?4psа?4s г3f??4|о?4| л3f??4rо?4r в3f??4[о"/>
    <w:basedOn w:val="4H4H4p4p4s4s443f44443f4r4r443f44"/>
    <w:uiPriority w:val="99"/>
    <w:rPr>
      <w:u w:val="single"/>
    </w:rPr>
  </w:style>
  <w:style w:type="paragraph" w:customStyle="1" w:styleId="4I4I444Euu144u4uz4z1E">
    <w:name w:val="И4I4Iн4~4~т4・?・E?еuu??р・1・4?4фu?4uеz?4zй?1E・"/>
    <w:basedOn w:val="a"/>
    <w:uiPriority w:val="99"/>
    <w:rPr>
      <w:color w:val="ECE9D8"/>
      <w:lang w:bidi="ar-SA"/>
    </w:rPr>
  </w:style>
  <w:style w:type="paragraph" w:customStyle="1" w:styleId="4K4K443f44444u4u444Epp14444">
    <w:name w:val="К4K4Kо44 3f м4]4]м4]4]е4u4uн4~4~т4・?・E?аpp??р・1・4?4и?4?4й"/>
    <w:basedOn w:val="a"/>
    <w:uiPriority w:val="99"/>
    <w:pPr>
      <w:ind w:left="170" w:firstLine="0"/>
    </w:pPr>
    <w:rPr>
      <w:i/>
      <w:iCs/>
      <w:color w:val="800080"/>
      <w:lang w:bidi="ar-SA"/>
    </w:rPr>
  </w:style>
  <w:style w:type="paragraph" w:customStyle="1" w:styleId="4I4I444Ef1444444y4y1E43f444ru4uE44y4yy">
    <w:name w:val="И4I4Iн4~4~ф4・?・E?о ?f? ?р・1・4?4м?4?4а?4?4цy?4yи?1E・4・я?3f ?44о??4ruв?4u?еE4・4・yр4・y?сy"/>
    <w:basedOn w:val="4K4K443f44444u4u444Epp14444"/>
    <w:uiPriority w:val="99"/>
    <w:rPr>
      <w:color w:val="000080"/>
    </w:rPr>
  </w:style>
  <w:style w:type="paragraph" w:customStyle="1" w:styleId="4S4S4u4u444E1444444443f4t4t1E44yE44">
    <w:name w:val="Т4S4Sе4u4uк4[4[с4・?・E?т・1・(?4?4л?4?4е?4?4в. ?4?4п ?3f?4оt?4tд?1E・4【п?4y?иE4・4・"/>
    <w:basedOn w:val="a"/>
    <w:uiPriority w:val="99"/>
    <w:pPr>
      <w:ind w:firstLine="0"/>
      <w:jc w:val="left"/>
    </w:pPr>
    <w:rPr>
      <w:lang w:bidi="ar-SA"/>
    </w:rPr>
  </w:style>
  <w:style w:type="paragraph" w:customStyle="1" w:styleId="4K4K443f44443f444Eyy144444u4ur4r1E44z">
    <w:name w:val="К4K4Kо44 3f л4|4|о44 3f н4~4~т4・?・E?иyy??т・1・4?4у|?4|л?4|?4|лu?4uеr?4rв?1E・4鉱ы?4z"/>
    <w:basedOn w:val="4S4S4u4u444E1444444443f4t4t1E44yE44"/>
    <w:uiPriority w:val="99"/>
    <w:rPr>
      <w:sz w:val="14"/>
      <w:szCs w:val="14"/>
    </w:rPr>
  </w:style>
  <w:style w:type="paragraph" w:customStyle="1" w:styleId="4S4S4u4u444E1441E44pr4r1E444444t4y414y1E">
    <w:name w:val="Т4S4Sе4u4uк4[4[с4・?・E?т・1・(?4?4п?1E・4Ｑр?4prа?4r?в?1E4・4・4п4?4о4t4yд4・?1п?4y・1Eи"/>
    <w:basedOn w:val="a"/>
    <w:uiPriority w:val="99"/>
    <w:pPr>
      <w:ind w:firstLine="0"/>
      <w:jc w:val="right"/>
    </w:pPr>
    <w:rPr>
      <w:lang w:bidi="ar-SA"/>
    </w:rPr>
  </w:style>
  <w:style w:type="paragraph" w:customStyle="1" w:styleId="4K4K443f44443f444Eyy144441E4E4444p44r4z4">
    <w:name w:val="К4K4Kо44 3f л4|4|о44 3f н4~4~т4・?・E?иyy??т・1・4?4у|?4|л?4?1E・4・пE4・4・4р4p?4а4r4zв4・"/>
    <w:basedOn w:val="4S4S4u4u444E1441E44pr4r1E444444t4y414y1E"/>
    <w:uiPriority w:val="99"/>
    <w:rPr>
      <w:sz w:val="14"/>
      <w:szCs w:val="14"/>
    </w:rPr>
  </w:style>
  <w:style w:type="paragraph" w:customStyle="1" w:styleId="4K4K443f44444u4u444Epp14444443f441E44x3f4r4rp4pE4444u44">
    <w:name w:val="К4K4Kо44 3f м4]4]м4]4]е4u4uн4~4~т4・?・E?аpp??р・1・4?4и?4?4й ?4?4п ?3f?4о|?4|л?1E・4支ь?4x з3f??4rо?4rpв?4p?аE4・4・4т4u?4е4|"/>
    <w:basedOn w:val="4K4K443f44444u4u444Epp14444"/>
    <w:uiPriority w:val="99"/>
    <w:pPr>
      <w:jc w:val="left"/>
    </w:pPr>
    <w:rPr>
      <w:color w:val="000080"/>
    </w:rPr>
  </w:style>
  <w:style w:type="paragraph" w:customStyle="1" w:styleId="4M4M443f44443f4Eyy144444444z4z">
    <w:name w:val="М4M4Mо44 3f н4~4~о44 3f ш4・?・E?иyy??р・1・4?4и?4?4н?4?4н?4?4ыz?4zй"/>
    <w:basedOn w:val="a"/>
    <w:uiPriority w:val="99"/>
    <w:pPr>
      <w:ind w:firstLine="0"/>
    </w:pPr>
    <w:rPr>
      <w:rFonts w:ascii="Courier New" w:cs="Courier New"/>
      <w:lang w:bidi="ar-SA"/>
    </w:rPr>
  </w:style>
  <w:style w:type="paragraph" w:customStyle="1" w:styleId="4N4N443f4Epp14444z4z41E44pq4q4y4yE44">
    <w:name w:val="Н4N4Nо44 3f р4・?・E?м]]??аpp??л||??ь・1・4?4н?4?4ыz?4zй?4?1E・4ат?4pqа?4q|б?4|yл?4y?иE4・4・"/>
    <w:basedOn w:val="a"/>
    <w:uiPriority w:val="99"/>
    <w:pPr>
      <w:ind w:firstLine="0"/>
    </w:pPr>
    <w:rPr>
      <w:lang w:bidi="ar-SA"/>
    </w:rPr>
  </w:style>
  <w:style w:type="paragraph" w:customStyle="1" w:styleId="4O4O4q4q4Euu1">
    <w:name w:val="О4O4Oб4q4qъ4・?・E?еuu??к[[??т・1・"/>
    <w:basedOn w:val="a"/>
    <w:uiPriority w:val="99"/>
    <w:rPr>
      <w:lang w:bidi="ar-SA"/>
    </w:rPr>
  </w:style>
  <w:style w:type="paragraph" w:customStyle="1" w:styleId="4S4S4p4p4q4q444y4y4E14444444444y4y1E44y44E44">
    <w:name w:val="Т4S4Sа4p4pб4q4qл4|4|и4y4yц4・?・E?ы・1・(?4?4м?4?4о?4?4н?4?4о?4?4шy?4yи?1E・4Ｚр?4y~и?4~~н?4~?нE4・4・"/>
    <w:basedOn w:val="a"/>
    <w:uiPriority w:val="99"/>
    <w:pPr>
      <w:ind w:firstLine="0"/>
    </w:pPr>
    <w:rPr>
      <w:rFonts w:ascii="Courier New" w:cs="Courier New"/>
      <w:lang w:bidi="ar-SA"/>
    </w:rPr>
  </w:style>
  <w:style w:type="paragraph" w:customStyle="1" w:styleId="4O4O4s4s444p4p4r4r444u4u444y4y4u4u">
    <w:name w:val="О4O4Oг4s4sл4|4|а4p4pв4r4rл4|4|е4u4uн4~4~и4y4yе4u4u"/>
    <w:basedOn w:val="4S4S4p4p4q4q444y4y4E14444444444y4y1E44y44E44"/>
    <w:uiPriority w:val="99"/>
    <w:pPr>
      <w:ind w:left="140"/>
    </w:pPr>
  </w:style>
  <w:style w:type="paragraph" w:customStyle="1" w:styleId="4P4P4u4u4Euuuupp144p4p1E4E44">
    <w:name w:val="П4P4Pе4u4uр4・?・E?еuu??м]]??еuu??н~~??н~~??аpp??я・1・?4?4чp?4pа?1E・4・сE4・4・"/>
    <w:basedOn w:val="4O4O4Efrrfuuuu1"/>
    <w:uiPriority w:val="99"/>
    <w:rPr>
      <w:sz w:val="18"/>
      <w:szCs w:val="18"/>
    </w:rPr>
  </w:style>
  <w:style w:type="paragraph" w:customStyle="1" w:styleId="4P4P443f4E1444444p4p1E41E4444p4E41E">
    <w:name w:val="П4P4Pо44 3f с4・?・E?т・1・4?4о?4?4я~?4~н~?4~нp?4pа?1E・4・я1E4・4・4ч4p4?аE?4・1Eс"/>
    <w:basedOn w:val="4O4O4Efrrfuuuu1"/>
    <w:uiPriority w:val="99"/>
  </w:style>
  <w:style w:type="paragraph" w:customStyle="1" w:styleId="4P4P4Eyywwpp144z4z4r4r4u4ur4r3f4">
    <w:name w:val="П4P4Pр4・?・E?иyy??жww??аpp??т・1・4?4ыz?4zй4r?4rв|?4|лu?4uеr?4rв ?3f?4о"/>
    <w:basedOn w:val="a"/>
    <w:uiPriority w:val="99"/>
    <w:pPr>
      <w:ind w:firstLine="0"/>
      <w:jc w:val="left"/>
    </w:pPr>
    <w:rPr>
      <w:lang w:bidi="ar-SA"/>
    </w:rPr>
  </w:style>
  <w:style w:type="paragraph" w:customStyle="1" w:styleId="4R4R44443f4r4r4p4p4Epp1441E44pE44E">
    <w:name w:val="С4R4Rл4|4|о44 3f в4r4rа4p4pр4・?・E?н~~??аpp??я・1・?4?4с?1E・4ат?4p?аE4・4・?тE"/>
    <w:basedOn w:val="a"/>
    <w:uiPriority w:val="99"/>
    <w:pPr>
      <w:ind w:right="118" w:firstLine="0"/>
    </w:pPr>
    <w:rPr>
      <w:lang w:bidi="ar-SA"/>
    </w:rPr>
  </w:style>
  <w:style w:type="paragraph" w:customStyle="1" w:styleId="4S4S4u4u444E1441E4E4444p44r44">
    <w:name w:val="Т4S4Sе4u4uк4[4[с4・?・E?т・1・(?4?4с?1E・4・пE4・4・4р4p?4а4r?4в4[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4S4S4u4u444E14444p4pq4q4y4y1E4">
    <w:name w:val="Т4S4Sе4u4uк4[4[с4・?・E?т・1・?4?4в ?4?4тp?4pаq?4qб|?4|лy?4yи?1E・4・ц"/>
    <w:basedOn w:val="4N4N443f4Epp14444z4z41E44pq4q4y4yE44"/>
    <w:uiPriority w:val="99"/>
    <w:pPr>
      <w:ind w:firstLine="500"/>
    </w:pPr>
  </w:style>
  <w:style w:type="paragraph" w:customStyle="1" w:styleId="4S4S4u4u4Eyy144444y4yz4z443f444u4u41E44pE4444y">
    <w:name w:val="Т4S4Sе4u4uх4・?・E?н~~??иyy??ч・1・4?4е?4?4с[?4[кy?4yиz?4zй4[?4[к ?3f?4о]?4]м]?4]мu?4uе~?4~н?1E・4ат?4p?аE4・4・4р4y"/>
    <w:basedOn w:val="a"/>
    <w:uiPriority w:val="99"/>
    <w:pPr>
      <w:ind w:firstLine="0"/>
      <w:jc w:val="left"/>
    </w:pPr>
    <w:rPr>
      <w:lang w:bidi="ar-SA"/>
    </w:rPr>
  </w:style>
  <w:style w:type="paragraph" w:customStyle="1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a"/>
    <w:uiPriority w:val="99"/>
    <w:pPr>
      <w:widowControl/>
      <w:ind w:firstLine="709"/>
      <w:jc w:val="left"/>
    </w:pPr>
    <w:rPr>
      <w:rFonts w:ascii="Times New Roman Hak" w:cs="Times New Roman Hak"/>
      <w:sz w:val="26"/>
      <w:szCs w:val="26"/>
      <w:lang w:bidi="ar-SA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cs="Arial"/>
      <w:kern w:val="1"/>
      <w:sz w:val="20"/>
      <w:szCs w:val="20"/>
      <w:lang w:bidi="hi-IN"/>
    </w:rPr>
  </w:style>
  <w:style w:type="paragraph" w:customStyle="1" w:styleId="4B4B4u4u4E144444444444444444444444444444444y4y1E4E4444">
    <w:name w:val="В4B4Bе4u4uр4・?・E?х・1・4?4н?4?4и?4?4й ?4?4и ?4?4н?4?4и?4?4ж?4?4н?4?4и?4?4й ?4?4к?4?4о?4?4л?4?4о?4?4н?4?4тy?4yи?1E・4・тE4・4・4у4|"/>
    <w:basedOn w:val="a"/>
    <w:uiPriority w:val="99"/>
    <w:rPr>
      <w:lang w:bidi="ar-SA"/>
    </w:rPr>
  </w:style>
  <w:style w:type="paragraph" w:customStyle="1" w:styleId="4B4B4u4u4E1444444444444444444y4y1E4E44">
    <w:name w:val="В4B4Bе4u4uр4・?・E?х・1・4?4н?4?4и?4?4й ?4?4к?4?4о?4?4л?4?4о?4?4н?4?4тy?4yи?1E・4・тE4・4・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4N4N4y4y4w4w444y4y4z4z44443f44443f444Eyy1444">
    <w:name w:val="Н4N4Nи4y4yж4w4wн4~4~и4y4yй4z4z к4[4[о44 3f л4|4|о44 3f н4~4~т4・?・E?иyy??т・1・4?4у|?4|л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5">
    <w:name w:val="Normal (Web)"/>
    <w:basedOn w:val="a"/>
    <w:uiPriority w:val="99"/>
    <w:pPr>
      <w:widowControl/>
      <w:spacing w:before="280" w:after="280"/>
      <w:ind w:firstLine="0"/>
      <w:jc w:val="left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cs="Courier New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Mangal"/>
      <w:kern w:val="1"/>
      <w:sz w:val="18"/>
      <w:szCs w:val="18"/>
      <w:lang w:bidi="hi-IN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Pr>
      <w:lang w:bidi="ar-SA"/>
    </w:rPr>
  </w:style>
  <w:style w:type="paragraph" w:customStyle="1" w:styleId="4B4u44444444444y44">
    <w:name w:val="В4Bе4uр4・х・4н?4и?4й ?4к?4о?4л?4о?4н?4т4yи4・т・4у"/>
    <w:basedOn w:val="4B4u444444444444444444y444"/>
    <w:uiPriority w:val="99"/>
  </w:style>
  <w:style w:type="paragraph" w:styleId="a6">
    <w:name w:val="No Spacing"/>
    <w:uiPriority w:val="1"/>
    <w:qFormat/>
    <w:rsid w:val="005B61AB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cs="Mangal"/>
      <w:kern w:val="1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13002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2017-04-11T01:26:00Z</cp:lastPrinted>
  <dcterms:created xsi:type="dcterms:W3CDTF">2022-05-13T09:57:00Z</dcterms:created>
  <dcterms:modified xsi:type="dcterms:W3CDTF">2022-05-13T09:57:00Z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