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5D" w:rsidRDefault="00D74A5D" w:rsidP="00D74A5D">
      <w:pPr>
        <w:ind w:left="360"/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D74A5D" w:rsidRDefault="00D74A5D" w:rsidP="00D74A5D">
      <w:pPr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74A5D" w:rsidRDefault="00D74A5D" w:rsidP="00D74A5D">
      <w:pPr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D74A5D" w:rsidRDefault="00D74A5D" w:rsidP="00D74A5D">
      <w:pPr>
        <w:spacing w:line="360" w:lineRule="auto"/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D74A5D" w:rsidRDefault="00D74A5D" w:rsidP="00D74A5D">
      <w:pPr>
        <w:spacing w:line="360" w:lineRule="auto"/>
        <w:outlineLvl w:val="0"/>
        <w:rPr>
          <w:sz w:val="26"/>
          <w:szCs w:val="26"/>
        </w:rPr>
      </w:pPr>
    </w:p>
    <w:p w:rsidR="00D74A5D" w:rsidRPr="007948A8" w:rsidRDefault="00D74A5D" w:rsidP="00D74A5D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ПОСТАНОВЛЕНИЕ</w:t>
      </w:r>
    </w:p>
    <w:p w:rsidR="00D74A5D" w:rsidRDefault="00D74A5D" w:rsidP="00D74A5D">
      <w:pPr>
        <w:spacing w:line="360" w:lineRule="auto"/>
        <w:ind w:left="360"/>
        <w:jc w:val="center"/>
        <w:rPr>
          <w:sz w:val="26"/>
          <w:szCs w:val="26"/>
        </w:rPr>
      </w:pPr>
    </w:p>
    <w:p w:rsidR="00D74A5D" w:rsidRPr="00D518C0" w:rsidRDefault="007B43D2" w:rsidP="00D74A5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 22</w:t>
      </w:r>
      <w:r w:rsidR="00D74A5D">
        <w:rPr>
          <w:sz w:val="26"/>
          <w:szCs w:val="26"/>
        </w:rPr>
        <w:t xml:space="preserve"> февраля 202</w:t>
      </w:r>
      <w:r>
        <w:rPr>
          <w:sz w:val="26"/>
          <w:szCs w:val="26"/>
        </w:rPr>
        <w:t>2</w:t>
      </w:r>
      <w:r w:rsidR="00D74A5D">
        <w:rPr>
          <w:sz w:val="26"/>
          <w:szCs w:val="26"/>
        </w:rPr>
        <w:t xml:space="preserve">г.                       </w:t>
      </w:r>
      <w:proofErr w:type="spellStart"/>
      <w:r w:rsidR="00D74A5D">
        <w:rPr>
          <w:sz w:val="26"/>
          <w:szCs w:val="26"/>
        </w:rPr>
        <w:t>с.Бондарево</w:t>
      </w:r>
      <w:proofErr w:type="spellEnd"/>
      <w:r w:rsidR="00D74A5D">
        <w:rPr>
          <w:sz w:val="26"/>
          <w:szCs w:val="26"/>
        </w:rPr>
        <w:t xml:space="preserve">                                             № </w:t>
      </w:r>
      <w:r>
        <w:rPr>
          <w:b/>
          <w:sz w:val="26"/>
          <w:szCs w:val="26"/>
        </w:rPr>
        <w:t>15</w:t>
      </w:r>
    </w:p>
    <w:p w:rsidR="00D74A5D" w:rsidRPr="007948A8" w:rsidRDefault="00D74A5D" w:rsidP="00D74A5D">
      <w:pPr>
        <w:jc w:val="both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Об организации работ по без-</w:t>
      </w:r>
    </w:p>
    <w:p w:rsidR="00D74A5D" w:rsidRDefault="00D74A5D" w:rsidP="00D74A5D">
      <w:pPr>
        <w:jc w:val="both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 xml:space="preserve">аварийному прохождению </w:t>
      </w:r>
    </w:p>
    <w:p w:rsidR="00D74A5D" w:rsidRDefault="00D74A5D" w:rsidP="00D74A5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Pr="007948A8">
        <w:rPr>
          <w:b/>
          <w:sz w:val="26"/>
          <w:szCs w:val="26"/>
        </w:rPr>
        <w:t xml:space="preserve">ловодья и пропуску </w:t>
      </w:r>
    </w:p>
    <w:p w:rsidR="00D74A5D" w:rsidRPr="007948A8" w:rsidRDefault="007B43D2" w:rsidP="00D74A5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паводковых вод в 2022</w:t>
      </w:r>
      <w:r w:rsidR="00D74A5D">
        <w:rPr>
          <w:b/>
          <w:sz w:val="26"/>
          <w:szCs w:val="26"/>
        </w:rPr>
        <w:t xml:space="preserve"> году</w:t>
      </w:r>
    </w:p>
    <w:p w:rsidR="00D74A5D" w:rsidRDefault="00D74A5D" w:rsidP="00D74A5D">
      <w:pPr>
        <w:jc w:val="both"/>
        <w:rPr>
          <w:sz w:val="26"/>
          <w:szCs w:val="26"/>
        </w:rPr>
      </w:pPr>
    </w:p>
    <w:p w:rsidR="00D74A5D" w:rsidRDefault="00D74A5D" w:rsidP="00D74A5D">
      <w:pPr>
        <w:jc w:val="both"/>
        <w:rPr>
          <w:sz w:val="26"/>
          <w:szCs w:val="26"/>
        </w:rPr>
      </w:pPr>
    </w:p>
    <w:p w:rsidR="00D74A5D" w:rsidRDefault="00D74A5D" w:rsidP="00D74A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организации безаварийного прохождения половодья и пропуска паводковых вод на территории администр</w:t>
      </w:r>
      <w:r w:rsidR="00B113A9">
        <w:rPr>
          <w:sz w:val="26"/>
          <w:szCs w:val="26"/>
        </w:rPr>
        <w:t>ации Бондаревского сельсовета, А</w:t>
      </w:r>
      <w:r>
        <w:rPr>
          <w:sz w:val="26"/>
          <w:szCs w:val="26"/>
        </w:rPr>
        <w:t>дминистрация Бондаревского сельсовета:</w:t>
      </w:r>
    </w:p>
    <w:p w:rsidR="00D74A5D" w:rsidRDefault="00D74A5D" w:rsidP="00D74A5D">
      <w:pPr>
        <w:jc w:val="both"/>
        <w:rPr>
          <w:sz w:val="26"/>
          <w:szCs w:val="26"/>
        </w:rPr>
      </w:pPr>
    </w:p>
    <w:p w:rsidR="00D74A5D" w:rsidRDefault="00D74A5D" w:rsidP="00D74A5D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4A5D" w:rsidRDefault="00D74A5D" w:rsidP="00D74A5D">
      <w:pPr>
        <w:jc w:val="center"/>
        <w:rPr>
          <w:sz w:val="26"/>
          <w:szCs w:val="26"/>
        </w:rPr>
      </w:pPr>
    </w:p>
    <w:p w:rsidR="00D74A5D" w:rsidRDefault="00D74A5D" w:rsidP="00D74A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1.Рекомендовать специалисту администрации (Борисовой М.Н.):</w:t>
      </w:r>
    </w:p>
    <w:p w:rsidR="00D74A5D" w:rsidRDefault="00D74A5D" w:rsidP="00D74A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Разработать и представить в отдел по делам ГО и ЧС администрации </w:t>
      </w:r>
      <w:r w:rsidR="007B43D2">
        <w:rPr>
          <w:sz w:val="26"/>
          <w:szCs w:val="26"/>
        </w:rPr>
        <w:t>Бейского района до 20 марта 2022</w:t>
      </w:r>
      <w:r>
        <w:rPr>
          <w:sz w:val="26"/>
          <w:szCs w:val="26"/>
        </w:rPr>
        <w:t xml:space="preserve"> г. мероприятия по обеспечению безопасного пропуска паводковых вод;</w:t>
      </w:r>
    </w:p>
    <w:p w:rsidR="00D74A5D" w:rsidRDefault="00D74A5D" w:rsidP="00D74A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Определить и привест</w:t>
      </w:r>
      <w:r w:rsidR="007B43D2">
        <w:rPr>
          <w:sz w:val="26"/>
          <w:szCs w:val="26"/>
        </w:rPr>
        <w:t>и до 20 марта 2022</w:t>
      </w:r>
      <w:r>
        <w:rPr>
          <w:sz w:val="26"/>
          <w:szCs w:val="26"/>
        </w:rPr>
        <w:t xml:space="preserve"> г. в готовность силы и средства, привлекаемые на выполнение </w:t>
      </w:r>
      <w:proofErr w:type="spellStart"/>
      <w:r>
        <w:rPr>
          <w:sz w:val="26"/>
          <w:szCs w:val="26"/>
        </w:rPr>
        <w:t>противопаводковых</w:t>
      </w:r>
      <w:proofErr w:type="spellEnd"/>
      <w:r>
        <w:rPr>
          <w:sz w:val="26"/>
          <w:szCs w:val="26"/>
        </w:rPr>
        <w:t xml:space="preserve"> мероприятий и проведение аварийно-спасательных и аварийно-восстановительных работ;</w:t>
      </w:r>
    </w:p>
    <w:p w:rsidR="00D74A5D" w:rsidRDefault="00D74A5D" w:rsidP="00D74A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7B43D2">
        <w:rPr>
          <w:sz w:val="26"/>
          <w:szCs w:val="26"/>
        </w:rPr>
        <w:t>.3. Обследовать до 20 марта 2022</w:t>
      </w:r>
      <w:r>
        <w:rPr>
          <w:sz w:val="26"/>
          <w:szCs w:val="26"/>
        </w:rPr>
        <w:t>г. все гидротехнические сооружения, линии связи, электроснабжения, мосты, дороги, водопроводные трубы, принять меры по их очистке и ремонту;</w:t>
      </w:r>
    </w:p>
    <w:p w:rsidR="00D74A5D" w:rsidRDefault="00D74A5D" w:rsidP="00D74A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Определит</w:t>
      </w:r>
      <w:r w:rsidR="007B43D2">
        <w:rPr>
          <w:sz w:val="26"/>
          <w:szCs w:val="26"/>
        </w:rPr>
        <w:t>ь и подготовить до 20 марта 2022</w:t>
      </w:r>
      <w:r>
        <w:rPr>
          <w:sz w:val="26"/>
          <w:szCs w:val="26"/>
        </w:rPr>
        <w:t xml:space="preserve"> г. помещения на случай размещения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 xml:space="preserve"> из зон затопления, предусмотреть снабжение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 xml:space="preserve"> продуктами питания, медицинским обслуживанием, создания условий  для их временного проживания;</w:t>
      </w:r>
    </w:p>
    <w:p w:rsidR="00D74A5D" w:rsidRDefault="00D74A5D" w:rsidP="00D74A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Очистить от снега и содержать в проезжем состоянии подъездные пути к карьерам местных строительных материалов, пригодных для ремонта ГТС;</w:t>
      </w:r>
    </w:p>
    <w:p w:rsidR="00D74A5D" w:rsidRDefault="00D74A5D" w:rsidP="00D74A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Проводить организаторскую и разъяснительную работу среди населения о его поведении в период прохождения паводка, распространить памятки среди населения, вывесить их на видных местах общего пользования, провести беседы с населением. Результаты проделанной работы отражать в специальном журнале.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УУП  ОМВД России по Бейскому району </w:t>
      </w:r>
      <w:r w:rsidR="000F2CB8">
        <w:rPr>
          <w:sz w:val="26"/>
          <w:szCs w:val="26"/>
        </w:rPr>
        <w:t xml:space="preserve"> </w:t>
      </w:r>
      <w:proofErr w:type="spellStart"/>
      <w:r w:rsidR="000F2CB8">
        <w:rPr>
          <w:sz w:val="26"/>
          <w:szCs w:val="26"/>
        </w:rPr>
        <w:t>Тормозакову</w:t>
      </w:r>
      <w:proofErr w:type="spellEnd"/>
      <w:r w:rsidR="000F2CB8">
        <w:rPr>
          <w:sz w:val="26"/>
          <w:szCs w:val="26"/>
        </w:rPr>
        <w:t xml:space="preserve"> В</w:t>
      </w:r>
      <w:r>
        <w:rPr>
          <w:sz w:val="26"/>
          <w:szCs w:val="26"/>
        </w:rPr>
        <w:t>.Е. в случае подтопления сел организовать патрульную службу по охране имущества граждан и объектов экономики, попавших в зону затопления.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заведующей </w:t>
      </w:r>
      <w:proofErr w:type="spellStart"/>
      <w:r>
        <w:rPr>
          <w:sz w:val="26"/>
          <w:szCs w:val="26"/>
        </w:rPr>
        <w:t>Бондаревской</w:t>
      </w:r>
      <w:proofErr w:type="spellEnd"/>
      <w:r>
        <w:rPr>
          <w:sz w:val="26"/>
          <w:szCs w:val="26"/>
        </w:rPr>
        <w:t xml:space="preserve"> врачебной амбулаторией</w:t>
      </w:r>
    </w:p>
    <w:p w:rsidR="00D74A5D" w:rsidRDefault="007B43D2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 Захарова С.И</w:t>
      </w:r>
      <w:r w:rsidR="00D74A5D">
        <w:rPr>
          <w:sz w:val="26"/>
          <w:szCs w:val="26"/>
        </w:rPr>
        <w:t>.):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Определить силы и средства для оказания первой медицинской помощи пострадавшим в период паводка.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Предусмотреть медицинское обслуживание формирований, возможно участвующих в ликвидации ЧС, и пунктов временного размещения граждан на случай эвакуации;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Обеспечить и укомплектовать запас медицинских препаратов .</w:t>
      </w:r>
    </w:p>
    <w:p w:rsidR="00CB26AA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Рекомендовать заведующей </w:t>
      </w:r>
      <w:proofErr w:type="spellStart"/>
      <w:r>
        <w:rPr>
          <w:sz w:val="26"/>
          <w:szCs w:val="26"/>
        </w:rPr>
        <w:t>Маткечинской</w:t>
      </w:r>
      <w:proofErr w:type="spellEnd"/>
      <w:r>
        <w:rPr>
          <w:sz w:val="26"/>
          <w:szCs w:val="26"/>
        </w:rPr>
        <w:t xml:space="preserve"> начальной школы 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 Чебодаева И.Б.) организовать в образовательном учреждении  разъяснительную работу по действию населения в период паводка. Результаты проделанной работы отражать в специальном журнале.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 Утвердить план мероприятий по обеспечению безопасного пропуска паводковых вод на террит</w:t>
      </w:r>
      <w:r w:rsidR="007B43D2">
        <w:rPr>
          <w:sz w:val="26"/>
          <w:szCs w:val="26"/>
        </w:rPr>
        <w:t>ории Бондаревского сельсовета.(П</w:t>
      </w:r>
      <w:r>
        <w:rPr>
          <w:sz w:val="26"/>
          <w:szCs w:val="26"/>
        </w:rPr>
        <w:t>риложение №1)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Утвердить план эвакуации населения на случай экстренного  подтопления на территории Бондаревского сельсовета.</w:t>
      </w:r>
      <w:r w:rsidR="007B43D2">
        <w:rPr>
          <w:sz w:val="26"/>
          <w:szCs w:val="26"/>
        </w:rPr>
        <w:t>(Приложение №2)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Контроль за исполнением постановления оставляю за собой.</w:t>
      </w:r>
    </w:p>
    <w:p w:rsidR="00D74A5D" w:rsidRDefault="00D74A5D" w:rsidP="00D74A5D">
      <w:pPr>
        <w:ind w:firstLine="708"/>
        <w:jc w:val="both"/>
        <w:rPr>
          <w:sz w:val="26"/>
          <w:szCs w:val="26"/>
        </w:rPr>
      </w:pPr>
    </w:p>
    <w:p w:rsidR="00D74A5D" w:rsidRDefault="00D74A5D" w:rsidP="00D74A5D">
      <w:pPr>
        <w:ind w:firstLine="708"/>
        <w:jc w:val="both"/>
        <w:rPr>
          <w:sz w:val="26"/>
          <w:szCs w:val="26"/>
        </w:rPr>
      </w:pPr>
    </w:p>
    <w:p w:rsidR="00D74A5D" w:rsidRDefault="00D74A5D" w:rsidP="00D74A5D">
      <w:pPr>
        <w:ind w:firstLine="708"/>
        <w:jc w:val="both"/>
        <w:rPr>
          <w:sz w:val="26"/>
          <w:szCs w:val="26"/>
        </w:rPr>
      </w:pPr>
    </w:p>
    <w:p w:rsidR="00D74A5D" w:rsidRDefault="00D74A5D" w:rsidP="00D74A5D">
      <w:pPr>
        <w:ind w:firstLine="708"/>
        <w:jc w:val="both"/>
        <w:rPr>
          <w:sz w:val="26"/>
          <w:szCs w:val="26"/>
        </w:rPr>
      </w:pPr>
    </w:p>
    <w:p w:rsidR="00D74A5D" w:rsidRDefault="00D74A5D" w:rsidP="00D74A5D">
      <w:pPr>
        <w:outlineLvl w:val="0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         Е.В.Корнева</w:t>
      </w: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7B43D2" w:rsidRDefault="007B43D2" w:rsidP="00D74A5D">
      <w:pPr>
        <w:rPr>
          <w:sz w:val="26"/>
          <w:szCs w:val="26"/>
        </w:rPr>
      </w:pPr>
    </w:p>
    <w:p w:rsidR="00B113A9" w:rsidRDefault="007B43D2" w:rsidP="00D74A5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D74A5D">
        <w:rPr>
          <w:sz w:val="26"/>
          <w:szCs w:val="26"/>
        </w:rPr>
        <w:t xml:space="preserve"> </w:t>
      </w:r>
    </w:p>
    <w:p w:rsidR="00D74A5D" w:rsidRDefault="00B113A9" w:rsidP="00D74A5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D74A5D">
        <w:rPr>
          <w:sz w:val="26"/>
          <w:szCs w:val="26"/>
        </w:rPr>
        <w:t xml:space="preserve"> Приложение №1к постановлению</w:t>
      </w:r>
    </w:p>
    <w:p w:rsidR="00D74A5D" w:rsidRDefault="00D74A5D" w:rsidP="00D74A5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о</w:t>
      </w:r>
      <w:r w:rsidR="007B43D2">
        <w:rPr>
          <w:sz w:val="26"/>
          <w:szCs w:val="26"/>
        </w:rPr>
        <w:t>т 28.02.2022г №15</w:t>
      </w:r>
    </w:p>
    <w:p w:rsidR="00D74A5D" w:rsidRDefault="00D74A5D" w:rsidP="00D74A5D">
      <w:pPr>
        <w:rPr>
          <w:sz w:val="26"/>
          <w:szCs w:val="26"/>
        </w:rPr>
      </w:pPr>
    </w:p>
    <w:p w:rsidR="00D74A5D" w:rsidRDefault="00D74A5D" w:rsidP="00D74A5D">
      <w:pPr>
        <w:rPr>
          <w:sz w:val="26"/>
          <w:szCs w:val="26"/>
        </w:rPr>
      </w:pPr>
    </w:p>
    <w:p w:rsidR="00D74A5D" w:rsidRPr="00B75BEB" w:rsidRDefault="00D74A5D" w:rsidP="00D74A5D">
      <w:pPr>
        <w:rPr>
          <w:b/>
          <w:sz w:val="26"/>
          <w:szCs w:val="26"/>
        </w:rPr>
      </w:pPr>
    </w:p>
    <w:p w:rsidR="00D74A5D" w:rsidRPr="00112781" w:rsidRDefault="00D74A5D" w:rsidP="00D74A5D">
      <w:pPr>
        <w:jc w:val="center"/>
        <w:outlineLvl w:val="0"/>
        <w:rPr>
          <w:b/>
          <w:sz w:val="26"/>
          <w:szCs w:val="26"/>
        </w:rPr>
      </w:pPr>
      <w:r w:rsidRPr="00112781">
        <w:rPr>
          <w:b/>
          <w:sz w:val="26"/>
          <w:szCs w:val="26"/>
        </w:rPr>
        <w:t>МЕРОПРИЯТИЯ</w:t>
      </w:r>
    </w:p>
    <w:p w:rsidR="00D74A5D" w:rsidRPr="00112781" w:rsidRDefault="00D74A5D" w:rsidP="00D74A5D">
      <w:pPr>
        <w:jc w:val="center"/>
        <w:outlineLvl w:val="0"/>
        <w:rPr>
          <w:b/>
          <w:sz w:val="26"/>
          <w:szCs w:val="26"/>
        </w:rPr>
      </w:pPr>
    </w:p>
    <w:p w:rsidR="00D74A5D" w:rsidRPr="00112781" w:rsidRDefault="00D74A5D" w:rsidP="00D74A5D">
      <w:pPr>
        <w:jc w:val="center"/>
        <w:rPr>
          <w:b/>
          <w:sz w:val="26"/>
          <w:szCs w:val="26"/>
        </w:rPr>
      </w:pPr>
      <w:r w:rsidRPr="00112781">
        <w:rPr>
          <w:b/>
          <w:sz w:val="26"/>
          <w:szCs w:val="26"/>
        </w:rPr>
        <w:t xml:space="preserve">по обеспечению безопасного пропуска паводковых вод </w:t>
      </w:r>
    </w:p>
    <w:p w:rsidR="00D74A5D" w:rsidRPr="00112781" w:rsidRDefault="00D74A5D" w:rsidP="00D74A5D">
      <w:pPr>
        <w:jc w:val="center"/>
        <w:rPr>
          <w:b/>
          <w:sz w:val="26"/>
          <w:szCs w:val="26"/>
        </w:rPr>
      </w:pPr>
      <w:r w:rsidRPr="00112781">
        <w:rPr>
          <w:b/>
          <w:sz w:val="26"/>
          <w:szCs w:val="26"/>
        </w:rPr>
        <w:t xml:space="preserve">на территории администрации </w:t>
      </w:r>
    </w:p>
    <w:p w:rsidR="00D74A5D" w:rsidRDefault="00D74A5D" w:rsidP="00D74A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Бондаревского </w:t>
      </w:r>
      <w:r w:rsidRPr="00112781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D74A5D" w:rsidRPr="00112781" w:rsidRDefault="00D74A5D" w:rsidP="00D74A5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"/>
        <w:gridCol w:w="3995"/>
        <w:gridCol w:w="2322"/>
        <w:gridCol w:w="2322"/>
      </w:tblGrid>
      <w:tr w:rsidR="00D74A5D" w:rsidRPr="00090D29" w:rsidTr="00C072E2">
        <w:tc>
          <w:tcPr>
            <w:tcW w:w="64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№ п/п</w:t>
            </w:r>
          </w:p>
        </w:tc>
        <w:tc>
          <w:tcPr>
            <w:tcW w:w="3995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322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22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Ответственный</w:t>
            </w:r>
          </w:p>
        </w:tc>
      </w:tr>
      <w:tr w:rsidR="00D74A5D" w:rsidRPr="00090D29" w:rsidTr="00C072E2">
        <w:tc>
          <w:tcPr>
            <w:tcW w:w="64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1</w:t>
            </w:r>
          </w:p>
        </w:tc>
        <w:tc>
          <w:tcPr>
            <w:tcW w:w="3995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Обследовать все линии связи, электроснабжения, дороги, мосты, водопроводные трубы, принять меры по их очистке</w:t>
            </w:r>
          </w:p>
        </w:tc>
        <w:tc>
          <w:tcPr>
            <w:tcW w:w="2322" w:type="dxa"/>
          </w:tcPr>
          <w:p w:rsidR="00D74A5D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 20</w:t>
            </w:r>
            <w:r w:rsidRPr="00090D29">
              <w:rPr>
                <w:sz w:val="26"/>
                <w:szCs w:val="26"/>
              </w:rPr>
              <w:t xml:space="preserve"> марта</w:t>
            </w:r>
          </w:p>
          <w:p w:rsidR="00D74A5D" w:rsidRPr="00090D29" w:rsidRDefault="007B43D2" w:rsidP="00C07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D74A5D">
              <w:rPr>
                <w:sz w:val="26"/>
                <w:szCs w:val="26"/>
              </w:rPr>
              <w:t>г</w:t>
            </w:r>
          </w:p>
        </w:tc>
        <w:tc>
          <w:tcPr>
            <w:tcW w:w="2322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М.Н</w:t>
            </w:r>
          </w:p>
        </w:tc>
      </w:tr>
      <w:tr w:rsidR="00D74A5D" w:rsidRPr="00090D29" w:rsidTr="00C072E2">
        <w:tc>
          <w:tcPr>
            <w:tcW w:w="64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2</w:t>
            </w:r>
          </w:p>
        </w:tc>
        <w:tc>
          <w:tcPr>
            <w:tcW w:w="3995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 xml:space="preserve">Определить и подготовить помещение на случай размещения </w:t>
            </w:r>
            <w:proofErr w:type="spellStart"/>
            <w:r w:rsidRPr="00090D29">
              <w:rPr>
                <w:sz w:val="26"/>
                <w:szCs w:val="26"/>
              </w:rPr>
              <w:t>эваконаселения</w:t>
            </w:r>
            <w:proofErr w:type="spellEnd"/>
            <w:r w:rsidRPr="00090D29">
              <w:rPr>
                <w:sz w:val="26"/>
                <w:szCs w:val="26"/>
              </w:rPr>
              <w:t xml:space="preserve"> из зон затопления, предусмотреть снабжение </w:t>
            </w:r>
            <w:proofErr w:type="spellStart"/>
            <w:r w:rsidRPr="00090D29">
              <w:rPr>
                <w:sz w:val="26"/>
                <w:szCs w:val="26"/>
              </w:rPr>
              <w:t>эваконаселения</w:t>
            </w:r>
            <w:proofErr w:type="spellEnd"/>
            <w:r w:rsidRPr="00090D29">
              <w:rPr>
                <w:sz w:val="26"/>
                <w:szCs w:val="26"/>
              </w:rPr>
              <w:t xml:space="preserve"> продуктами питания, </w:t>
            </w:r>
            <w:proofErr w:type="spellStart"/>
            <w:r w:rsidRPr="00090D29">
              <w:rPr>
                <w:sz w:val="26"/>
                <w:szCs w:val="26"/>
              </w:rPr>
              <w:t>мед.обслуживание</w:t>
            </w:r>
            <w:proofErr w:type="spellEnd"/>
            <w:r w:rsidRPr="00090D29">
              <w:rPr>
                <w:sz w:val="26"/>
                <w:szCs w:val="26"/>
              </w:rPr>
              <w:t>, создание условий для их временного проживания</w:t>
            </w:r>
          </w:p>
        </w:tc>
        <w:tc>
          <w:tcPr>
            <w:tcW w:w="2322" w:type="dxa"/>
          </w:tcPr>
          <w:p w:rsidR="00D74A5D" w:rsidRPr="00090D29" w:rsidRDefault="007B43D2" w:rsidP="00C07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 до 01.04.2022</w:t>
            </w:r>
            <w:r w:rsidR="00D74A5D">
              <w:rPr>
                <w:sz w:val="26"/>
                <w:szCs w:val="26"/>
              </w:rPr>
              <w:t>г</w:t>
            </w:r>
          </w:p>
        </w:tc>
        <w:tc>
          <w:tcPr>
            <w:tcW w:w="2322" w:type="dxa"/>
          </w:tcPr>
          <w:p w:rsidR="007B43D2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Специалист 1 категории</w:t>
            </w:r>
            <w:r>
              <w:rPr>
                <w:sz w:val="26"/>
                <w:szCs w:val="26"/>
              </w:rPr>
              <w:t xml:space="preserve"> Борисова М.Н.</w:t>
            </w:r>
            <w:r w:rsidRPr="00090D29">
              <w:rPr>
                <w:sz w:val="26"/>
                <w:szCs w:val="26"/>
              </w:rPr>
              <w:t>, дирек</w:t>
            </w:r>
            <w:r>
              <w:rPr>
                <w:sz w:val="26"/>
                <w:szCs w:val="26"/>
              </w:rPr>
              <w:t>тор школы Кузьмичева Н.А</w:t>
            </w:r>
          </w:p>
          <w:p w:rsidR="00D74A5D" w:rsidRPr="00090D29" w:rsidRDefault="007B43D2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С.И</w:t>
            </w:r>
            <w:r w:rsidR="00D74A5D">
              <w:rPr>
                <w:sz w:val="26"/>
                <w:szCs w:val="26"/>
              </w:rPr>
              <w:t xml:space="preserve">.-заведующая </w:t>
            </w:r>
            <w:proofErr w:type="spellStart"/>
            <w:r w:rsidR="00D74A5D">
              <w:rPr>
                <w:sz w:val="26"/>
                <w:szCs w:val="26"/>
              </w:rPr>
              <w:t>Бондаревской</w:t>
            </w:r>
            <w:proofErr w:type="spellEnd"/>
            <w:r w:rsidR="00D74A5D">
              <w:rPr>
                <w:sz w:val="26"/>
                <w:szCs w:val="26"/>
              </w:rPr>
              <w:t xml:space="preserve"> врачебной амбулаторией</w:t>
            </w:r>
            <w:r w:rsidR="00D74A5D" w:rsidRPr="00090D29">
              <w:rPr>
                <w:sz w:val="26"/>
                <w:szCs w:val="26"/>
              </w:rPr>
              <w:t>,</w:t>
            </w:r>
          </w:p>
        </w:tc>
      </w:tr>
      <w:tr w:rsidR="00D74A5D" w:rsidRPr="00090D29" w:rsidTr="00C072E2">
        <w:tc>
          <w:tcPr>
            <w:tcW w:w="64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3</w:t>
            </w:r>
          </w:p>
        </w:tc>
        <w:tc>
          <w:tcPr>
            <w:tcW w:w="3995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Отработать четкое взаимодействие с ЕДДС района по вопросам своевременного оповещения руководства района о складывающейся паводковой обстановке</w:t>
            </w:r>
          </w:p>
        </w:tc>
        <w:tc>
          <w:tcPr>
            <w:tcW w:w="2322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На период паводка</w:t>
            </w:r>
          </w:p>
        </w:tc>
        <w:tc>
          <w:tcPr>
            <w:tcW w:w="2322" w:type="dxa"/>
          </w:tcPr>
          <w:p w:rsidR="00D74A5D" w:rsidRDefault="000F2CB8" w:rsidP="00C07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D74A5D">
              <w:rPr>
                <w:sz w:val="26"/>
                <w:szCs w:val="26"/>
              </w:rPr>
              <w:t xml:space="preserve">Бондаревского сельсовета </w:t>
            </w:r>
          </w:p>
          <w:p w:rsidR="00D74A5D" w:rsidRPr="00090D29" w:rsidRDefault="00D74A5D" w:rsidP="00C07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</w:p>
        </w:tc>
      </w:tr>
      <w:tr w:rsidR="00D74A5D" w:rsidRPr="00090D29" w:rsidTr="00C072E2">
        <w:tc>
          <w:tcPr>
            <w:tcW w:w="64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4</w:t>
            </w:r>
          </w:p>
        </w:tc>
        <w:tc>
          <w:tcPr>
            <w:tcW w:w="3995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Проводить организаторскую и разъяснительную работу среди населения о его поведении в период паводка</w:t>
            </w:r>
          </w:p>
        </w:tc>
        <w:tc>
          <w:tcPr>
            <w:tcW w:w="2322" w:type="dxa"/>
          </w:tcPr>
          <w:p w:rsidR="00D74A5D" w:rsidRPr="00090D29" w:rsidRDefault="000F2CB8" w:rsidP="00C07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 до 01.04.202</w:t>
            </w:r>
            <w:r w:rsidR="007B43D2">
              <w:rPr>
                <w:sz w:val="26"/>
                <w:szCs w:val="26"/>
              </w:rPr>
              <w:t>2</w:t>
            </w:r>
            <w:r w:rsidR="00D74A5D">
              <w:rPr>
                <w:sz w:val="26"/>
                <w:szCs w:val="26"/>
              </w:rPr>
              <w:t>г</w:t>
            </w:r>
          </w:p>
        </w:tc>
        <w:tc>
          <w:tcPr>
            <w:tcW w:w="2322" w:type="dxa"/>
          </w:tcPr>
          <w:p w:rsidR="00D74A5D" w:rsidRDefault="00CB26AA" w:rsidP="00C072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Чебодаев</w:t>
            </w:r>
            <w:proofErr w:type="spellEnd"/>
            <w:r>
              <w:rPr>
                <w:sz w:val="26"/>
                <w:szCs w:val="26"/>
              </w:rPr>
              <w:t xml:space="preserve"> Ю.С</w:t>
            </w:r>
            <w:r w:rsidR="00D74A5D">
              <w:rPr>
                <w:sz w:val="26"/>
                <w:szCs w:val="26"/>
              </w:rPr>
              <w:t>-депутат совета депутатов</w:t>
            </w:r>
            <w:r w:rsidR="007B43D2">
              <w:rPr>
                <w:sz w:val="26"/>
                <w:szCs w:val="26"/>
              </w:rPr>
              <w:t xml:space="preserve"> Бондаревского сельсовета</w:t>
            </w:r>
            <w:r w:rsidR="00D74A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, </w:t>
            </w:r>
          </w:p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Чебодаева И.И- депутат совета депутатов</w:t>
            </w:r>
            <w:r w:rsidR="007B43D2">
              <w:rPr>
                <w:sz w:val="26"/>
                <w:szCs w:val="26"/>
              </w:rPr>
              <w:t xml:space="preserve"> Бондаревского сельсовета</w:t>
            </w:r>
          </w:p>
        </w:tc>
      </w:tr>
    </w:tbl>
    <w:p w:rsidR="00D74A5D" w:rsidRDefault="00D74A5D" w:rsidP="00D74A5D">
      <w:pPr>
        <w:ind w:leftChars="-315" w:left="-2" w:hangingChars="290" w:hanging="754"/>
        <w:jc w:val="both"/>
        <w:rPr>
          <w:sz w:val="26"/>
          <w:szCs w:val="26"/>
        </w:rPr>
      </w:pPr>
    </w:p>
    <w:p w:rsidR="00D74A5D" w:rsidRDefault="00D74A5D" w:rsidP="00D74A5D">
      <w:pPr>
        <w:ind w:leftChars="-315" w:left="-2" w:hangingChars="290" w:hanging="754"/>
        <w:jc w:val="both"/>
        <w:rPr>
          <w:sz w:val="26"/>
          <w:szCs w:val="26"/>
        </w:rPr>
      </w:pPr>
    </w:p>
    <w:p w:rsidR="000F2CB8" w:rsidRDefault="000F2CB8" w:rsidP="00D74A5D">
      <w:pPr>
        <w:ind w:leftChars="-315" w:left="-2" w:hangingChars="290" w:hanging="754"/>
        <w:jc w:val="both"/>
        <w:rPr>
          <w:sz w:val="26"/>
          <w:szCs w:val="26"/>
        </w:rPr>
      </w:pPr>
    </w:p>
    <w:p w:rsidR="000F2CB8" w:rsidRDefault="000F2CB8" w:rsidP="00D74A5D">
      <w:pPr>
        <w:ind w:leftChars="-315" w:left="-2" w:hangingChars="290" w:hanging="754"/>
        <w:jc w:val="both"/>
        <w:rPr>
          <w:sz w:val="26"/>
          <w:szCs w:val="26"/>
        </w:rPr>
      </w:pPr>
    </w:p>
    <w:p w:rsidR="007B43D2" w:rsidRDefault="007B43D2" w:rsidP="00D74A5D">
      <w:pPr>
        <w:ind w:leftChars="-315" w:left="-2" w:hangingChars="290" w:hanging="754"/>
        <w:jc w:val="both"/>
        <w:rPr>
          <w:sz w:val="26"/>
          <w:szCs w:val="26"/>
        </w:rPr>
      </w:pPr>
    </w:p>
    <w:p w:rsidR="00D74A5D" w:rsidRDefault="007B43D2" w:rsidP="007B43D2">
      <w:pPr>
        <w:ind w:leftChars="-315" w:left="-2" w:hangingChars="290" w:hanging="7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D74A5D">
        <w:rPr>
          <w:sz w:val="26"/>
          <w:szCs w:val="26"/>
        </w:rPr>
        <w:t xml:space="preserve"> Приложение №2 к постановлению</w:t>
      </w:r>
    </w:p>
    <w:p w:rsidR="00D74A5D" w:rsidRPr="00B75BEB" w:rsidRDefault="00D74A5D" w:rsidP="00D74A5D">
      <w:pPr>
        <w:ind w:leftChars="-315" w:left="-2" w:hangingChars="290" w:hanging="7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CB26AA">
        <w:rPr>
          <w:sz w:val="26"/>
          <w:szCs w:val="26"/>
        </w:rPr>
        <w:t xml:space="preserve">              от </w:t>
      </w:r>
      <w:r w:rsidR="007B43D2">
        <w:rPr>
          <w:sz w:val="26"/>
          <w:szCs w:val="26"/>
        </w:rPr>
        <w:t>28.02.2022г №15</w:t>
      </w:r>
    </w:p>
    <w:p w:rsidR="00D74A5D" w:rsidRPr="00B75BEB" w:rsidRDefault="00D74A5D" w:rsidP="00D74A5D">
      <w:pPr>
        <w:ind w:leftChars="-315" w:left="-2" w:hangingChars="290" w:hanging="754"/>
        <w:jc w:val="both"/>
        <w:rPr>
          <w:sz w:val="26"/>
          <w:szCs w:val="26"/>
        </w:rPr>
      </w:pPr>
    </w:p>
    <w:p w:rsidR="00D74A5D" w:rsidRPr="00B75BEB" w:rsidRDefault="00D74A5D" w:rsidP="00D74A5D">
      <w:pPr>
        <w:ind w:leftChars="-315" w:left="-2" w:hangingChars="290" w:hanging="754"/>
        <w:jc w:val="both"/>
        <w:rPr>
          <w:sz w:val="26"/>
          <w:szCs w:val="26"/>
        </w:rPr>
      </w:pPr>
    </w:p>
    <w:p w:rsidR="00D74A5D" w:rsidRPr="00B75BEB" w:rsidRDefault="00D74A5D" w:rsidP="00D74A5D">
      <w:pPr>
        <w:ind w:leftChars="-315" w:left="-2" w:hangingChars="290" w:hanging="754"/>
        <w:jc w:val="both"/>
        <w:rPr>
          <w:sz w:val="26"/>
          <w:szCs w:val="26"/>
        </w:rPr>
      </w:pPr>
    </w:p>
    <w:p w:rsidR="00D74A5D" w:rsidRPr="00B75BEB" w:rsidRDefault="00D74A5D" w:rsidP="00D74A5D">
      <w:pPr>
        <w:ind w:leftChars="-315" w:left="-2" w:hangingChars="290" w:hanging="754"/>
        <w:jc w:val="both"/>
        <w:rPr>
          <w:sz w:val="26"/>
          <w:szCs w:val="26"/>
        </w:rPr>
      </w:pPr>
    </w:p>
    <w:p w:rsidR="00D74A5D" w:rsidRPr="00B037E9" w:rsidRDefault="00D74A5D" w:rsidP="007B43D2">
      <w:pPr>
        <w:ind w:leftChars="-315" w:left="1" w:hangingChars="290" w:hanging="757"/>
        <w:jc w:val="right"/>
        <w:rPr>
          <w:b/>
          <w:sz w:val="26"/>
          <w:szCs w:val="26"/>
        </w:rPr>
      </w:pPr>
    </w:p>
    <w:p w:rsidR="00D74A5D" w:rsidRPr="00B037E9" w:rsidRDefault="00D74A5D" w:rsidP="007B43D2">
      <w:pPr>
        <w:ind w:leftChars="-315" w:left="1" w:hangingChars="290" w:hanging="757"/>
        <w:jc w:val="right"/>
        <w:rPr>
          <w:b/>
          <w:sz w:val="26"/>
          <w:szCs w:val="26"/>
        </w:rPr>
      </w:pPr>
    </w:p>
    <w:p w:rsidR="00D74A5D" w:rsidRPr="00B037E9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  <w:r w:rsidRPr="00B037E9">
        <w:rPr>
          <w:b/>
          <w:sz w:val="26"/>
          <w:szCs w:val="26"/>
        </w:rPr>
        <w:t>ПЛАН</w:t>
      </w:r>
    </w:p>
    <w:p w:rsidR="00D74A5D" w:rsidRPr="00B037E9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  <w:r w:rsidRPr="00B037E9">
        <w:rPr>
          <w:b/>
          <w:sz w:val="26"/>
          <w:szCs w:val="26"/>
        </w:rPr>
        <w:t>эвакуации населения на случай экстренного подтопления</w:t>
      </w:r>
    </w:p>
    <w:p w:rsidR="00D74A5D" w:rsidRPr="00B037E9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  <w:r w:rsidRPr="00B037E9">
        <w:rPr>
          <w:b/>
          <w:sz w:val="26"/>
          <w:szCs w:val="26"/>
        </w:rPr>
        <w:t xml:space="preserve"> на территории администрации </w:t>
      </w:r>
    </w:p>
    <w:p w:rsidR="00D74A5D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Бондаревского </w:t>
      </w:r>
      <w:r w:rsidRPr="00B037E9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D74A5D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8"/>
        <w:gridCol w:w="5940"/>
        <w:gridCol w:w="2519"/>
      </w:tblGrid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№ п/п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19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Ответственный</w:t>
            </w: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Оповещение населения о затоплении</w:t>
            </w:r>
          </w:p>
        </w:tc>
        <w:tc>
          <w:tcPr>
            <w:tcW w:w="2519" w:type="dxa"/>
          </w:tcPr>
          <w:p w:rsidR="00D74A5D" w:rsidRDefault="00CB26AA" w:rsidP="00C072E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Чебодаев</w:t>
            </w:r>
            <w:proofErr w:type="spellEnd"/>
            <w:r>
              <w:rPr>
                <w:sz w:val="26"/>
                <w:szCs w:val="26"/>
              </w:rPr>
              <w:t xml:space="preserve"> Ю.С</w:t>
            </w:r>
            <w:r w:rsidR="00D74A5D">
              <w:rPr>
                <w:sz w:val="26"/>
                <w:szCs w:val="26"/>
              </w:rPr>
              <w:t>-депутат совета депутатов, Чебодаева И.И- заведующая с/клубом,</w:t>
            </w:r>
          </w:p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Чебодаева И.Б- заведующая </w:t>
            </w:r>
            <w:proofErr w:type="spellStart"/>
            <w:r>
              <w:rPr>
                <w:sz w:val="26"/>
                <w:szCs w:val="26"/>
              </w:rPr>
              <w:t>Маткечинской</w:t>
            </w:r>
            <w:proofErr w:type="spellEnd"/>
            <w:r>
              <w:rPr>
                <w:sz w:val="26"/>
                <w:szCs w:val="26"/>
              </w:rPr>
              <w:t xml:space="preserve"> начальной школой</w:t>
            </w: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Эвакуация населения</w:t>
            </w:r>
          </w:p>
        </w:tc>
        <w:tc>
          <w:tcPr>
            <w:tcW w:w="2519" w:type="dxa"/>
          </w:tcPr>
          <w:p w:rsidR="00D74A5D" w:rsidRDefault="00D74A5D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</w:p>
          <w:p w:rsidR="00D74A5D" w:rsidRDefault="00D74A5D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М.Н</w:t>
            </w:r>
          </w:p>
          <w:p w:rsidR="00D74A5D" w:rsidRPr="00CE07BE" w:rsidRDefault="00D74A5D" w:rsidP="00C072E2">
            <w:pPr>
              <w:jc w:val="both"/>
              <w:rPr>
                <w:sz w:val="26"/>
                <w:szCs w:val="26"/>
              </w:rPr>
            </w:pP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 xml:space="preserve">Размещение </w:t>
            </w:r>
            <w:proofErr w:type="spellStart"/>
            <w:r w:rsidRPr="00090D29">
              <w:rPr>
                <w:sz w:val="26"/>
                <w:szCs w:val="26"/>
              </w:rPr>
              <w:t>эваконаселения</w:t>
            </w:r>
            <w:proofErr w:type="spellEnd"/>
            <w:r w:rsidRPr="00090D29">
              <w:rPr>
                <w:sz w:val="26"/>
                <w:szCs w:val="26"/>
              </w:rPr>
              <w:t>:</w:t>
            </w:r>
          </w:p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</w:tcPr>
          <w:p w:rsidR="00D74A5D" w:rsidRDefault="00D74A5D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группы встречи , приема и размещения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D74A5D" w:rsidRDefault="00D74A5D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Корчикова Т.В.</w:t>
            </w:r>
          </w:p>
          <w:p w:rsidR="00D74A5D" w:rsidRDefault="00D74A5D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М.Н</w:t>
            </w:r>
          </w:p>
          <w:p w:rsidR="00D74A5D" w:rsidRPr="00090D29" w:rsidRDefault="000F2CB8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Кузьмичева Н.А</w:t>
            </w: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Организация охраны имущества затопленных домов</w:t>
            </w:r>
          </w:p>
        </w:tc>
        <w:tc>
          <w:tcPr>
            <w:tcW w:w="2519" w:type="dxa"/>
          </w:tcPr>
          <w:p w:rsidR="00D74A5D" w:rsidRPr="00090D29" w:rsidRDefault="000F2CB8" w:rsidP="00C072E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Тормозаков</w:t>
            </w:r>
            <w:proofErr w:type="spellEnd"/>
            <w:r>
              <w:rPr>
                <w:sz w:val="26"/>
                <w:szCs w:val="26"/>
              </w:rPr>
              <w:t xml:space="preserve"> В</w:t>
            </w:r>
            <w:r w:rsidR="00D74A5D" w:rsidRPr="00090D29">
              <w:rPr>
                <w:sz w:val="26"/>
                <w:szCs w:val="26"/>
              </w:rPr>
              <w:t>.Е.</w:t>
            </w:r>
            <w:r w:rsidR="00D74A5D">
              <w:rPr>
                <w:sz w:val="26"/>
                <w:szCs w:val="26"/>
              </w:rPr>
              <w:t>-участковый уполномоченный полиции</w:t>
            </w:r>
            <w:r w:rsidR="00D74A5D" w:rsidRPr="00090D29">
              <w:rPr>
                <w:sz w:val="26"/>
                <w:szCs w:val="26"/>
              </w:rPr>
              <w:t>,</w:t>
            </w:r>
          </w:p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Члены ДНД</w:t>
            </w: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Организация спасения частного скота</w:t>
            </w:r>
          </w:p>
        </w:tc>
        <w:tc>
          <w:tcPr>
            <w:tcW w:w="2519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Кончаков</w:t>
            </w:r>
            <w:proofErr w:type="spellEnd"/>
            <w:r>
              <w:rPr>
                <w:sz w:val="26"/>
                <w:szCs w:val="26"/>
              </w:rPr>
              <w:t xml:space="preserve"> А.Г-ветврач( по согласованию)</w:t>
            </w: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2519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Запас медикаментов</w:t>
            </w:r>
          </w:p>
        </w:tc>
        <w:tc>
          <w:tcPr>
            <w:tcW w:w="2519" w:type="dxa"/>
          </w:tcPr>
          <w:p w:rsidR="00D74A5D" w:rsidRPr="00090D29" w:rsidRDefault="007B43D2" w:rsidP="00C07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С.И</w:t>
            </w:r>
            <w:r w:rsidR="00D74A5D">
              <w:rPr>
                <w:sz w:val="26"/>
                <w:szCs w:val="26"/>
              </w:rPr>
              <w:t>(по согласованию)</w:t>
            </w: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Обеспечение наличия задействованной техники</w:t>
            </w:r>
          </w:p>
        </w:tc>
        <w:tc>
          <w:tcPr>
            <w:tcW w:w="2519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9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 xml:space="preserve">Поставка продуктов питания (заключение </w:t>
            </w:r>
            <w:r w:rsidRPr="00090D29">
              <w:rPr>
                <w:sz w:val="26"/>
                <w:szCs w:val="26"/>
              </w:rPr>
              <w:lastRenderedPageBreak/>
              <w:t>договоров с предпринимателями о поставке продуктов питания в кредит в места эвакуации населения)</w:t>
            </w:r>
          </w:p>
        </w:tc>
        <w:tc>
          <w:tcPr>
            <w:tcW w:w="2519" w:type="dxa"/>
          </w:tcPr>
          <w:p w:rsidR="00D74A5D" w:rsidRPr="00090D29" w:rsidRDefault="000F2CB8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Корнев С.Я</w:t>
            </w:r>
          </w:p>
        </w:tc>
      </w:tr>
      <w:tr w:rsidR="00D74A5D" w:rsidRPr="00090D29" w:rsidTr="00C072E2">
        <w:tc>
          <w:tcPr>
            <w:tcW w:w="828" w:type="dxa"/>
          </w:tcPr>
          <w:p w:rsidR="00D74A5D" w:rsidRPr="00090D29" w:rsidRDefault="00D74A5D" w:rsidP="00C072E2">
            <w:pPr>
              <w:jc w:val="center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940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 w:rsidRPr="00090D29">
              <w:rPr>
                <w:sz w:val="26"/>
                <w:szCs w:val="26"/>
              </w:rPr>
              <w:t>Устранение последствий паводка</w:t>
            </w:r>
          </w:p>
        </w:tc>
        <w:tc>
          <w:tcPr>
            <w:tcW w:w="2519" w:type="dxa"/>
          </w:tcPr>
          <w:p w:rsidR="00D74A5D" w:rsidRPr="00090D29" w:rsidRDefault="00D74A5D" w:rsidP="00C0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</w:p>
        </w:tc>
      </w:tr>
    </w:tbl>
    <w:p w:rsidR="00D74A5D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</w:p>
    <w:p w:rsidR="00D74A5D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</w:p>
    <w:p w:rsidR="00D74A5D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</w:p>
    <w:p w:rsidR="00D74A5D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</w:p>
    <w:p w:rsidR="00D74A5D" w:rsidRDefault="00D74A5D" w:rsidP="007B43D2">
      <w:pPr>
        <w:ind w:leftChars="-315" w:left="1" w:hangingChars="290" w:hanging="757"/>
        <w:jc w:val="center"/>
        <w:rPr>
          <w:b/>
          <w:sz w:val="26"/>
          <w:szCs w:val="26"/>
        </w:rPr>
      </w:pPr>
    </w:p>
    <w:p w:rsidR="00D74A5D" w:rsidRDefault="000F2CB8" w:rsidP="000F2CB8">
      <w:pPr>
        <w:ind w:leftChars="-315" w:left="-2" w:hangingChars="290" w:hanging="754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87864" w:rsidRDefault="00887864"/>
    <w:sectPr w:rsidR="00887864" w:rsidSect="00C072E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5D"/>
    <w:rsid w:val="00075BBC"/>
    <w:rsid w:val="000F2CB8"/>
    <w:rsid w:val="007777B9"/>
    <w:rsid w:val="007B43D2"/>
    <w:rsid w:val="00887864"/>
    <w:rsid w:val="00A25172"/>
    <w:rsid w:val="00B113A9"/>
    <w:rsid w:val="00C072E2"/>
    <w:rsid w:val="00CB26AA"/>
    <w:rsid w:val="00D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6889-A464-40F7-9DA0-DB136504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11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1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2022-02-28T04:34:00Z</cp:lastPrinted>
  <dcterms:created xsi:type="dcterms:W3CDTF">2022-03-01T00:46:00Z</dcterms:created>
  <dcterms:modified xsi:type="dcterms:W3CDTF">2022-03-01T00:46:00Z</dcterms:modified>
</cp:coreProperties>
</file>