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58" w:rsidRDefault="00271658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ПРОЕКТ</w:t>
      </w:r>
    </w:p>
    <w:p w:rsidR="00271658" w:rsidRDefault="00271658" w:rsidP="00975E06">
      <w:pPr>
        <w:pStyle w:val="a4"/>
        <w:jc w:val="center"/>
        <w:rPr>
          <w:sz w:val="26"/>
          <w:szCs w:val="26"/>
        </w:rPr>
      </w:pPr>
    </w:p>
    <w:p w:rsidR="007D12DB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75E06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75E06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975E06" w:rsidRPr="00975E06" w:rsidRDefault="00975E06" w:rsidP="00975E0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D12DB" w:rsidRPr="007E0ECB" w:rsidRDefault="007D12DB" w:rsidP="007D12DB">
      <w:pPr>
        <w:pStyle w:val="a4"/>
        <w:jc w:val="center"/>
        <w:rPr>
          <w:b/>
          <w:sz w:val="26"/>
          <w:szCs w:val="26"/>
        </w:rPr>
      </w:pPr>
      <w:r w:rsidRPr="007E0ECB">
        <w:rPr>
          <w:sz w:val="26"/>
          <w:szCs w:val="26"/>
        </w:rPr>
        <w:br w:type="textWrapping" w:clear="all"/>
      </w:r>
    </w:p>
    <w:p w:rsidR="007D12DB" w:rsidRPr="00975E06" w:rsidRDefault="007D12DB" w:rsidP="007D12DB">
      <w:pPr>
        <w:pStyle w:val="a4"/>
        <w:jc w:val="center"/>
        <w:rPr>
          <w:b/>
          <w:sz w:val="26"/>
          <w:szCs w:val="26"/>
        </w:rPr>
      </w:pPr>
      <w:r w:rsidRPr="00975E06">
        <w:rPr>
          <w:b/>
          <w:sz w:val="26"/>
          <w:szCs w:val="26"/>
        </w:rPr>
        <w:t>ПОСТАНОВЛЕНИЕ</w:t>
      </w:r>
    </w:p>
    <w:p w:rsidR="007D12DB" w:rsidRPr="00975E06" w:rsidRDefault="00271658" w:rsidP="00975E0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От                             </w:t>
      </w:r>
      <w:r w:rsidR="00975E06">
        <w:rPr>
          <w:sz w:val="26"/>
          <w:szCs w:val="26"/>
        </w:rPr>
        <w:t xml:space="preserve">                                        с Бондарево                                 №</w:t>
      </w:r>
    </w:p>
    <w:p w:rsidR="00975E06" w:rsidRPr="00975E06" w:rsidRDefault="007D12DB" w:rsidP="00975E06">
      <w:pPr>
        <w:pStyle w:val="a3"/>
        <w:rPr>
          <w:sz w:val="26"/>
          <w:szCs w:val="26"/>
        </w:rPr>
      </w:pPr>
      <w:r w:rsidRPr="00975E06">
        <w:rPr>
          <w:sz w:val="26"/>
          <w:szCs w:val="26"/>
        </w:rPr>
        <w:t xml:space="preserve">Об определении форм участия граждан </w:t>
      </w:r>
      <w:proofErr w:type="gramStart"/>
      <w:r w:rsidRPr="00975E06">
        <w:rPr>
          <w:sz w:val="26"/>
          <w:szCs w:val="26"/>
        </w:rPr>
        <w:t>в</w:t>
      </w:r>
      <w:proofErr w:type="gramEnd"/>
      <w:r w:rsidRPr="00975E06">
        <w:rPr>
          <w:sz w:val="26"/>
          <w:szCs w:val="26"/>
        </w:rPr>
        <w:t xml:space="preserve"> </w:t>
      </w:r>
    </w:p>
    <w:p w:rsidR="007D12DB" w:rsidRPr="00975E06" w:rsidRDefault="007D12DB" w:rsidP="00975E06">
      <w:pPr>
        <w:pStyle w:val="a3"/>
        <w:rPr>
          <w:sz w:val="26"/>
          <w:szCs w:val="26"/>
        </w:rPr>
      </w:pPr>
      <w:proofErr w:type="gramStart"/>
      <w:r w:rsidRPr="00975E06">
        <w:rPr>
          <w:sz w:val="26"/>
          <w:szCs w:val="26"/>
        </w:rPr>
        <w:t>обеспечении</w:t>
      </w:r>
      <w:proofErr w:type="gramEnd"/>
      <w:r w:rsidRPr="00975E06">
        <w:rPr>
          <w:sz w:val="26"/>
          <w:szCs w:val="26"/>
        </w:rPr>
        <w:t xml:space="preserve"> первичных мер пожарной безопасности</w:t>
      </w:r>
    </w:p>
    <w:p w:rsidR="007D12DB" w:rsidRPr="007E0ECB" w:rsidRDefault="007D12DB" w:rsidP="007D12DB">
      <w:pPr>
        <w:pStyle w:val="a3"/>
        <w:rPr>
          <w:b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 xml:space="preserve">  В соответствии с требованиями </w:t>
      </w:r>
      <w:r w:rsidRPr="007E0ECB">
        <w:rPr>
          <w:b w:val="0"/>
          <w:bCs w:val="0"/>
          <w:sz w:val="26"/>
          <w:szCs w:val="26"/>
        </w:rPr>
        <w:t>ст.10, 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</w:t>
      </w:r>
      <w:r w:rsidR="00975E06">
        <w:rPr>
          <w:b w:val="0"/>
          <w:bCs w:val="0"/>
          <w:sz w:val="26"/>
          <w:szCs w:val="26"/>
        </w:rPr>
        <w:t xml:space="preserve"> Администрация Бондаревского сельсовета  ПОСТАНОВЛЯЕТ</w:t>
      </w:r>
      <w:r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 w:val="0"/>
          <w:sz w:val="26"/>
          <w:szCs w:val="26"/>
        </w:rPr>
      </w:pPr>
      <w:r w:rsidRPr="007E0ECB">
        <w:rPr>
          <w:b w:val="0"/>
          <w:sz w:val="26"/>
          <w:szCs w:val="26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</w:t>
      </w:r>
      <w:r w:rsidR="00975E06">
        <w:rPr>
          <w:b w:val="0"/>
          <w:sz w:val="26"/>
          <w:szCs w:val="26"/>
        </w:rPr>
        <w:t>й пожарной команды на территории Бондаревского сельсовета.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sz w:val="26"/>
          <w:szCs w:val="26"/>
        </w:rPr>
      </w:pPr>
      <w:r w:rsidRPr="007E0ECB">
        <w:rPr>
          <w:b w:val="0"/>
          <w:sz w:val="26"/>
          <w:szCs w:val="26"/>
        </w:rPr>
        <w:t>2. Иметь населению муниципального образования: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ab/>
        <w:t xml:space="preserve">2.1. </w:t>
      </w:r>
      <w:r w:rsidRPr="007E0ECB">
        <w:rPr>
          <w:b w:val="0"/>
          <w:bCs w:val="0"/>
          <w:sz w:val="26"/>
          <w:szCs w:val="26"/>
        </w:rPr>
        <w:t>в помещениях и строениях, находящихся в их собственности  первичные средства тушения пожаров и противопожарный инвентарь в соответствии с правилами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 xml:space="preserve">2.2. осуществлять </w:t>
      </w:r>
      <w:proofErr w:type="gramStart"/>
      <w:r w:rsidRPr="007E0ECB">
        <w:rPr>
          <w:b w:val="0"/>
          <w:bCs w:val="0"/>
          <w:sz w:val="26"/>
          <w:szCs w:val="26"/>
        </w:rPr>
        <w:t>контроль за</w:t>
      </w:r>
      <w:proofErr w:type="gramEnd"/>
      <w:r w:rsidRPr="007E0ECB">
        <w:rPr>
          <w:b w:val="0"/>
          <w:bCs w:val="0"/>
          <w:sz w:val="26"/>
          <w:szCs w:val="26"/>
        </w:rPr>
        <w:t xml:space="preserve"> соблюдением пожарной безопасности  и принимать меры по пресечению их нарушений.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 xml:space="preserve">3. Рекомендовать организациям, независимо от форм собственности, </w:t>
      </w:r>
      <w:r w:rsidRPr="007E0ECB">
        <w:rPr>
          <w:b w:val="0"/>
          <w:bCs w:val="0"/>
          <w:sz w:val="26"/>
          <w:szCs w:val="26"/>
        </w:rPr>
        <w:t xml:space="preserve">соблюдать требования пожарной безопасности, проводить противопожарную пропаганду, а также за счет собственных средств создавать, реорганизовывать в установленном порядке подразделения пожарной </w:t>
      </w:r>
      <w:r w:rsidRPr="007E0ECB">
        <w:rPr>
          <w:b w:val="0"/>
          <w:sz w:val="26"/>
          <w:szCs w:val="26"/>
        </w:rPr>
        <w:t>команды</w:t>
      </w:r>
      <w:r w:rsidRPr="007E0ECB">
        <w:rPr>
          <w:b w:val="0"/>
          <w:bCs w:val="0"/>
          <w:sz w:val="26"/>
          <w:szCs w:val="26"/>
        </w:rPr>
        <w:t xml:space="preserve"> на своих объектах;</w:t>
      </w:r>
    </w:p>
    <w:p w:rsidR="007D12DB" w:rsidRPr="007E0ECB" w:rsidRDefault="007D12DB" w:rsidP="007D12DB">
      <w:pPr>
        <w:ind w:firstLine="709"/>
        <w:jc w:val="both"/>
        <w:rPr>
          <w:sz w:val="26"/>
          <w:szCs w:val="26"/>
        </w:rPr>
      </w:pPr>
      <w:r w:rsidRPr="007E0ECB">
        <w:rPr>
          <w:sz w:val="26"/>
          <w:szCs w:val="26"/>
        </w:rPr>
        <w:t>5. Настоящее постановление подлежит официальному размещению на</w:t>
      </w:r>
      <w:r w:rsidR="00975E06">
        <w:rPr>
          <w:sz w:val="26"/>
          <w:szCs w:val="26"/>
        </w:rPr>
        <w:t xml:space="preserve"> официальном сайте Бейского района </w:t>
      </w:r>
      <w:r w:rsidRPr="007E0ECB">
        <w:rPr>
          <w:sz w:val="26"/>
          <w:szCs w:val="26"/>
        </w:rPr>
        <w:t xml:space="preserve"> в сети «Интернет».</w:t>
      </w:r>
    </w:p>
    <w:p w:rsidR="007D12DB" w:rsidRPr="007E0ECB" w:rsidRDefault="007D12DB" w:rsidP="007D12DB">
      <w:pPr>
        <w:ind w:firstLine="709"/>
        <w:jc w:val="both"/>
        <w:rPr>
          <w:sz w:val="26"/>
          <w:szCs w:val="26"/>
        </w:rPr>
      </w:pPr>
      <w:r w:rsidRPr="007E0ECB">
        <w:rPr>
          <w:sz w:val="26"/>
          <w:szCs w:val="26"/>
        </w:rPr>
        <w:t>6. Настоящее постановление вступает в силу со дня его подписания и действует в течение пяти лет.</w:t>
      </w:r>
    </w:p>
    <w:p w:rsidR="007D12DB" w:rsidRDefault="007D12DB" w:rsidP="007D12DB">
      <w:pPr>
        <w:ind w:firstLine="708"/>
        <w:jc w:val="both"/>
        <w:rPr>
          <w:sz w:val="26"/>
          <w:szCs w:val="26"/>
        </w:rPr>
      </w:pPr>
      <w:r w:rsidRPr="007E0ECB">
        <w:rPr>
          <w:sz w:val="26"/>
          <w:szCs w:val="26"/>
        </w:rPr>
        <w:t xml:space="preserve">7. </w:t>
      </w:r>
      <w:proofErr w:type="gramStart"/>
      <w:r w:rsidRPr="007E0ECB">
        <w:rPr>
          <w:sz w:val="26"/>
          <w:szCs w:val="26"/>
        </w:rPr>
        <w:t>Контроль за</w:t>
      </w:r>
      <w:proofErr w:type="gramEnd"/>
      <w:r w:rsidRPr="007E0ECB">
        <w:rPr>
          <w:sz w:val="26"/>
          <w:szCs w:val="26"/>
        </w:rPr>
        <w:t xml:space="preserve"> исполнением насто</w:t>
      </w:r>
      <w:r w:rsidR="00370B0E">
        <w:rPr>
          <w:sz w:val="26"/>
          <w:szCs w:val="26"/>
        </w:rPr>
        <w:t>ящего Постановления оставляю за собой.</w:t>
      </w:r>
    </w:p>
    <w:p w:rsidR="00370B0E" w:rsidRDefault="00370B0E" w:rsidP="007D12DB">
      <w:pPr>
        <w:ind w:firstLine="708"/>
        <w:jc w:val="both"/>
        <w:rPr>
          <w:sz w:val="26"/>
          <w:szCs w:val="26"/>
        </w:rPr>
      </w:pPr>
    </w:p>
    <w:p w:rsidR="00370B0E" w:rsidRPr="007E0ECB" w:rsidRDefault="00370B0E" w:rsidP="007D12DB">
      <w:pPr>
        <w:ind w:firstLine="708"/>
        <w:jc w:val="both"/>
        <w:rPr>
          <w:sz w:val="26"/>
          <w:szCs w:val="26"/>
        </w:rPr>
      </w:pPr>
    </w:p>
    <w:p w:rsidR="007D12DB" w:rsidRPr="007E0ECB" w:rsidRDefault="007D12DB" w:rsidP="007D12DB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7D12DB" w:rsidRDefault="00370B0E" w:rsidP="00370B0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Е.В.Корнева</w:t>
      </w: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Default="00370B0E" w:rsidP="00370B0E">
      <w:pPr>
        <w:ind w:firstLine="708"/>
        <w:rPr>
          <w:sz w:val="26"/>
          <w:szCs w:val="26"/>
        </w:rPr>
      </w:pPr>
    </w:p>
    <w:p w:rsidR="00370B0E" w:rsidRPr="007E0ECB" w:rsidRDefault="00370B0E" w:rsidP="00370B0E">
      <w:pPr>
        <w:ind w:firstLine="708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7D12DB" w:rsidRPr="007E0ECB" w:rsidRDefault="007D12DB" w:rsidP="007D12DB">
      <w:pPr>
        <w:ind w:right="-2" w:firstLine="5529"/>
        <w:jc w:val="both"/>
        <w:rPr>
          <w:sz w:val="26"/>
          <w:szCs w:val="26"/>
        </w:rPr>
      </w:pPr>
    </w:p>
    <w:p w:rsidR="00370B0E" w:rsidRDefault="007D12DB" w:rsidP="00370B0E">
      <w:pPr>
        <w:ind w:right="-2" w:firstLine="5529"/>
        <w:jc w:val="right"/>
        <w:rPr>
          <w:sz w:val="26"/>
          <w:szCs w:val="26"/>
        </w:rPr>
      </w:pPr>
      <w:r w:rsidRPr="007E0ECB">
        <w:rPr>
          <w:sz w:val="26"/>
          <w:szCs w:val="26"/>
        </w:rPr>
        <w:t>Приложение к Постановлени</w:t>
      </w:r>
      <w:r w:rsidR="00370B0E">
        <w:rPr>
          <w:sz w:val="26"/>
          <w:szCs w:val="26"/>
        </w:rPr>
        <w:t>ю</w:t>
      </w:r>
    </w:p>
    <w:p w:rsidR="00370B0E" w:rsidRDefault="00370B0E" w:rsidP="00370B0E">
      <w:pPr>
        <w:ind w:right="-2" w:firstLine="5529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</w:t>
      </w:r>
    </w:p>
    <w:p w:rsidR="007D12DB" w:rsidRPr="007E0ECB" w:rsidRDefault="00370B0E" w:rsidP="00370B0E">
      <w:pPr>
        <w:ind w:right="-2" w:firstLine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сельсовета </w:t>
      </w:r>
      <w:r w:rsidR="007D12DB" w:rsidRPr="007E0ECB">
        <w:rPr>
          <w:b/>
          <w:color w:val="FF0000"/>
          <w:sz w:val="26"/>
          <w:szCs w:val="26"/>
        </w:rPr>
        <w:t xml:space="preserve"> </w:t>
      </w:r>
    </w:p>
    <w:p w:rsidR="007D12DB" w:rsidRPr="007E0ECB" w:rsidRDefault="00370B0E" w:rsidP="007D12DB">
      <w:pPr>
        <w:ind w:right="-2" w:firstLine="5529"/>
        <w:jc w:val="right"/>
        <w:rPr>
          <w:sz w:val="26"/>
          <w:szCs w:val="26"/>
        </w:rPr>
      </w:pPr>
      <w:r>
        <w:rPr>
          <w:sz w:val="26"/>
          <w:szCs w:val="26"/>
        </w:rPr>
        <w:t>от 25.09.2019г №____________</w:t>
      </w:r>
    </w:p>
    <w:p w:rsidR="007D12DB" w:rsidRPr="007E0ECB" w:rsidRDefault="007D12DB" w:rsidP="007D12DB">
      <w:pPr>
        <w:jc w:val="right"/>
        <w:rPr>
          <w:sz w:val="26"/>
          <w:szCs w:val="26"/>
        </w:rPr>
      </w:pPr>
    </w:p>
    <w:p w:rsidR="007D12DB" w:rsidRPr="007E0ECB" w:rsidRDefault="007D12DB" w:rsidP="007D12DB">
      <w:pPr>
        <w:pStyle w:val="1"/>
        <w:jc w:val="center"/>
        <w:rPr>
          <w:sz w:val="26"/>
          <w:szCs w:val="26"/>
        </w:rPr>
      </w:pPr>
      <w:r w:rsidRPr="007E0ECB">
        <w:rPr>
          <w:sz w:val="26"/>
          <w:szCs w:val="26"/>
        </w:rPr>
        <w:t>ПОЛОЖЕНИЕ</w:t>
      </w:r>
    </w:p>
    <w:p w:rsidR="007D12DB" w:rsidRPr="007E0ECB" w:rsidRDefault="007D12DB" w:rsidP="007D12DB">
      <w:pPr>
        <w:pStyle w:val="a3"/>
        <w:jc w:val="center"/>
        <w:rPr>
          <w:sz w:val="26"/>
          <w:szCs w:val="26"/>
        </w:rPr>
      </w:pPr>
      <w:r w:rsidRPr="007E0ECB">
        <w:rPr>
          <w:sz w:val="26"/>
          <w:szCs w:val="26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команды на территории</w:t>
      </w:r>
      <w:r w:rsidR="00370B0E">
        <w:rPr>
          <w:sz w:val="26"/>
          <w:szCs w:val="26"/>
        </w:rPr>
        <w:t xml:space="preserve"> Бондаревского сельсовета</w:t>
      </w:r>
    </w:p>
    <w:p w:rsidR="007D12DB" w:rsidRPr="007E0ECB" w:rsidRDefault="007D12DB" w:rsidP="007D12DB">
      <w:pPr>
        <w:pStyle w:val="a3"/>
        <w:jc w:val="center"/>
        <w:rPr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Положение разработано в соответствии со ст.10, 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rPr>
          <w:sz w:val="26"/>
          <w:szCs w:val="26"/>
        </w:rPr>
      </w:pPr>
      <w:r w:rsidRPr="007E0ECB">
        <w:rPr>
          <w:sz w:val="26"/>
          <w:szCs w:val="26"/>
        </w:rPr>
        <w:t>1. Основные понятия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 xml:space="preserve">1.2. Противопожарная пропаганда - </w:t>
      </w:r>
      <w:r w:rsidRPr="007E0ECB">
        <w:rPr>
          <w:b w:val="0"/>
          <w:bCs w:val="0"/>
          <w:sz w:val="26"/>
          <w:szCs w:val="26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08"/>
        <w:jc w:val="both"/>
        <w:rPr>
          <w:bCs w:val="0"/>
          <w:sz w:val="26"/>
          <w:szCs w:val="26"/>
        </w:rPr>
      </w:pPr>
      <w:r w:rsidRPr="007E0ECB">
        <w:rPr>
          <w:sz w:val="26"/>
          <w:szCs w:val="26"/>
        </w:rPr>
        <w:t>2. Первичные меры пожарной безопасности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Первичные меры пожарной безопасности включают в себя: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2.1. обеспечение необходимых условий для при</w:t>
      </w:r>
      <w:r w:rsidR="00370B0E">
        <w:rPr>
          <w:b w:val="0"/>
          <w:bCs w:val="0"/>
          <w:sz w:val="26"/>
          <w:szCs w:val="26"/>
        </w:rPr>
        <w:t>влечения населения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к работам по предупреждению и тушению пожаров в составе добровольной пожарной команды;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2.2. проведение противопожарной пропаганды и </w:t>
      </w:r>
      <w:r w:rsidR="00370B0E">
        <w:rPr>
          <w:b w:val="0"/>
          <w:bCs w:val="0"/>
          <w:sz w:val="26"/>
          <w:szCs w:val="26"/>
        </w:rPr>
        <w:t>обучения населения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мерам пожарной безопасности;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2.4. разработку и в</w:t>
      </w:r>
      <w:r w:rsidR="00370B0E">
        <w:rPr>
          <w:b w:val="0"/>
          <w:bCs w:val="0"/>
          <w:sz w:val="26"/>
          <w:szCs w:val="26"/>
        </w:rPr>
        <w:t xml:space="preserve">ыполнение для населенных пунктов Бондаревского сельсовета </w:t>
      </w:r>
      <w:r w:rsidRPr="007E0ECB">
        <w:rPr>
          <w:b w:val="0"/>
          <w:bCs w:val="0"/>
          <w:sz w:val="26"/>
          <w:szCs w:val="26"/>
        </w:rPr>
        <w:t>мероприятий, исключающих возможность переброски огня при лесных и торфяных пожарах на здания и сооружения;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2.5. орга</w:t>
      </w:r>
      <w:r w:rsidR="00370B0E">
        <w:rPr>
          <w:b w:val="0"/>
          <w:bCs w:val="0"/>
          <w:sz w:val="26"/>
          <w:szCs w:val="26"/>
        </w:rPr>
        <w:t>низацию наблюдение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в условиях устойчивой сухой, жаркой и ветреной погоды или при получении  штормового предупреждения;</w:t>
      </w:r>
    </w:p>
    <w:p w:rsidR="007D12DB" w:rsidRPr="007E0ECB" w:rsidRDefault="00370B0E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2.6. обеспечение на территории Бондаревского сельсовета </w:t>
      </w:r>
      <w:r w:rsidR="007D12DB" w:rsidRPr="007E0ECB">
        <w:rPr>
          <w:b w:val="0"/>
          <w:bCs w:val="0"/>
          <w:sz w:val="26"/>
          <w:szCs w:val="26"/>
        </w:rPr>
        <w:t xml:space="preserve"> исправной телефонной или сотовой связью для сообщения о пожаре в пожарную охрану;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2.7. сво</w:t>
      </w:r>
      <w:r w:rsidR="00370B0E">
        <w:rPr>
          <w:b w:val="0"/>
          <w:bCs w:val="0"/>
          <w:sz w:val="26"/>
          <w:szCs w:val="26"/>
        </w:rPr>
        <w:t>евременную очистку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от горючих отходов, мусора, сухой растительности;</w:t>
      </w:r>
    </w:p>
    <w:p w:rsidR="007D12DB" w:rsidRPr="007E0ECB" w:rsidRDefault="007D12DB" w:rsidP="007D12D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lastRenderedPageBreak/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</w:t>
      </w:r>
      <w:r w:rsidR="00370B0E">
        <w:rPr>
          <w:b w:val="0"/>
          <w:bCs w:val="0"/>
          <w:sz w:val="26"/>
          <w:szCs w:val="26"/>
        </w:rPr>
        <w:t>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2.9. поддержание в постоянной готовности техники, приспособленной для тушения пожаров.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Cs w:val="0"/>
          <w:sz w:val="26"/>
          <w:szCs w:val="26"/>
        </w:rPr>
        <w:t>3.</w:t>
      </w:r>
      <w:r w:rsidRPr="007E0ECB">
        <w:rPr>
          <w:b w:val="0"/>
          <w:bCs w:val="0"/>
          <w:sz w:val="26"/>
          <w:szCs w:val="26"/>
        </w:rPr>
        <w:t xml:space="preserve"> </w:t>
      </w:r>
      <w:r w:rsidRPr="007E0ECB">
        <w:rPr>
          <w:sz w:val="26"/>
          <w:szCs w:val="26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3.1.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7E0ECB">
        <w:rPr>
          <w:b w:val="0"/>
          <w:bCs w:val="0"/>
          <w:sz w:val="26"/>
          <w:szCs w:val="26"/>
        </w:rPr>
        <w:t>через</w:t>
      </w:r>
      <w:proofErr w:type="gramEnd"/>
      <w:r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3.1.1. тематические выставки, смотры;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3.1.3. телевидение, кинофильмы, телефонные линии;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3.1.4. устную агитацию, доклады, лекции, беседы;</w:t>
      </w:r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proofErr w:type="gramStart"/>
      <w:r w:rsidRPr="007E0ECB">
        <w:rPr>
          <w:b w:val="0"/>
          <w:bCs w:val="0"/>
          <w:sz w:val="26"/>
          <w:szCs w:val="26"/>
        </w:rPr>
        <w:t>3.1.5. средства наглядной агитации (плакаты, панно, иллюстрации, буклеты, альбомы, компьютерные технологии);</w:t>
      </w:r>
      <w:proofErr w:type="gramEnd"/>
    </w:p>
    <w:p w:rsidR="007D12DB" w:rsidRPr="007E0ECB" w:rsidRDefault="007D12DB" w:rsidP="007D12DB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>3.1.6. работу с организациями по пропаганде противопожарных знаний.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 </w:t>
      </w:r>
    </w:p>
    <w:p w:rsidR="007D12DB" w:rsidRPr="007E0ECB" w:rsidRDefault="007D12DB" w:rsidP="007D12DB">
      <w:pPr>
        <w:pStyle w:val="a3"/>
        <w:ind w:left="360" w:firstLine="348"/>
        <w:jc w:val="both"/>
        <w:rPr>
          <w:sz w:val="26"/>
          <w:szCs w:val="26"/>
        </w:rPr>
      </w:pPr>
      <w:r w:rsidRPr="007E0ECB">
        <w:rPr>
          <w:sz w:val="26"/>
          <w:szCs w:val="26"/>
        </w:rPr>
        <w:t xml:space="preserve">4. Полномочия органов местного самоуправления </w:t>
      </w:r>
      <w:r w:rsidR="00370B0E">
        <w:rPr>
          <w:bCs w:val="0"/>
          <w:sz w:val="26"/>
          <w:szCs w:val="26"/>
        </w:rPr>
        <w:t>муниципального образования Бондаревский сельсовет</w:t>
      </w:r>
    </w:p>
    <w:p w:rsidR="007D12DB" w:rsidRPr="007E0ECB" w:rsidRDefault="00370B0E" w:rsidP="007D12DB">
      <w:pPr>
        <w:pStyle w:val="a3"/>
        <w:ind w:left="360" w:firstLine="34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4.1. Глава Бондаревского сельсовета: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4.1.1. утверждает порядок привлечения сил и средств подразделений пожарной команды для тушения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4.</w:t>
      </w:r>
      <w:r w:rsidR="00370B0E">
        <w:rPr>
          <w:b w:val="0"/>
          <w:bCs w:val="0"/>
          <w:sz w:val="26"/>
          <w:szCs w:val="26"/>
        </w:rPr>
        <w:t xml:space="preserve">1.2. устанавливает на территории Бондаревского сельсовета </w:t>
      </w:r>
      <w:r w:rsidRPr="007E0ECB">
        <w:rPr>
          <w:b w:val="0"/>
          <w:bCs w:val="0"/>
          <w:sz w:val="26"/>
          <w:szCs w:val="26"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4.1.3. принимает решение о создании, реорганизации и ликвидации муниципальной пожарной команды.</w:t>
      </w:r>
    </w:p>
    <w:p w:rsidR="007D12DB" w:rsidRPr="00BC5AE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</w:r>
    </w:p>
    <w:p w:rsidR="007D12DB" w:rsidRPr="00BC5AE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BC5AEB">
        <w:rPr>
          <w:b w:val="0"/>
          <w:bCs w:val="0"/>
          <w:sz w:val="26"/>
          <w:szCs w:val="26"/>
        </w:rPr>
        <w:tab/>
        <w:t>4.1.4</w:t>
      </w:r>
      <w:r w:rsidR="007D12DB" w:rsidRPr="00BC5AEB">
        <w:rPr>
          <w:b w:val="0"/>
          <w:bCs w:val="0"/>
          <w:sz w:val="26"/>
          <w:szCs w:val="26"/>
        </w:rPr>
        <w:t xml:space="preserve"> принимает программы, направленные на обеспечение первичных мер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BC5AEB">
        <w:rPr>
          <w:b w:val="0"/>
          <w:bCs w:val="0"/>
          <w:sz w:val="26"/>
          <w:szCs w:val="26"/>
        </w:rPr>
        <w:tab/>
        <w:t>4.1.5</w:t>
      </w:r>
      <w:r w:rsidR="007D12DB" w:rsidRPr="00BC5AEB">
        <w:rPr>
          <w:b w:val="0"/>
          <w:bCs w:val="0"/>
          <w:sz w:val="26"/>
          <w:szCs w:val="26"/>
        </w:rPr>
        <w:t>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 xml:space="preserve"> Администрация на территории</w:t>
      </w:r>
      <w:r>
        <w:rPr>
          <w:b w:val="0"/>
          <w:bCs w:val="0"/>
          <w:sz w:val="26"/>
          <w:szCs w:val="26"/>
        </w:rPr>
        <w:t xml:space="preserve"> Бондаревского сельсовета</w:t>
      </w:r>
      <w:r w:rsidR="007D12DB"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.1. проводит противопожарную пропаганду и обучение населения на территори</w:t>
      </w:r>
      <w:r>
        <w:rPr>
          <w:b w:val="0"/>
          <w:bCs w:val="0"/>
          <w:sz w:val="26"/>
          <w:szCs w:val="26"/>
        </w:rPr>
        <w:t xml:space="preserve">и Бондаревского сельсовета </w:t>
      </w:r>
      <w:r w:rsidR="007D12DB" w:rsidRPr="007E0ECB">
        <w:rPr>
          <w:b w:val="0"/>
          <w:bCs w:val="0"/>
          <w:sz w:val="26"/>
          <w:szCs w:val="26"/>
        </w:rPr>
        <w:t xml:space="preserve"> первичным мерам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.2. инф</w:t>
      </w:r>
      <w:r>
        <w:rPr>
          <w:b w:val="0"/>
          <w:bCs w:val="0"/>
          <w:sz w:val="26"/>
          <w:szCs w:val="26"/>
        </w:rPr>
        <w:t>ормирует население на территории Бондаревского сельсовета</w:t>
      </w:r>
      <w:r w:rsidR="007D12DB" w:rsidRPr="007E0ECB">
        <w:rPr>
          <w:b w:val="0"/>
          <w:bCs w:val="0"/>
          <w:sz w:val="26"/>
          <w:szCs w:val="26"/>
        </w:rPr>
        <w:t xml:space="preserve">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.3. формирует и размещает муниципальные заказы, связанные с обеспечением первичных мер пожарной безопасности;</w:t>
      </w:r>
    </w:p>
    <w:p w:rsidR="007D12DB" w:rsidRPr="007E0ECB" w:rsidRDefault="00BC5AEB" w:rsidP="007D12DB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</w:t>
      </w:r>
      <w:r w:rsidR="007D12DB" w:rsidRPr="007E0ECB">
        <w:rPr>
          <w:b w:val="0"/>
          <w:bCs w:val="0"/>
          <w:sz w:val="26"/>
          <w:szCs w:val="26"/>
        </w:rPr>
        <w:t>.4. реализует комплекс мер пож</w:t>
      </w:r>
      <w:r>
        <w:rPr>
          <w:b w:val="0"/>
          <w:bCs w:val="0"/>
          <w:sz w:val="26"/>
          <w:szCs w:val="26"/>
        </w:rPr>
        <w:t>арной безопасности на территории Бондаревского сельсовета.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lastRenderedPageBreak/>
        <w:tab/>
        <w:t xml:space="preserve">5. </w:t>
      </w:r>
      <w:r w:rsidRPr="007E0ECB">
        <w:rPr>
          <w:sz w:val="26"/>
          <w:szCs w:val="26"/>
        </w:rPr>
        <w:t>Права и обязанности граждан в сфере обеспечения пожарной безопасности.</w:t>
      </w:r>
    </w:p>
    <w:p w:rsidR="007D12DB" w:rsidRPr="007E0ECB" w:rsidRDefault="007D12DB" w:rsidP="007D12DB">
      <w:pPr>
        <w:pStyle w:val="a3"/>
        <w:ind w:left="360" w:firstLine="348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 xml:space="preserve">5.1. Граждане имеют право </w:t>
      </w:r>
      <w:proofErr w:type="gramStart"/>
      <w:r w:rsidRPr="007E0ECB">
        <w:rPr>
          <w:b w:val="0"/>
          <w:bCs w:val="0"/>
          <w:sz w:val="26"/>
          <w:szCs w:val="26"/>
        </w:rPr>
        <w:t>на</w:t>
      </w:r>
      <w:proofErr w:type="gramEnd"/>
      <w:r w:rsidRPr="007E0ECB">
        <w:rPr>
          <w:b w:val="0"/>
          <w:bCs w:val="0"/>
          <w:sz w:val="26"/>
          <w:szCs w:val="26"/>
        </w:rPr>
        <w:t>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5.1.1. защиту их жизни, здоровья и имущества в случае пожара;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5.1.3. получение информации по вопросам пожарной безопасности, в том числе в установленном порядке от органов управления и подразделений пожарной команды.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 Граждане обязаны: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5.2.1. соблюдать требования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органами местного самоуправления;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5.2.3. при обнаружении пожаров немедленно уведомлять о них пожарную охрану;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5.2.4. до прибытия пожарной команды принимать посильные меры по спасению людей, имущества и тушения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5.2.5. оказывать содействие пожарной охране при тушении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7E0ECB">
        <w:rPr>
          <w:b w:val="0"/>
          <w:bCs w:val="0"/>
          <w:sz w:val="26"/>
          <w:szCs w:val="26"/>
        </w:rPr>
        <w:t>проверки</w:t>
      </w:r>
      <w:proofErr w:type="gramEnd"/>
      <w:r w:rsidRPr="007E0ECB">
        <w:rPr>
          <w:b w:val="0"/>
          <w:bCs w:val="0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sz w:val="26"/>
          <w:szCs w:val="26"/>
        </w:rPr>
        <w:tab/>
        <w:t>6. Права, обязанности организаций в сфере обеспечения пожарной безопасности.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sz w:val="26"/>
          <w:szCs w:val="26"/>
        </w:rPr>
        <w:tab/>
        <w:t xml:space="preserve">6.1. </w:t>
      </w:r>
      <w:r w:rsidRPr="007E0ECB">
        <w:rPr>
          <w:b w:val="0"/>
          <w:bCs w:val="0"/>
          <w:sz w:val="26"/>
          <w:szCs w:val="26"/>
        </w:rPr>
        <w:t xml:space="preserve">Руководители организаций имеют право: </w:t>
      </w: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6.1.1. создавать, реорганизовывать и ликвидировать в установленном порядке подразделения пожарной команды, которые они содержат за счет собственных средств;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 xml:space="preserve"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команды. </w:t>
      </w:r>
    </w:p>
    <w:p w:rsidR="007D12DB" w:rsidRPr="007E0ECB" w:rsidRDefault="007D12DB" w:rsidP="007D12DB">
      <w:pPr>
        <w:pStyle w:val="a3"/>
        <w:ind w:left="360" w:firstLine="348"/>
        <w:jc w:val="both"/>
        <w:rPr>
          <w:b w:val="0"/>
          <w:sz w:val="26"/>
          <w:szCs w:val="26"/>
        </w:rPr>
      </w:pPr>
      <w:r w:rsidRPr="007E0ECB">
        <w:rPr>
          <w:b w:val="0"/>
          <w:sz w:val="26"/>
          <w:szCs w:val="26"/>
        </w:rPr>
        <w:t>6.2. Руководители организаций обязаны: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6.2.1. соблюдать требования пожарной безопасности, а также выполнять предписания, постановления должностных лиц пожарной команды;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6.2.2. разрабатывать и осуществлять меры по обеспечению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lastRenderedPageBreak/>
        <w:tab/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6.2.6. обеспечивать доступ должностным лицам пожарной команды при осуществлении ими служебных обязанностей на территории, в здания, сооружения и  иные объекты предприятия;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6.2.8. незамедлительно сообщать в пожарную охрану о возникших пожарах, неисправностях имеющихся систем и сре</w:t>
      </w:r>
      <w:proofErr w:type="gramStart"/>
      <w:r w:rsidRPr="007E0ECB">
        <w:rPr>
          <w:b w:val="0"/>
          <w:bCs w:val="0"/>
          <w:sz w:val="26"/>
          <w:szCs w:val="26"/>
        </w:rPr>
        <w:t>дств пр</w:t>
      </w:r>
      <w:proofErr w:type="gramEnd"/>
      <w:r w:rsidRPr="007E0ECB">
        <w:rPr>
          <w:b w:val="0"/>
          <w:bCs w:val="0"/>
          <w:sz w:val="26"/>
          <w:szCs w:val="26"/>
        </w:rPr>
        <w:t>отивопожарной защиты, об изменении состояния дорог и проездов;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6.2.9. содействовать деятельности добровольных пожарных.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sz w:val="26"/>
          <w:szCs w:val="26"/>
        </w:rPr>
        <w:tab/>
        <w:t>7. Добровольная пожарная охрана.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команды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</w:t>
      </w:r>
      <w:r w:rsidR="00916CB2">
        <w:rPr>
          <w:b w:val="0"/>
          <w:bCs w:val="0"/>
          <w:sz w:val="26"/>
          <w:szCs w:val="26"/>
        </w:rPr>
        <w:t>ого самоуправления на территории Бондаревского сельсовета</w:t>
      </w:r>
      <w:r w:rsidRPr="007E0ECB">
        <w:rPr>
          <w:b w:val="0"/>
          <w:bCs w:val="0"/>
          <w:sz w:val="26"/>
          <w:szCs w:val="26"/>
        </w:rPr>
        <w:t>.</w:t>
      </w: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</w:p>
    <w:p w:rsidR="007D12DB" w:rsidRPr="007E0ECB" w:rsidRDefault="007D12DB" w:rsidP="007D12DB">
      <w:pPr>
        <w:pStyle w:val="a3"/>
        <w:jc w:val="both"/>
        <w:rPr>
          <w:sz w:val="26"/>
          <w:szCs w:val="26"/>
        </w:rPr>
      </w:pPr>
      <w:r w:rsidRPr="007E0ECB">
        <w:rPr>
          <w:sz w:val="26"/>
          <w:szCs w:val="26"/>
        </w:rPr>
        <w:tab/>
        <w:t>8. Финансовое обеспечение первичных мер пожарной безопасности.</w:t>
      </w:r>
    </w:p>
    <w:p w:rsidR="007D12DB" w:rsidRPr="007E0ECB" w:rsidRDefault="007D12DB" w:rsidP="007D12DB">
      <w:pPr>
        <w:pStyle w:val="a3"/>
        <w:jc w:val="both"/>
        <w:rPr>
          <w:b w:val="0"/>
          <w:bCs w:val="0"/>
          <w:sz w:val="26"/>
          <w:szCs w:val="26"/>
        </w:rPr>
      </w:pPr>
      <w:r w:rsidRPr="007E0ECB">
        <w:rPr>
          <w:b w:val="0"/>
          <w:bCs w:val="0"/>
          <w:sz w:val="26"/>
          <w:szCs w:val="26"/>
        </w:rPr>
        <w:tab/>
        <w:t>Финансовое обеспечение первичных мер пожарной безопасности в границах на территори</w:t>
      </w:r>
      <w:r w:rsidR="00916CB2">
        <w:rPr>
          <w:b w:val="0"/>
          <w:bCs w:val="0"/>
          <w:sz w:val="26"/>
          <w:szCs w:val="26"/>
        </w:rPr>
        <w:t>и Бондаревского сельсовета</w:t>
      </w:r>
      <w:r w:rsidRPr="007E0ECB">
        <w:rPr>
          <w:b w:val="0"/>
          <w:bCs w:val="0"/>
          <w:sz w:val="26"/>
          <w:szCs w:val="26"/>
        </w:rPr>
        <w:t xml:space="preserve"> является расходным обязательством и осуществляется в пределах ср</w:t>
      </w:r>
      <w:r w:rsidR="00916CB2">
        <w:rPr>
          <w:b w:val="0"/>
          <w:bCs w:val="0"/>
          <w:sz w:val="26"/>
          <w:szCs w:val="26"/>
        </w:rPr>
        <w:t>едств, предусмотренных в бюджете поселения</w:t>
      </w:r>
      <w:r w:rsidRPr="007E0ECB">
        <w:rPr>
          <w:b w:val="0"/>
          <w:bCs w:val="0"/>
          <w:sz w:val="26"/>
          <w:szCs w:val="26"/>
        </w:rPr>
        <w:t xml:space="preserve"> на эти цели.</w:t>
      </w:r>
    </w:p>
    <w:p w:rsidR="007D12DB" w:rsidRPr="007E0ECB" w:rsidRDefault="007D12DB">
      <w:pPr>
        <w:rPr>
          <w:sz w:val="26"/>
          <w:szCs w:val="26"/>
        </w:rPr>
      </w:pPr>
    </w:p>
    <w:sectPr w:rsidR="007D12DB" w:rsidRPr="007E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D12DB"/>
    <w:rsid w:val="00271658"/>
    <w:rsid w:val="00370B0E"/>
    <w:rsid w:val="00525ADC"/>
    <w:rsid w:val="007D12DB"/>
    <w:rsid w:val="007E0ECB"/>
    <w:rsid w:val="00916CB2"/>
    <w:rsid w:val="00975E06"/>
    <w:rsid w:val="00B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2DB"/>
    <w:rPr>
      <w:sz w:val="24"/>
      <w:szCs w:val="24"/>
    </w:rPr>
  </w:style>
  <w:style w:type="paragraph" w:styleId="1">
    <w:name w:val="heading 1"/>
    <w:basedOn w:val="a"/>
    <w:next w:val="a"/>
    <w:qFormat/>
    <w:rsid w:val="007D12D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D12DB"/>
    <w:rPr>
      <w:b/>
      <w:bCs/>
      <w:sz w:val="28"/>
    </w:rPr>
  </w:style>
  <w:style w:type="paragraph" w:customStyle="1" w:styleId="a4">
    <w:name w:val="???????"/>
    <w:rsid w:val="007D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2019-10-07T06:31:00Z</dcterms:created>
  <dcterms:modified xsi:type="dcterms:W3CDTF">2019-10-07T06:31:00Z</dcterms:modified>
</cp:coreProperties>
</file>