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4" w:rsidRDefault="00AD18B4" w:rsidP="009D2D1F">
      <w:pPr>
        <w:jc w:val="center"/>
        <w:rPr>
          <w:sz w:val="26"/>
          <w:szCs w:val="26"/>
          <w:lang w:eastAsia="en-US"/>
        </w:rPr>
      </w:pPr>
      <w:bookmarkStart w:id="0" w:name="_GoBack"/>
      <w:bookmarkEnd w:id="0"/>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AD18B4" w:rsidP="00AD18B4">
      <w:pPr>
        <w:jc w:val="center"/>
        <w:rPr>
          <w:sz w:val="26"/>
          <w:szCs w:val="26"/>
          <w:lang w:eastAsia="en-US"/>
        </w:rPr>
      </w:pPr>
      <w:r>
        <w:rPr>
          <w:sz w:val="26"/>
          <w:szCs w:val="26"/>
          <w:lang w:eastAsia="en-US"/>
        </w:rPr>
        <w:t xml:space="preserve">Совет депутатов </w:t>
      </w:r>
      <w:r w:rsidR="004A1C12">
        <w:rPr>
          <w:sz w:val="26"/>
          <w:szCs w:val="26"/>
          <w:lang w:eastAsia="en-US"/>
        </w:rPr>
        <w:t>Куйбышевского</w:t>
      </w:r>
      <w:r>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Pr="00840D01" w:rsidRDefault="00AD18B4" w:rsidP="00361D31">
      <w:pPr>
        <w:jc w:val="both"/>
        <w:rPr>
          <w:sz w:val="26"/>
          <w:szCs w:val="26"/>
        </w:rPr>
      </w:pPr>
      <w:r w:rsidRPr="00361D31">
        <w:rPr>
          <w:bCs/>
          <w:sz w:val="26"/>
          <w:szCs w:val="26"/>
        </w:rPr>
        <w:t>от «</w:t>
      </w:r>
      <w:r w:rsidR="00E370DB">
        <w:rPr>
          <w:bCs/>
          <w:sz w:val="26"/>
          <w:szCs w:val="26"/>
        </w:rPr>
        <w:t>14</w:t>
      </w:r>
      <w:r w:rsidRPr="00361D31">
        <w:rPr>
          <w:bCs/>
          <w:sz w:val="26"/>
          <w:szCs w:val="26"/>
        </w:rPr>
        <w:t>»</w:t>
      </w:r>
      <w:r w:rsidR="00777414" w:rsidRPr="00361D31">
        <w:rPr>
          <w:b/>
          <w:bCs/>
          <w:sz w:val="26"/>
          <w:szCs w:val="26"/>
        </w:rPr>
        <w:t xml:space="preserve"> </w:t>
      </w:r>
      <w:r w:rsidR="009D2D1F" w:rsidRPr="009D2D1F">
        <w:rPr>
          <w:bCs/>
          <w:sz w:val="26"/>
          <w:szCs w:val="26"/>
        </w:rPr>
        <w:t>декабр</w:t>
      </w:r>
      <w:r w:rsidR="009D2D1F" w:rsidRPr="00840D01">
        <w:rPr>
          <w:bCs/>
          <w:sz w:val="26"/>
          <w:szCs w:val="26"/>
        </w:rPr>
        <w:t>я</w:t>
      </w:r>
      <w:r w:rsidRPr="00361D31">
        <w:rPr>
          <w:sz w:val="26"/>
          <w:szCs w:val="26"/>
        </w:rPr>
        <w:t xml:space="preserve"> 2021 г.</w:t>
      </w:r>
      <w:r w:rsidRPr="00361D31">
        <w:rPr>
          <w:sz w:val="26"/>
          <w:szCs w:val="26"/>
        </w:rPr>
        <w:tab/>
        <w:t xml:space="preserve">  </w:t>
      </w:r>
      <w:r w:rsidR="00361D31">
        <w:rPr>
          <w:sz w:val="26"/>
          <w:szCs w:val="26"/>
        </w:rPr>
        <w:t xml:space="preserve">              </w:t>
      </w:r>
      <w:r w:rsidRPr="00361D31">
        <w:rPr>
          <w:sz w:val="26"/>
          <w:szCs w:val="26"/>
        </w:rPr>
        <w:t xml:space="preserve">с. </w:t>
      </w:r>
      <w:r w:rsidR="004A1C12">
        <w:rPr>
          <w:sz w:val="26"/>
          <w:szCs w:val="26"/>
        </w:rPr>
        <w:t>Куйбышево</w:t>
      </w:r>
      <w:r w:rsidRPr="00361D31">
        <w:rPr>
          <w:sz w:val="26"/>
          <w:szCs w:val="26"/>
        </w:rPr>
        <w:t xml:space="preserve"> </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00E370DB">
        <w:rPr>
          <w:sz w:val="26"/>
          <w:szCs w:val="26"/>
        </w:rPr>
        <w:t>53</w:t>
      </w:r>
    </w:p>
    <w:p w:rsidR="00361D31" w:rsidRDefault="00361D31" w:rsidP="00361D31">
      <w:pPr>
        <w:jc w:val="both"/>
        <w:rPr>
          <w:sz w:val="26"/>
          <w:szCs w:val="26"/>
        </w:rPr>
      </w:pPr>
    </w:p>
    <w:p w:rsidR="00361D31" w:rsidRPr="00361D31" w:rsidRDefault="00361D31" w:rsidP="00361D31">
      <w:pPr>
        <w:jc w:val="both"/>
        <w:rPr>
          <w:sz w:val="26"/>
          <w:szCs w:val="26"/>
        </w:rPr>
      </w:pPr>
    </w:p>
    <w:p w:rsidR="00777414" w:rsidRPr="00361D31" w:rsidRDefault="00777414" w:rsidP="004A1C12">
      <w:pPr>
        <w:tabs>
          <w:tab w:val="left" w:pos="4536"/>
        </w:tabs>
        <w:ind w:right="5244"/>
        <w:jc w:val="both"/>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bookmarkStart w:id="1" w:name="_Hlk77671647"/>
      <w:r w:rsidRPr="00361D31">
        <w:rPr>
          <w:b/>
          <w:bCs/>
          <w:color w:val="000000"/>
          <w:sz w:val="26"/>
          <w:szCs w:val="26"/>
        </w:rPr>
        <w:t>о</w:t>
      </w:r>
      <w:r w:rsidR="00AD18B4" w:rsidRPr="00361D31">
        <w:rPr>
          <w:b/>
          <w:bCs/>
          <w:color w:val="000000"/>
          <w:sz w:val="26"/>
          <w:szCs w:val="26"/>
        </w:rPr>
        <w:t xml:space="preserve"> </w:t>
      </w:r>
      <w:r w:rsidRPr="00361D31">
        <w:rPr>
          <w:b/>
          <w:bCs/>
          <w:color w:val="000000"/>
          <w:sz w:val="26"/>
          <w:szCs w:val="26"/>
        </w:rPr>
        <w:t>му</w:t>
      </w:r>
      <w:r w:rsidR="00AD18B4" w:rsidRPr="00361D31">
        <w:rPr>
          <w:b/>
          <w:bCs/>
          <w:color w:val="000000"/>
          <w:sz w:val="26"/>
          <w:szCs w:val="26"/>
        </w:rPr>
        <w:t>н</w:t>
      </w:r>
      <w:r w:rsidRPr="00361D31">
        <w:rPr>
          <w:b/>
          <w:bCs/>
          <w:color w:val="000000"/>
          <w:sz w:val="26"/>
          <w:szCs w:val="26"/>
        </w:rPr>
        <w:t xml:space="preserve">иципальном жилищном контроле </w:t>
      </w:r>
      <w:bookmarkStart w:id="2" w:name="_Hlk77686366"/>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r w:rsidR="004A1C12">
        <w:rPr>
          <w:b/>
          <w:bCs/>
          <w:color w:val="000000"/>
          <w:sz w:val="26"/>
          <w:szCs w:val="26"/>
        </w:rPr>
        <w:t>Куйбышевский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361D31" w:rsidRDefault="00777414" w:rsidP="00361D31">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 xml:space="preserve">муниципального образования </w:t>
      </w:r>
      <w:r w:rsidR="004A1C12">
        <w:rPr>
          <w:sz w:val="26"/>
          <w:szCs w:val="26"/>
        </w:rPr>
        <w:t>Куйбышевский</w:t>
      </w:r>
      <w:r w:rsidR="00361D31" w:rsidRPr="00361D31">
        <w:rPr>
          <w:sz w:val="26"/>
          <w:szCs w:val="26"/>
        </w:rPr>
        <w:t xml:space="preserve"> сельсовет, </w:t>
      </w:r>
      <w:r w:rsidR="00361D31" w:rsidRPr="00361D31">
        <w:rPr>
          <w:b/>
          <w:bCs/>
          <w:color w:val="000000"/>
          <w:sz w:val="26"/>
          <w:szCs w:val="26"/>
        </w:rPr>
        <w:t xml:space="preserve">Совет депутатов </w:t>
      </w:r>
      <w:r w:rsidR="004A1C12">
        <w:rPr>
          <w:b/>
          <w:bCs/>
          <w:color w:val="000000"/>
          <w:sz w:val="26"/>
          <w:szCs w:val="26"/>
        </w:rPr>
        <w:t>Куйбышевского</w:t>
      </w:r>
      <w:r w:rsidR="00361D31" w:rsidRPr="00361D31">
        <w:rPr>
          <w:b/>
          <w:bCs/>
          <w:color w:val="000000"/>
          <w:sz w:val="26"/>
          <w:szCs w:val="26"/>
        </w:rPr>
        <w:t xml:space="preserve"> сельсовета</w:t>
      </w:r>
    </w:p>
    <w:p w:rsidR="00361D31" w:rsidRDefault="00361D31" w:rsidP="00361D31">
      <w:pPr>
        <w:shd w:val="clear" w:color="auto" w:fill="FFFFFF"/>
        <w:ind w:firstLine="709"/>
        <w:jc w:val="both"/>
        <w:rPr>
          <w:sz w:val="26"/>
          <w:szCs w:val="26"/>
        </w:rPr>
      </w:pPr>
    </w:p>
    <w:p w:rsidR="00777414" w:rsidRDefault="00777414" w:rsidP="00361D31">
      <w:pPr>
        <w:shd w:val="clear" w:color="auto" w:fill="FFFFFF"/>
        <w:jc w:val="center"/>
        <w:rPr>
          <w:b/>
          <w:color w:val="000000"/>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 xml:space="preserve">муниципальном образовании </w:t>
      </w:r>
      <w:r w:rsidR="004A1C12">
        <w:rPr>
          <w:color w:val="000000"/>
          <w:sz w:val="26"/>
          <w:szCs w:val="26"/>
        </w:rPr>
        <w:t>Куйбышевский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 xml:space="preserve">муниципальном образовании </w:t>
      </w:r>
      <w:r w:rsidR="004A1C12">
        <w:rPr>
          <w:color w:val="000000"/>
          <w:sz w:val="26"/>
          <w:szCs w:val="26"/>
        </w:rPr>
        <w:t>Куйбышевский</w:t>
      </w:r>
      <w:r w:rsidR="00361D31" w:rsidRPr="00361D31">
        <w:rPr>
          <w:color w:val="000000"/>
          <w:sz w:val="26"/>
          <w:szCs w:val="26"/>
        </w:rPr>
        <w:t xml:space="preserve">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 xml:space="preserve">муниципальном образовании </w:t>
      </w:r>
      <w:r w:rsidR="004A1C12">
        <w:rPr>
          <w:color w:val="000000"/>
          <w:sz w:val="26"/>
          <w:szCs w:val="26"/>
        </w:rPr>
        <w:t>Куйбышевский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61D31" w:rsidP="00777414">
      <w:pPr>
        <w:rPr>
          <w:sz w:val="28"/>
          <w:szCs w:val="28"/>
        </w:rPr>
      </w:pPr>
      <w:r w:rsidRPr="00361D31">
        <w:rPr>
          <w:sz w:val="26"/>
          <w:szCs w:val="26"/>
        </w:rPr>
        <w:t xml:space="preserve">Глава </w:t>
      </w:r>
      <w:r w:rsidR="004A1C12">
        <w:rPr>
          <w:sz w:val="26"/>
          <w:szCs w:val="26"/>
        </w:rPr>
        <w:t>Куйбышевского</w:t>
      </w:r>
      <w:r w:rsidRPr="00361D31">
        <w:rPr>
          <w:sz w:val="26"/>
          <w:szCs w:val="26"/>
        </w:rPr>
        <w:t xml:space="preserve"> сельсовета                                            </w:t>
      </w:r>
      <w:r w:rsidR="004A1C12">
        <w:rPr>
          <w:sz w:val="26"/>
          <w:szCs w:val="26"/>
        </w:rPr>
        <w:t>Л</w:t>
      </w:r>
      <w:r w:rsidRPr="00361D31">
        <w:rPr>
          <w:sz w:val="26"/>
          <w:szCs w:val="26"/>
        </w:rPr>
        <w:t>.</w:t>
      </w:r>
      <w:r w:rsidR="004A1C12">
        <w:rPr>
          <w:sz w:val="26"/>
          <w:szCs w:val="26"/>
        </w:rPr>
        <w:t>С</w:t>
      </w:r>
      <w:r w:rsidRPr="00361D31">
        <w:rPr>
          <w:sz w:val="26"/>
          <w:szCs w:val="26"/>
        </w:rPr>
        <w:t xml:space="preserve">. </w:t>
      </w:r>
      <w:proofErr w:type="spellStart"/>
      <w:r w:rsidRPr="00361D31">
        <w:rPr>
          <w:sz w:val="26"/>
          <w:szCs w:val="26"/>
        </w:rPr>
        <w:t>Ч</w:t>
      </w:r>
      <w:r w:rsidR="004A1C12">
        <w:rPr>
          <w:sz w:val="26"/>
          <w:szCs w:val="26"/>
        </w:rPr>
        <w:t>ап</w:t>
      </w:r>
      <w:r w:rsidRPr="00361D31">
        <w:rPr>
          <w:sz w:val="26"/>
          <w:szCs w:val="26"/>
        </w:rPr>
        <w:t>ты</w:t>
      </w:r>
      <w:r w:rsidR="004A1C12">
        <w:rPr>
          <w:sz w:val="26"/>
          <w:szCs w:val="26"/>
        </w:rPr>
        <w:t>ко</w:t>
      </w:r>
      <w:r w:rsidRPr="00361D31">
        <w:rPr>
          <w:sz w:val="26"/>
          <w:szCs w:val="26"/>
        </w:rPr>
        <w:t>в</w:t>
      </w:r>
      <w:proofErr w:type="spellEnd"/>
    </w:p>
    <w:p w:rsidR="00361D31" w:rsidRDefault="00361D31" w:rsidP="00AD18B4">
      <w:pPr>
        <w:spacing w:line="240" w:lineRule="exact"/>
      </w:pPr>
    </w:p>
    <w:p w:rsidR="009D2D1F" w:rsidRDefault="00361D31" w:rsidP="00AD18B4">
      <w:pPr>
        <w:spacing w:line="240" w:lineRule="exact"/>
      </w:pPr>
      <w:r>
        <w:t xml:space="preserve">                                                                                                          </w:t>
      </w: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4A1C12" w:rsidRDefault="004A1C12" w:rsidP="00AD18B4">
      <w:pPr>
        <w:spacing w:line="240" w:lineRule="exact"/>
      </w:pPr>
    </w:p>
    <w:p w:rsidR="009D2D1F" w:rsidRDefault="009D2D1F" w:rsidP="00AD18B4">
      <w:pPr>
        <w:spacing w:line="240" w:lineRule="exact"/>
      </w:pPr>
    </w:p>
    <w:p w:rsidR="009D2D1F" w:rsidRDefault="009D2D1F" w:rsidP="00AD18B4">
      <w:pPr>
        <w:spacing w:line="240" w:lineRule="exact"/>
      </w:pPr>
    </w:p>
    <w:p w:rsidR="00777414" w:rsidRPr="00652B5D" w:rsidRDefault="009D2D1F" w:rsidP="00AD18B4">
      <w:pPr>
        <w:spacing w:line="240" w:lineRule="exact"/>
        <w:rPr>
          <w:b/>
          <w:color w:val="000000"/>
        </w:rPr>
      </w:pPr>
      <w:r>
        <w:lastRenderedPageBreak/>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Совета депутатов </w:t>
      </w:r>
      <w:r w:rsidR="004A1C12">
        <w:rPr>
          <w:bCs/>
          <w:color w:val="000000"/>
          <w:sz w:val="26"/>
          <w:szCs w:val="26"/>
        </w:rPr>
        <w:t>Куйбышевского</w:t>
      </w:r>
      <w:r w:rsidRPr="00361D31">
        <w:rPr>
          <w:bCs/>
          <w:color w:val="000000"/>
          <w:sz w:val="26"/>
          <w:szCs w:val="26"/>
        </w:rPr>
        <w:t xml:space="preserve"> сельсовета</w:t>
      </w:r>
    </w:p>
    <w:p w:rsidR="00777414" w:rsidRPr="00463EDF" w:rsidRDefault="00361D31" w:rsidP="00361D31">
      <w:pPr>
        <w:tabs>
          <w:tab w:val="num" w:pos="200"/>
        </w:tabs>
        <w:ind w:left="6379"/>
        <w:jc w:val="both"/>
        <w:outlineLvl w:val="0"/>
      </w:pPr>
      <w:r>
        <w:t>от «</w:t>
      </w:r>
      <w:r w:rsidR="00E370DB">
        <w:t>14</w:t>
      </w:r>
      <w:r>
        <w:t xml:space="preserve">» </w:t>
      </w:r>
      <w:r w:rsidR="009D2D1F" w:rsidRPr="00840D01">
        <w:rPr>
          <w:sz w:val="26"/>
          <w:szCs w:val="26"/>
        </w:rPr>
        <w:t>декабря</w:t>
      </w:r>
      <w:r w:rsidR="009D2D1F">
        <w:t xml:space="preserve"> </w:t>
      </w:r>
      <w:r w:rsidR="00777414" w:rsidRPr="00463EDF">
        <w:t xml:space="preserve">2021 № </w:t>
      </w:r>
      <w:r w:rsidR="00E370DB">
        <w:t>53</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 xml:space="preserve">муниципальном образовании </w:t>
      </w:r>
      <w:r w:rsidR="004A1C12">
        <w:rPr>
          <w:b/>
          <w:color w:val="000000"/>
          <w:sz w:val="26"/>
          <w:szCs w:val="26"/>
        </w:rPr>
        <w:t>Куйбышевский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 xml:space="preserve">муниципальном образовании </w:t>
      </w:r>
      <w:r w:rsidR="004A1C12">
        <w:rPr>
          <w:rFonts w:ascii="Times New Roman" w:hAnsi="Times New Roman" w:cs="Times New Roman"/>
          <w:color w:val="000000"/>
          <w:sz w:val="26"/>
          <w:szCs w:val="26"/>
        </w:rPr>
        <w:t>Куйбышевский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40D01"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w:t>
      </w:r>
      <w:r w:rsidRPr="00840D01">
        <w:rPr>
          <w:rFonts w:ascii="Times New Roman" w:hAnsi="Times New Roman" w:cs="Times New Roman"/>
          <w:color w:val="000000"/>
          <w:sz w:val="26"/>
          <w:szCs w:val="26"/>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2</w:t>
      </w:r>
      <w:r w:rsidR="00777414" w:rsidRPr="00840D01">
        <w:rPr>
          <w:rFonts w:ascii="Times New Roman" w:hAnsi="Times New Roman" w:cs="Times New Roman"/>
          <w:color w:val="000000"/>
          <w:sz w:val="26"/>
          <w:szCs w:val="26"/>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F435E0">
        <w:rPr>
          <w:rFonts w:ascii="Times New Roman" w:hAnsi="Times New Roman" w:cs="Times New Roman"/>
          <w:color w:val="000000"/>
          <w:sz w:val="26"/>
          <w:szCs w:val="26"/>
        </w:rPr>
        <w:t>) требований к предоставлению коммунальных услуг собственникам и пользователям помещений в многоквартирных домах и жилых домов;</w:t>
      </w:r>
    </w:p>
    <w:p w:rsidR="00777414" w:rsidRPr="00840D01"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4</w:t>
      </w:r>
      <w:r w:rsidR="00777414" w:rsidRPr="00840D01">
        <w:rPr>
          <w:rFonts w:ascii="Times New Roman" w:hAnsi="Times New Roman" w:cs="Times New Roman"/>
          <w:color w:val="000000"/>
          <w:sz w:val="26"/>
          <w:szCs w:val="26"/>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5</w:t>
      </w:r>
      <w:r w:rsidR="00777414" w:rsidRPr="00840D01">
        <w:rPr>
          <w:rFonts w:ascii="Times New Roman" w:hAnsi="Times New Roman" w:cs="Times New Roman"/>
          <w:color w:val="000000"/>
          <w:sz w:val="26"/>
          <w:szCs w:val="26"/>
        </w:rPr>
        <w:t>)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777414" w:rsidRPr="00F435E0">
        <w:rPr>
          <w:rFonts w:ascii="Times New Roman" w:hAnsi="Times New Roman" w:cs="Times New Roman"/>
          <w:color w:val="000000"/>
          <w:sz w:val="26"/>
          <w:szCs w:val="26"/>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777414" w:rsidRPr="00F435E0">
        <w:rPr>
          <w:rFonts w:ascii="Times New Roman" w:hAnsi="Times New Roman" w:cs="Times New Roman"/>
          <w:color w:val="000000"/>
          <w:sz w:val="26"/>
          <w:szCs w:val="26"/>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40D01"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777414" w:rsidRPr="00F435E0">
        <w:rPr>
          <w:rFonts w:ascii="Times New Roman" w:hAnsi="Times New Roman" w:cs="Times New Roman"/>
          <w:color w:val="000000"/>
          <w:sz w:val="26"/>
          <w:szCs w:val="26"/>
        </w:rPr>
        <w:t xml:space="preserve">) </w:t>
      </w:r>
      <w:r w:rsidR="00777414" w:rsidRPr="00840D01">
        <w:rPr>
          <w:rFonts w:ascii="Times New Roman" w:hAnsi="Times New Roman" w:cs="Times New Roman"/>
          <w:color w:val="000000"/>
          <w:sz w:val="26"/>
          <w:szCs w:val="26"/>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9</w:t>
      </w:r>
      <w:r w:rsidR="00777414" w:rsidRPr="00840D01">
        <w:rPr>
          <w:rFonts w:ascii="Times New Roman" w:hAnsi="Times New Roman" w:cs="Times New Roman"/>
          <w:color w:val="000000"/>
          <w:sz w:val="26"/>
          <w:szCs w:val="26"/>
        </w:rPr>
        <w:t>)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w:t>
      </w:r>
      <w:r w:rsid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4A1C12">
        <w:rPr>
          <w:color w:val="000000"/>
          <w:sz w:val="26"/>
          <w:szCs w:val="26"/>
        </w:rPr>
        <w:t>Куйбышевского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 xml:space="preserve">в том числе предъявляемые к контролируемым лицам, осуществляющим деятельность, действия (бездействие), указанные в подпунктах </w:t>
      </w:r>
      <w:r w:rsidRPr="009D2D1F">
        <w:rPr>
          <w:rFonts w:ascii="Times New Roman" w:hAnsi="Times New Roman" w:cs="Times New Roman"/>
          <w:color w:val="000000"/>
          <w:sz w:val="26"/>
          <w:szCs w:val="26"/>
        </w:rPr>
        <w:t>1 – 1</w:t>
      </w:r>
      <w:r w:rsidR="009D2D1F" w:rsidRPr="009D2D1F">
        <w:rPr>
          <w:rFonts w:ascii="Times New Roman" w:hAnsi="Times New Roman" w:cs="Times New Roman"/>
          <w:color w:val="000000"/>
          <w:sz w:val="26"/>
          <w:szCs w:val="26"/>
        </w:rPr>
        <w:t>0</w:t>
      </w:r>
      <w:r w:rsidRPr="009D2D1F">
        <w:rPr>
          <w:rFonts w:ascii="Times New Roman" w:hAnsi="Times New Roman" w:cs="Times New Roman"/>
          <w:color w:val="000000"/>
          <w:sz w:val="26"/>
          <w:szCs w:val="26"/>
        </w:rPr>
        <w:t xml:space="preserve"> пункта</w:t>
      </w:r>
      <w:r w:rsidRPr="00F435E0">
        <w:rPr>
          <w:rFonts w:ascii="Times New Roman" w:hAnsi="Times New Roman" w:cs="Times New Roman"/>
          <w:color w:val="000000"/>
          <w:sz w:val="26"/>
          <w:szCs w:val="26"/>
        </w:rPr>
        <w:t xml:space="preserve">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Pr="009D2D1F">
        <w:rPr>
          <w:rFonts w:ascii="Times New Roman" w:hAnsi="Times New Roman" w:cs="Times New Roman"/>
          <w:color w:val="000000"/>
          <w:sz w:val="26"/>
          <w:szCs w:val="26"/>
        </w:rPr>
        <w:t>1 – 1</w:t>
      </w:r>
      <w:r w:rsidR="009D2D1F" w:rsidRP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w:t>
      </w:r>
      <w:r w:rsid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AA2A8C">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435E0" w:rsidRPr="00AA2A8C">
        <w:rPr>
          <w:rFonts w:ascii="Times New Roman" w:hAnsi="Times New Roman" w:cs="Times New Roman"/>
          <w:color w:val="000000"/>
          <w:sz w:val="26"/>
          <w:szCs w:val="26"/>
        </w:rPr>
        <w:t xml:space="preserve">администрации </w:t>
      </w:r>
      <w:r w:rsidR="004A1C12">
        <w:rPr>
          <w:rFonts w:ascii="Times New Roman" w:hAnsi="Times New Roman" w:cs="Times New Roman"/>
          <w:color w:val="000000"/>
          <w:sz w:val="26"/>
          <w:szCs w:val="26"/>
        </w:rPr>
        <w:t>Куйбышевского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2"/>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4A1C12">
        <w:rPr>
          <w:rFonts w:ascii="Times New Roman" w:hAnsi="Times New Roman" w:cs="Times New Roman"/>
          <w:color w:val="000000"/>
          <w:sz w:val="26"/>
          <w:szCs w:val="26"/>
        </w:rPr>
        <w:t>Куйбышевского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lastRenderedPageBreak/>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435E0" w:rsidRPr="00AA2A8C">
        <w:rPr>
          <w:color w:val="000000"/>
          <w:sz w:val="26"/>
          <w:szCs w:val="26"/>
        </w:rPr>
        <w:t xml:space="preserve"> </w:t>
      </w:r>
      <w:r w:rsidR="004A1C12">
        <w:rPr>
          <w:color w:val="000000"/>
          <w:sz w:val="26"/>
          <w:szCs w:val="26"/>
        </w:rPr>
        <w:t>Куйбышевского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4A1C12">
        <w:rPr>
          <w:rFonts w:ascii="Times New Roman" w:hAnsi="Times New Roman" w:cs="Times New Roman"/>
          <w:color w:val="000000"/>
          <w:sz w:val="26"/>
          <w:szCs w:val="26"/>
        </w:rPr>
        <w:t>Куйбышевского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A1C12">
        <w:rPr>
          <w:rFonts w:ascii="Times New Roman" w:hAnsi="Times New Roman" w:cs="Times New Roman"/>
          <w:color w:val="000000"/>
          <w:sz w:val="26"/>
          <w:szCs w:val="26"/>
        </w:rPr>
        <w:t>Куйбышевского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9D2D1F" w:rsidRDefault="00777414" w:rsidP="009D2D1F">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lastRenderedPageBreak/>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4A1C12">
        <w:rPr>
          <w:rFonts w:ascii="Times New Roman" w:hAnsi="Times New Roman" w:cs="Times New Roman"/>
          <w:color w:val="000000"/>
          <w:sz w:val="26"/>
          <w:szCs w:val="26"/>
        </w:rPr>
        <w:t>Куйбышевского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w:t>
      </w:r>
      <w:r w:rsidRPr="00313CFF">
        <w:rPr>
          <w:rFonts w:ascii="Times New Roman" w:hAnsi="Times New Roman" w:cs="Times New Roman"/>
          <w:color w:val="000000"/>
          <w:sz w:val="26"/>
          <w:szCs w:val="26"/>
        </w:rPr>
        <w:lastRenderedPageBreak/>
        <w:t>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 xml:space="preserve">доведения их до контролируемых лиц посредством </w:t>
      </w:r>
      <w:r w:rsidRPr="00313CFF">
        <w:rPr>
          <w:rFonts w:ascii="Times New Roman" w:hAnsi="Times New Roman" w:cs="Times New Roman"/>
          <w:color w:val="000000"/>
          <w:sz w:val="26"/>
          <w:szCs w:val="26"/>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w:t>
      </w:r>
      <w:r w:rsidR="009D2D1F">
        <w:rPr>
          <w:rFonts w:ascii="Times New Roman" w:hAnsi="Times New Roman" w:cs="Times New Roman"/>
          <w:color w:val="000000"/>
          <w:sz w:val="26"/>
          <w:szCs w:val="26"/>
        </w:rPr>
        <w:t>8</w:t>
      </w:r>
      <w:r w:rsidRPr="00313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w:t>
      </w:r>
      <w:r w:rsidR="009D2D1F">
        <w:rPr>
          <w:rFonts w:ascii="Times New Roman" w:hAnsi="Times New Roman" w:cs="Times New Roman"/>
          <w:color w:val="000000"/>
          <w:sz w:val="26"/>
          <w:szCs w:val="26"/>
        </w:rPr>
        <w:t>19</w:t>
      </w:r>
      <w:r w:rsidRPr="00313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313CFF">
        <w:rPr>
          <w:rFonts w:ascii="Times New Roman" w:hAnsi="Times New Roman" w:cs="Times New Roman"/>
          <w:color w:val="000000"/>
          <w:sz w:val="26"/>
          <w:szCs w:val="26"/>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w:t>
      </w:r>
      <w:r w:rsidR="009D2D1F">
        <w:rPr>
          <w:rFonts w:ascii="Times New Roman" w:hAnsi="Times New Roman" w:cs="Times New Roman"/>
          <w:color w:val="000000"/>
          <w:sz w:val="26"/>
          <w:szCs w:val="26"/>
        </w:rPr>
        <w:t>0</w:t>
      </w:r>
      <w:r w:rsidRPr="00313CFF">
        <w:rPr>
          <w:rFonts w:ascii="Times New Roman" w:hAnsi="Times New Roman" w:cs="Times New Roman"/>
          <w:color w:val="000000"/>
          <w:sz w:val="26"/>
          <w:szCs w:val="26"/>
        </w:rPr>
        <w:t>.</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 xml:space="preserve">Советом депутатов </w:t>
      </w:r>
      <w:r w:rsidR="004A1C12">
        <w:rPr>
          <w:rFonts w:ascii="Times New Roman" w:hAnsi="Times New Roman" w:cs="Times New Roman"/>
          <w:bCs/>
          <w:color w:val="000000"/>
          <w:sz w:val="26"/>
          <w:szCs w:val="26"/>
        </w:rPr>
        <w:t>Куйбышевского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4A1C12"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Куйбышевский</w:t>
      </w:r>
      <w:r w:rsidR="00DE455B" w:rsidRPr="00DE455B">
        <w:rPr>
          <w:rFonts w:ascii="Times New Roman" w:hAnsi="Times New Roman" w:cs="Times New Roman"/>
          <w:color w:val="000000"/>
          <w:sz w:val="26"/>
          <w:szCs w:val="26"/>
        </w:rPr>
        <w:t xml:space="preserve">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sidR="004A1C12">
        <w:rPr>
          <w:rFonts w:ascii="Times New Roman" w:hAnsi="Times New Roman" w:cs="Times New Roman"/>
          <w:bCs w:val="0"/>
          <w:color w:val="000000"/>
          <w:sz w:val="26"/>
          <w:szCs w:val="26"/>
        </w:rPr>
        <w:t>Куйбышевского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 xml:space="preserve">муниципальном образовании </w:t>
      </w:r>
      <w:r w:rsidR="004A1C12">
        <w:rPr>
          <w:b/>
          <w:bCs/>
          <w:color w:val="000000"/>
          <w:sz w:val="26"/>
          <w:szCs w:val="26"/>
        </w:rPr>
        <w:t>Куйбышевского</w:t>
      </w:r>
      <w:r w:rsidR="00DE455B" w:rsidRPr="00DE455B">
        <w:rPr>
          <w:b/>
          <w:bCs/>
          <w:color w:val="000000"/>
          <w:sz w:val="26"/>
          <w:szCs w:val="26"/>
        </w:rPr>
        <w:t xml:space="preserve">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lastRenderedPageBreak/>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w:t>
      </w:r>
      <w:r w:rsidRPr="009D2D1F">
        <w:rPr>
          <w:rFonts w:ascii="Times New Roman" w:hAnsi="Times New Roman" w:cs="Times New Roman"/>
          <w:color w:val="000000"/>
          <w:sz w:val="26"/>
          <w:szCs w:val="26"/>
        </w:rPr>
        <w:t>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w:t>
      </w:r>
      <w:r w:rsidRPr="009D2D1F">
        <w:rPr>
          <w:rFonts w:ascii="Times New Roman" w:hAnsi="Times New Roman" w:cs="Times New Roman"/>
          <w:color w:val="000000"/>
          <w:sz w:val="26"/>
          <w:szCs w:val="26"/>
        </w:rPr>
        <w:t>.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5. Выявление в течение трех месяцев более пяти фактов несоответствия сведений (информации), полученных от гражданина или организации, </w:t>
      </w:r>
      <w:r w:rsidRPr="009D2D1F">
        <w:rPr>
          <w:rFonts w:ascii="Times New Roman" w:hAnsi="Times New Roman" w:cs="Times New Roman"/>
          <w:color w:val="000000"/>
          <w:sz w:val="26"/>
          <w:szCs w:val="26"/>
        </w:rPr>
        <w:t>являющихся собственниками помещений в многоквартирном доме</w:t>
      </w:r>
      <w:bookmarkStart w:id="13" w:name="_Hlk79571629"/>
      <w:r w:rsidRPr="009D2D1F">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9D2D1F">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9D2D1F" w:rsidRDefault="00777414" w:rsidP="009D2D1F">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9D2D1F"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7E" w:rsidRDefault="0090047E" w:rsidP="00777414">
      <w:r>
        <w:separator/>
      </w:r>
    </w:p>
  </w:endnote>
  <w:endnote w:type="continuationSeparator" w:id="0">
    <w:p w:rsidR="0090047E" w:rsidRDefault="0090047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7E" w:rsidRDefault="0090047E" w:rsidP="00777414">
      <w:r>
        <w:separator/>
      </w:r>
    </w:p>
  </w:footnote>
  <w:footnote w:type="continuationSeparator" w:id="0">
    <w:p w:rsidR="0090047E" w:rsidRDefault="0090047E"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654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0047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654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31511">
      <w:rPr>
        <w:rStyle w:val="a8"/>
        <w:noProof/>
      </w:rPr>
      <w:t>15</w:t>
    </w:r>
    <w:r>
      <w:rPr>
        <w:rStyle w:val="a8"/>
      </w:rPr>
      <w:fldChar w:fldCharType="end"/>
    </w:r>
  </w:p>
  <w:p w:rsidR="00E90F25" w:rsidRDefault="0090047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4B0F"/>
    <w:rsid w:val="00080044"/>
    <w:rsid w:val="00093D98"/>
    <w:rsid w:val="000D0851"/>
    <w:rsid w:val="00170F6D"/>
    <w:rsid w:val="001858A0"/>
    <w:rsid w:val="001C7387"/>
    <w:rsid w:val="0022443D"/>
    <w:rsid w:val="00313CFF"/>
    <w:rsid w:val="00361D31"/>
    <w:rsid w:val="003B72A2"/>
    <w:rsid w:val="004A1C12"/>
    <w:rsid w:val="004B0D5F"/>
    <w:rsid w:val="0050713E"/>
    <w:rsid w:val="005B64BE"/>
    <w:rsid w:val="00631511"/>
    <w:rsid w:val="00652B5D"/>
    <w:rsid w:val="00662BC4"/>
    <w:rsid w:val="00681401"/>
    <w:rsid w:val="0068420D"/>
    <w:rsid w:val="006A6CB4"/>
    <w:rsid w:val="007217A7"/>
    <w:rsid w:val="00777414"/>
    <w:rsid w:val="007931C9"/>
    <w:rsid w:val="007A779F"/>
    <w:rsid w:val="00805931"/>
    <w:rsid w:val="00840D01"/>
    <w:rsid w:val="008E0D26"/>
    <w:rsid w:val="0090047E"/>
    <w:rsid w:val="00935631"/>
    <w:rsid w:val="00977C2E"/>
    <w:rsid w:val="009D07EB"/>
    <w:rsid w:val="009D2D1F"/>
    <w:rsid w:val="009D3E85"/>
    <w:rsid w:val="00A7472F"/>
    <w:rsid w:val="00A85F2D"/>
    <w:rsid w:val="00AA2A8C"/>
    <w:rsid w:val="00AA44D0"/>
    <w:rsid w:val="00AB628B"/>
    <w:rsid w:val="00AD18B4"/>
    <w:rsid w:val="00B05456"/>
    <w:rsid w:val="00B3654D"/>
    <w:rsid w:val="00CE00C7"/>
    <w:rsid w:val="00CF2C6F"/>
    <w:rsid w:val="00D1523A"/>
    <w:rsid w:val="00D86500"/>
    <w:rsid w:val="00DE455B"/>
    <w:rsid w:val="00E370DB"/>
    <w:rsid w:val="00E52486"/>
    <w:rsid w:val="00EA3112"/>
    <w:rsid w:val="00F10B05"/>
    <w:rsid w:val="00F435E0"/>
    <w:rsid w:val="00F72B9E"/>
    <w:rsid w:val="00F9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17F5-CC89-4990-8C02-EC3E89F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1293-4AE7-4599-A34B-D428C0C8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6017</Words>
  <Characters>34300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2021-12-06T01:39:00Z</cp:lastPrinted>
  <dcterms:created xsi:type="dcterms:W3CDTF">2022-01-17T03:01:00Z</dcterms:created>
  <dcterms:modified xsi:type="dcterms:W3CDTF">2022-01-17T03:01:00Z</dcterms:modified>
</cp:coreProperties>
</file>