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61" w:rsidRDefault="00477D61" w:rsidP="00477D61">
      <w:pPr>
        <w:shd w:val="clear" w:color="auto" w:fill="FFFFFF"/>
        <w:spacing w:line="295" w:lineRule="exact"/>
        <w:jc w:val="center"/>
      </w:pPr>
      <w:r>
        <w:rPr>
          <w:color w:val="000000"/>
          <w:spacing w:val="-3"/>
          <w:w w:val="101"/>
          <w:sz w:val="26"/>
          <w:szCs w:val="26"/>
        </w:rPr>
        <w:t>Российская Федерация</w:t>
      </w:r>
    </w:p>
    <w:p w:rsidR="00477D61" w:rsidRDefault="00477D61" w:rsidP="00477D61">
      <w:pPr>
        <w:shd w:val="clear" w:color="auto" w:fill="FFFFFF"/>
        <w:spacing w:line="295" w:lineRule="exact"/>
        <w:jc w:val="center"/>
      </w:pPr>
      <w:r>
        <w:rPr>
          <w:color w:val="000000"/>
          <w:spacing w:val="-4"/>
          <w:w w:val="101"/>
          <w:sz w:val="26"/>
          <w:szCs w:val="26"/>
        </w:rPr>
        <w:t>Республика Хакасия</w:t>
      </w:r>
    </w:p>
    <w:p w:rsidR="00477D61" w:rsidRDefault="00477D61" w:rsidP="00477D61">
      <w:pPr>
        <w:shd w:val="clear" w:color="auto" w:fill="FFFFFF"/>
        <w:spacing w:line="295" w:lineRule="exact"/>
        <w:jc w:val="center"/>
        <w:rPr>
          <w:color w:val="000000"/>
          <w:spacing w:val="-5"/>
          <w:w w:val="101"/>
          <w:sz w:val="26"/>
          <w:szCs w:val="26"/>
        </w:rPr>
      </w:pPr>
      <w:r>
        <w:rPr>
          <w:color w:val="000000"/>
          <w:spacing w:val="-5"/>
          <w:w w:val="101"/>
          <w:sz w:val="26"/>
          <w:szCs w:val="26"/>
        </w:rPr>
        <w:t xml:space="preserve">Администрация </w:t>
      </w:r>
      <w:r w:rsidR="0052611A">
        <w:rPr>
          <w:color w:val="000000"/>
          <w:spacing w:val="-5"/>
          <w:w w:val="101"/>
          <w:sz w:val="26"/>
          <w:szCs w:val="26"/>
        </w:rPr>
        <w:t>Новоенисейского</w:t>
      </w:r>
      <w:r>
        <w:rPr>
          <w:color w:val="000000"/>
          <w:spacing w:val="-5"/>
          <w:w w:val="101"/>
          <w:sz w:val="26"/>
          <w:szCs w:val="26"/>
        </w:rPr>
        <w:t xml:space="preserve"> </w:t>
      </w:r>
      <w:r w:rsidR="0052611A">
        <w:rPr>
          <w:color w:val="000000"/>
          <w:spacing w:val="-5"/>
          <w:w w:val="101"/>
          <w:sz w:val="26"/>
          <w:szCs w:val="26"/>
        </w:rPr>
        <w:t>сельсовета</w:t>
      </w:r>
    </w:p>
    <w:p w:rsidR="0052611A" w:rsidRDefault="0052611A" w:rsidP="00477D61">
      <w:pPr>
        <w:shd w:val="clear" w:color="auto" w:fill="FFFFFF"/>
        <w:spacing w:line="295" w:lineRule="exact"/>
        <w:jc w:val="center"/>
      </w:pPr>
      <w:r>
        <w:rPr>
          <w:color w:val="000000"/>
          <w:spacing w:val="-5"/>
          <w:w w:val="101"/>
          <w:sz w:val="26"/>
          <w:szCs w:val="26"/>
        </w:rPr>
        <w:t>Бейского района</w:t>
      </w:r>
    </w:p>
    <w:p w:rsidR="00477D61" w:rsidRDefault="00477D61" w:rsidP="00477D61">
      <w:pPr>
        <w:shd w:val="clear" w:color="auto" w:fill="FFFFFF"/>
        <w:spacing w:line="295" w:lineRule="exact"/>
        <w:jc w:val="center"/>
        <w:rPr>
          <w:color w:val="000000"/>
          <w:spacing w:val="-4"/>
          <w:w w:val="101"/>
          <w:sz w:val="26"/>
          <w:szCs w:val="26"/>
        </w:rPr>
      </w:pPr>
      <w:r>
        <w:rPr>
          <w:color w:val="000000"/>
          <w:spacing w:val="-4"/>
          <w:w w:val="101"/>
          <w:sz w:val="26"/>
          <w:szCs w:val="26"/>
        </w:rPr>
        <w:t>Республики Хакасия</w:t>
      </w:r>
    </w:p>
    <w:p w:rsidR="00477D61" w:rsidRDefault="00477D61" w:rsidP="0052611A">
      <w:pPr>
        <w:shd w:val="clear" w:color="auto" w:fill="FFFFFF"/>
        <w:spacing w:line="295" w:lineRule="exact"/>
      </w:pPr>
    </w:p>
    <w:p w:rsidR="0052611A" w:rsidRDefault="00477D61" w:rsidP="0052611A">
      <w:pPr>
        <w:jc w:val="center"/>
        <w:rPr>
          <w:b/>
          <w:color w:val="000000"/>
          <w:spacing w:val="45"/>
          <w:w w:val="101"/>
          <w:sz w:val="26"/>
          <w:szCs w:val="26"/>
        </w:rPr>
      </w:pPr>
      <w:r w:rsidRPr="00F37EB8">
        <w:rPr>
          <w:b/>
          <w:color w:val="000000"/>
          <w:spacing w:val="45"/>
          <w:w w:val="101"/>
          <w:sz w:val="26"/>
          <w:szCs w:val="26"/>
        </w:rPr>
        <w:t>ПОСТАНОВЛЕНИЕ</w:t>
      </w:r>
    </w:p>
    <w:p w:rsidR="0052611A" w:rsidRDefault="0052611A" w:rsidP="0052611A">
      <w:pPr>
        <w:jc w:val="center"/>
        <w:rPr>
          <w:b/>
          <w:color w:val="000000"/>
          <w:spacing w:val="45"/>
          <w:w w:val="101"/>
          <w:sz w:val="26"/>
          <w:szCs w:val="26"/>
        </w:rPr>
      </w:pPr>
    </w:p>
    <w:p w:rsidR="005A199F" w:rsidRPr="0052611A" w:rsidRDefault="00477D61" w:rsidP="0052611A">
      <w:pPr>
        <w:jc w:val="center"/>
        <w:rPr>
          <w:b/>
          <w:color w:val="000000"/>
          <w:spacing w:val="45"/>
          <w:w w:val="101"/>
          <w:sz w:val="26"/>
          <w:szCs w:val="26"/>
        </w:rPr>
      </w:pPr>
      <w:r>
        <w:rPr>
          <w:color w:val="000000"/>
          <w:spacing w:val="3"/>
          <w:w w:val="101"/>
          <w:sz w:val="26"/>
          <w:szCs w:val="26"/>
        </w:rPr>
        <w:t>о</w:t>
      </w:r>
      <w:r w:rsidRPr="00C506CA">
        <w:rPr>
          <w:color w:val="000000"/>
          <w:spacing w:val="3"/>
          <w:w w:val="101"/>
          <w:sz w:val="26"/>
          <w:szCs w:val="26"/>
        </w:rPr>
        <w:t>т</w:t>
      </w:r>
      <w:r>
        <w:rPr>
          <w:color w:val="000000"/>
          <w:spacing w:val="3"/>
          <w:w w:val="101"/>
          <w:sz w:val="26"/>
          <w:szCs w:val="26"/>
        </w:rPr>
        <w:t xml:space="preserve"> </w:t>
      </w:r>
      <w:r w:rsidRPr="00C506CA">
        <w:rPr>
          <w:color w:val="000000"/>
          <w:spacing w:val="3"/>
          <w:w w:val="101"/>
          <w:sz w:val="26"/>
          <w:szCs w:val="26"/>
        </w:rPr>
        <w:t>«</w:t>
      </w:r>
      <w:r w:rsidR="00852931">
        <w:rPr>
          <w:iCs/>
          <w:color w:val="000000"/>
          <w:spacing w:val="3"/>
          <w:w w:val="101"/>
          <w:sz w:val="26"/>
          <w:szCs w:val="26"/>
        </w:rPr>
        <w:t>25</w:t>
      </w:r>
      <w:r w:rsidRPr="00C506CA">
        <w:rPr>
          <w:color w:val="000000"/>
          <w:spacing w:val="3"/>
          <w:w w:val="101"/>
          <w:sz w:val="26"/>
          <w:szCs w:val="26"/>
        </w:rPr>
        <w:t xml:space="preserve">» </w:t>
      </w:r>
      <w:r>
        <w:rPr>
          <w:color w:val="000000"/>
          <w:spacing w:val="3"/>
          <w:w w:val="101"/>
          <w:sz w:val="26"/>
          <w:szCs w:val="26"/>
        </w:rPr>
        <w:t>марта</w:t>
      </w:r>
      <w:r w:rsidRPr="00C506CA">
        <w:rPr>
          <w:color w:val="000000"/>
          <w:spacing w:val="3"/>
          <w:w w:val="101"/>
          <w:sz w:val="26"/>
          <w:szCs w:val="26"/>
        </w:rPr>
        <w:t xml:space="preserve">   </w:t>
      </w:r>
      <w:smartTag w:uri="urn:schemas-microsoft-com:office:smarttags" w:element="metricconverter">
        <w:smartTagPr>
          <w:attr w:name="ProductID" w:val="2019 г"/>
        </w:smartTagPr>
        <w:r w:rsidRPr="00C506CA">
          <w:rPr>
            <w:color w:val="000000"/>
            <w:spacing w:val="3"/>
            <w:w w:val="101"/>
            <w:sz w:val="26"/>
            <w:szCs w:val="26"/>
          </w:rPr>
          <w:t>201</w:t>
        </w:r>
        <w:r>
          <w:rPr>
            <w:color w:val="000000"/>
            <w:spacing w:val="3"/>
            <w:w w:val="101"/>
            <w:sz w:val="26"/>
            <w:szCs w:val="26"/>
          </w:rPr>
          <w:t>9 г</w:t>
        </w:r>
      </w:smartTag>
      <w:r>
        <w:rPr>
          <w:color w:val="000000"/>
          <w:spacing w:val="3"/>
          <w:w w:val="101"/>
          <w:sz w:val="26"/>
          <w:szCs w:val="26"/>
        </w:rPr>
        <w:t>.</w:t>
      </w:r>
      <w:r w:rsidR="0052611A">
        <w:rPr>
          <w:color w:val="000000"/>
          <w:sz w:val="26"/>
          <w:szCs w:val="26"/>
        </w:rPr>
        <w:t xml:space="preserve">                 с. Новоенисейка                                               </w:t>
      </w:r>
      <w:r>
        <w:rPr>
          <w:color w:val="000000"/>
          <w:w w:val="101"/>
          <w:sz w:val="26"/>
          <w:szCs w:val="26"/>
        </w:rPr>
        <w:t xml:space="preserve">№ </w:t>
      </w:r>
      <w:r w:rsidR="0052611A">
        <w:rPr>
          <w:iCs/>
          <w:color w:val="000000"/>
          <w:w w:val="101"/>
          <w:sz w:val="26"/>
          <w:szCs w:val="26"/>
        </w:rPr>
        <w:t>24</w:t>
      </w:r>
    </w:p>
    <w:p w:rsidR="0052611A" w:rsidRDefault="0052611A" w:rsidP="00477D61">
      <w:pPr>
        <w:shd w:val="clear" w:color="auto" w:fill="FFFFFF"/>
        <w:spacing w:line="295" w:lineRule="exact"/>
        <w:ind w:left="23" w:right="4854"/>
        <w:jc w:val="both"/>
        <w:rPr>
          <w:b/>
          <w:color w:val="000000"/>
          <w:spacing w:val="8"/>
          <w:w w:val="101"/>
          <w:sz w:val="26"/>
          <w:szCs w:val="26"/>
        </w:rPr>
      </w:pPr>
    </w:p>
    <w:p w:rsidR="00477D61" w:rsidRPr="00F37EB8" w:rsidRDefault="00477D61" w:rsidP="00477D61">
      <w:pPr>
        <w:shd w:val="clear" w:color="auto" w:fill="FFFFFF"/>
        <w:spacing w:line="295" w:lineRule="exact"/>
        <w:ind w:left="23" w:right="4854"/>
        <w:jc w:val="both"/>
        <w:rPr>
          <w:b/>
        </w:rPr>
      </w:pPr>
      <w:r w:rsidRPr="00F37EB8">
        <w:rPr>
          <w:b/>
          <w:color w:val="000000"/>
          <w:spacing w:val="8"/>
          <w:w w:val="101"/>
          <w:sz w:val="26"/>
          <w:szCs w:val="26"/>
        </w:rPr>
        <w:t>О</w:t>
      </w:r>
      <w:r w:rsidR="0052611A">
        <w:rPr>
          <w:b/>
          <w:color w:val="000000"/>
          <w:spacing w:val="8"/>
          <w:w w:val="101"/>
          <w:sz w:val="26"/>
          <w:szCs w:val="26"/>
        </w:rPr>
        <w:t xml:space="preserve">б </w:t>
      </w:r>
      <w:r>
        <w:rPr>
          <w:b/>
          <w:color w:val="000000"/>
          <w:spacing w:val="8"/>
          <w:w w:val="101"/>
          <w:sz w:val="26"/>
          <w:szCs w:val="26"/>
        </w:rPr>
        <w:t xml:space="preserve">установлении особого противопожарного режима </w:t>
      </w:r>
      <w:r w:rsidR="0052611A">
        <w:rPr>
          <w:b/>
          <w:color w:val="000000"/>
          <w:spacing w:val="8"/>
          <w:w w:val="101"/>
          <w:sz w:val="26"/>
          <w:szCs w:val="26"/>
        </w:rPr>
        <w:t xml:space="preserve">на </w:t>
      </w:r>
      <w:r w:rsidR="0052611A" w:rsidRPr="00F37EB8">
        <w:rPr>
          <w:b/>
          <w:color w:val="000000"/>
          <w:spacing w:val="8"/>
          <w:w w:val="101"/>
          <w:sz w:val="26"/>
          <w:szCs w:val="26"/>
        </w:rPr>
        <w:t>территории</w:t>
      </w:r>
      <w:r>
        <w:rPr>
          <w:b/>
          <w:color w:val="000000"/>
          <w:spacing w:val="2"/>
          <w:w w:val="101"/>
          <w:sz w:val="26"/>
          <w:szCs w:val="26"/>
        </w:rPr>
        <w:t xml:space="preserve"> </w:t>
      </w:r>
      <w:r w:rsidR="0052611A">
        <w:rPr>
          <w:b/>
          <w:color w:val="000000"/>
          <w:spacing w:val="2"/>
          <w:w w:val="101"/>
          <w:sz w:val="26"/>
          <w:szCs w:val="26"/>
        </w:rPr>
        <w:t>муниципального образования Новоенисейский сельсовет</w:t>
      </w:r>
    </w:p>
    <w:p w:rsidR="005A199F" w:rsidRDefault="005A199F" w:rsidP="005A199F">
      <w:pPr>
        <w:ind w:firstLine="720"/>
        <w:jc w:val="both"/>
        <w:rPr>
          <w:sz w:val="26"/>
          <w:szCs w:val="26"/>
        </w:rPr>
      </w:pPr>
    </w:p>
    <w:p w:rsidR="005A199F" w:rsidRDefault="005A199F" w:rsidP="005A199F">
      <w:pPr>
        <w:ind w:firstLine="720"/>
        <w:jc w:val="both"/>
        <w:rPr>
          <w:sz w:val="26"/>
          <w:szCs w:val="26"/>
        </w:rPr>
      </w:pPr>
    </w:p>
    <w:p w:rsidR="00477D61" w:rsidRPr="005A199F" w:rsidRDefault="00477D61" w:rsidP="005A199F">
      <w:pPr>
        <w:ind w:firstLine="720"/>
        <w:jc w:val="both"/>
        <w:rPr>
          <w:sz w:val="26"/>
          <w:szCs w:val="26"/>
        </w:rPr>
      </w:pPr>
      <w:r w:rsidRPr="005A199F">
        <w:rPr>
          <w:sz w:val="26"/>
          <w:szCs w:val="26"/>
        </w:rPr>
        <w:t>В соответствии с федеральными законами от 21.12.1994 № 69-ФЗ «О пожарной безопасности», от 22.07.2008 № 123-ФЗ «Технический регламент о требованиях пожарной безопасности», постановлением Правительства Российской Федерации от 25.04.2012 № 390 «О противопожарном режиме», Законом Республики Хакасия от 28.06.2006 № 34-ЗРХ «О пожарной безопасности», постановлением Правительства Республики Хакасия от 04.05.2016 № 202 «Об утверждении Порядка установления особого противопожарного режима на территории Республики Хакасия»,</w:t>
      </w:r>
      <w:r w:rsidR="0052611A">
        <w:rPr>
          <w:sz w:val="26"/>
          <w:szCs w:val="26"/>
        </w:rPr>
        <w:t xml:space="preserve"> постановлением администрации Бейского района от 25.03.2019 № 153 «Об установлении </w:t>
      </w:r>
      <w:r w:rsidR="0052611A" w:rsidRPr="0052611A">
        <w:rPr>
          <w:sz w:val="26"/>
          <w:szCs w:val="26"/>
        </w:rPr>
        <w:t>особого противопожарного режима на территории</w:t>
      </w:r>
      <w:r w:rsidR="0052611A">
        <w:rPr>
          <w:sz w:val="26"/>
          <w:szCs w:val="26"/>
        </w:rPr>
        <w:t xml:space="preserve"> Бейского района»,</w:t>
      </w:r>
      <w:r w:rsidRPr="005A199F">
        <w:rPr>
          <w:sz w:val="26"/>
          <w:szCs w:val="26"/>
        </w:rPr>
        <w:t xml:space="preserve"> в целях обеспечения пожарной безопасности на территории </w:t>
      </w:r>
      <w:r w:rsidR="0052611A">
        <w:rPr>
          <w:sz w:val="26"/>
          <w:szCs w:val="26"/>
        </w:rPr>
        <w:t>муниципального образования Новоенисейский сельсовет</w:t>
      </w:r>
      <w:r w:rsidRPr="005A199F">
        <w:rPr>
          <w:sz w:val="26"/>
          <w:szCs w:val="26"/>
        </w:rPr>
        <w:t xml:space="preserve">, руководствуясь </w:t>
      </w:r>
      <w:r w:rsidR="0052611A">
        <w:rPr>
          <w:sz w:val="26"/>
          <w:szCs w:val="26"/>
        </w:rPr>
        <w:t>Уставом</w:t>
      </w:r>
      <w:r w:rsidRPr="005A199F">
        <w:rPr>
          <w:sz w:val="26"/>
          <w:szCs w:val="26"/>
        </w:rPr>
        <w:t xml:space="preserve"> муниципального образования </w:t>
      </w:r>
      <w:r w:rsidR="0052611A">
        <w:rPr>
          <w:sz w:val="26"/>
          <w:szCs w:val="26"/>
        </w:rPr>
        <w:t>Новоенисейский сельсовет</w:t>
      </w:r>
      <w:r w:rsidRPr="005A199F">
        <w:rPr>
          <w:sz w:val="26"/>
          <w:szCs w:val="26"/>
        </w:rPr>
        <w:t xml:space="preserve">, Администрация </w:t>
      </w:r>
      <w:r w:rsidR="006A6374">
        <w:rPr>
          <w:sz w:val="26"/>
          <w:szCs w:val="26"/>
        </w:rPr>
        <w:t>Новоенисейского сельсовета</w:t>
      </w:r>
      <w:r w:rsidRPr="005A199F">
        <w:rPr>
          <w:sz w:val="26"/>
          <w:szCs w:val="26"/>
        </w:rPr>
        <w:t xml:space="preserve"> </w:t>
      </w:r>
    </w:p>
    <w:p w:rsidR="00477D61" w:rsidRDefault="00477D61" w:rsidP="00477D61">
      <w:pPr>
        <w:shd w:val="clear" w:color="auto" w:fill="FFFFFF"/>
        <w:spacing w:line="295" w:lineRule="exact"/>
        <w:ind w:left="11" w:firstLine="714"/>
        <w:jc w:val="center"/>
        <w:rPr>
          <w:color w:val="000000"/>
          <w:spacing w:val="-6"/>
          <w:w w:val="101"/>
          <w:sz w:val="26"/>
          <w:szCs w:val="26"/>
        </w:rPr>
      </w:pPr>
    </w:p>
    <w:p w:rsidR="00477D61" w:rsidRDefault="00477D61" w:rsidP="00477D61">
      <w:pPr>
        <w:shd w:val="clear" w:color="auto" w:fill="FFFFFF"/>
        <w:spacing w:line="295" w:lineRule="exact"/>
        <w:ind w:left="11" w:firstLine="714"/>
        <w:jc w:val="center"/>
        <w:rPr>
          <w:color w:val="000000"/>
          <w:spacing w:val="-6"/>
          <w:w w:val="101"/>
          <w:sz w:val="26"/>
          <w:szCs w:val="26"/>
        </w:rPr>
      </w:pPr>
      <w:r>
        <w:rPr>
          <w:color w:val="000000"/>
          <w:spacing w:val="-6"/>
          <w:w w:val="101"/>
          <w:sz w:val="26"/>
          <w:szCs w:val="26"/>
        </w:rPr>
        <w:t>ПОСТАНОВЛЯЕТ:</w:t>
      </w:r>
    </w:p>
    <w:p w:rsidR="00477D61" w:rsidRDefault="00477D61" w:rsidP="00477D61">
      <w:pPr>
        <w:shd w:val="clear" w:color="auto" w:fill="FFFFFF"/>
        <w:spacing w:line="295" w:lineRule="exact"/>
        <w:ind w:left="11" w:firstLine="714"/>
        <w:jc w:val="center"/>
      </w:pPr>
    </w:p>
    <w:p w:rsidR="00477D61" w:rsidRPr="005A199F" w:rsidRDefault="005A199F" w:rsidP="005A199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77D61" w:rsidRPr="005A199F">
        <w:rPr>
          <w:sz w:val="26"/>
          <w:szCs w:val="26"/>
        </w:rPr>
        <w:t xml:space="preserve">Установить с 25 марта </w:t>
      </w:r>
      <w:r w:rsidR="00DD6F54" w:rsidRPr="005A199F">
        <w:rPr>
          <w:sz w:val="26"/>
          <w:szCs w:val="26"/>
        </w:rPr>
        <w:t xml:space="preserve">по 12 мая </w:t>
      </w:r>
      <w:r w:rsidR="00477D61" w:rsidRPr="005A199F">
        <w:rPr>
          <w:sz w:val="26"/>
          <w:szCs w:val="26"/>
        </w:rPr>
        <w:t xml:space="preserve">2019 года </w:t>
      </w:r>
      <w:r w:rsidR="006A6374" w:rsidRPr="005A199F">
        <w:rPr>
          <w:sz w:val="26"/>
          <w:szCs w:val="26"/>
        </w:rPr>
        <w:t>на территории</w:t>
      </w:r>
      <w:r w:rsidR="00477D61" w:rsidRPr="005A199F">
        <w:rPr>
          <w:sz w:val="26"/>
          <w:szCs w:val="26"/>
        </w:rPr>
        <w:t xml:space="preserve"> </w:t>
      </w:r>
      <w:r w:rsidR="006A6374">
        <w:rPr>
          <w:sz w:val="26"/>
          <w:szCs w:val="26"/>
        </w:rPr>
        <w:t>муниципального образования Новоенисейский сельсовет</w:t>
      </w:r>
      <w:r w:rsidR="00477D61" w:rsidRPr="005A199F">
        <w:rPr>
          <w:sz w:val="26"/>
          <w:szCs w:val="26"/>
        </w:rPr>
        <w:t xml:space="preserve"> особый противопожарный режим.</w:t>
      </w:r>
    </w:p>
    <w:p w:rsidR="00477D61" w:rsidRPr="005A199F" w:rsidRDefault="00477D61" w:rsidP="005A199F">
      <w:pPr>
        <w:ind w:firstLine="720"/>
        <w:jc w:val="both"/>
        <w:rPr>
          <w:sz w:val="26"/>
          <w:szCs w:val="26"/>
        </w:rPr>
      </w:pPr>
      <w:r w:rsidRPr="005A199F">
        <w:rPr>
          <w:sz w:val="26"/>
          <w:szCs w:val="26"/>
        </w:rPr>
        <w:t xml:space="preserve"> </w:t>
      </w:r>
      <w:r w:rsidR="005A199F">
        <w:rPr>
          <w:sz w:val="26"/>
          <w:szCs w:val="26"/>
        </w:rPr>
        <w:t xml:space="preserve">2. </w:t>
      </w:r>
      <w:r w:rsidRPr="005A199F">
        <w:rPr>
          <w:sz w:val="26"/>
          <w:szCs w:val="26"/>
        </w:rPr>
        <w:t xml:space="preserve">На период действия особого противопожарного режима на территории </w:t>
      </w:r>
      <w:r w:rsidR="00F238F6">
        <w:rPr>
          <w:sz w:val="26"/>
          <w:szCs w:val="26"/>
        </w:rPr>
        <w:t>муниципального образования Новоенисейский сельсовет</w:t>
      </w:r>
      <w:r w:rsidRPr="005A199F">
        <w:rPr>
          <w:sz w:val="26"/>
          <w:szCs w:val="26"/>
        </w:rPr>
        <w:t>:</w:t>
      </w:r>
    </w:p>
    <w:p w:rsidR="00477D61" w:rsidRPr="005A199F" w:rsidRDefault="005A199F" w:rsidP="005A199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477D61" w:rsidRPr="005A199F">
        <w:rPr>
          <w:sz w:val="26"/>
          <w:szCs w:val="26"/>
        </w:rPr>
        <w:t>Ограничить посещение гражданами лесов, за исключением граждан, трудовая деятельность которы</w:t>
      </w:r>
      <w:r w:rsidR="00DD6F54" w:rsidRPr="005A199F">
        <w:rPr>
          <w:sz w:val="26"/>
          <w:szCs w:val="26"/>
        </w:rPr>
        <w:t>х связана с пребывани</w:t>
      </w:r>
      <w:r w:rsidR="006A6374">
        <w:rPr>
          <w:sz w:val="26"/>
          <w:szCs w:val="26"/>
        </w:rPr>
        <w:t>ем в лесах.</w:t>
      </w:r>
    </w:p>
    <w:p w:rsidR="00477D61" w:rsidRPr="005A199F" w:rsidRDefault="00477D61" w:rsidP="005A199F">
      <w:pPr>
        <w:ind w:firstLine="720"/>
        <w:jc w:val="both"/>
        <w:rPr>
          <w:sz w:val="26"/>
          <w:szCs w:val="26"/>
        </w:rPr>
      </w:pPr>
      <w:r w:rsidRPr="005A199F">
        <w:rPr>
          <w:sz w:val="26"/>
          <w:szCs w:val="26"/>
        </w:rPr>
        <w:t>2.2. Запретить разведение костров, проведение пожароопасных работ в лесах, на землях сельскохозяйственного назначения, землях запаса, вдоль дорог, в зонах рек и озер, на территориях сельских поселений, на предприятиях и организациях независимо от организационно-пра</w:t>
      </w:r>
      <w:r w:rsidR="006A6374">
        <w:rPr>
          <w:sz w:val="26"/>
          <w:szCs w:val="26"/>
        </w:rPr>
        <w:t>вовых форм и форм собственности.</w:t>
      </w:r>
    </w:p>
    <w:p w:rsidR="00477D61" w:rsidRPr="005A199F" w:rsidRDefault="00477D61" w:rsidP="005A199F">
      <w:pPr>
        <w:ind w:firstLine="720"/>
        <w:jc w:val="both"/>
        <w:rPr>
          <w:sz w:val="26"/>
          <w:szCs w:val="26"/>
        </w:rPr>
      </w:pPr>
      <w:r w:rsidRPr="005A199F">
        <w:rPr>
          <w:sz w:val="26"/>
          <w:szCs w:val="26"/>
        </w:rPr>
        <w:t xml:space="preserve">2.3. Ввести на период устойчивой сухой, жаркой и ветреной погоды при объявлении штормового предупреждения запрет на топку печей, кухонных очагов и котельных установок без </w:t>
      </w:r>
      <w:r w:rsidR="006A6374" w:rsidRPr="005A199F">
        <w:rPr>
          <w:sz w:val="26"/>
          <w:szCs w:val="26"/>
        </w:rPr>
        <w:t>домиков, искрогасителей или</w:t>
      </w:r>
      <w:r w:rsidRPr="005A199F">
        <w:rPr>
          <w:sz w:val="26"/>
          <w:szCs w:val="26"/>
        </w:rPr>
        <w:t xml:space="preserve"> других подобных устройств</w:t>
      </w:r>
      <w:r w:rsidR="006A6374">
        <w:rPr>
          <w:sz w:val="26"/>
          <w:szCs w:val="26"/>
        </w:rPr>
        <w:t>.</w:t>
      </w:r>
    </w:p>
    <w:p w:rsidR="00477D61" w:rsidRPr="005A199F" w:rsidRDefault="00477D61" w:rsidP="005A199F">
      <w:pPr>
        <w:ind w:firstLine="720"/>
        <w:jc w:val="both"/>
        <w:rPr>
          <w:sz w:val="26"/>
          <w:szCs w:val="26"/>
        </w:rPr>
      </w:pPr>
      <w:r w:rsidRPr="005A199F">
        <w:rPr>
          <w:sz w:val="26"/>
          <w:szCs w:val="26"/>
        </w:rPr>
        <w:lastRenderedPageBreak/>
        <w:t>2.4. Запретить проведение массовых мероприятий на объектах, не оборудованных или имеющих неисправные системы пожарной автоматики и оповещения, не имеющих телефонной связи, не имеющих необходимого количества эвакуационных выходов либо если эвакуационные выходы не соответствуют требованиям, предусмотренным Федеральным законом от 22.07.2008 № 123-ФЗ «Технический регламент о требованиях пожарной безопасности»</w:t>
      </w:r>
      <w:r w:rsidR="00DD6F54" w:rsidRPr="005A199F">
        <w:rPr>
          <w:sz w:val="26"/>
          <w:szCs w:val="26"/>
        </w:rPr>
        <w:t>;</w:t>
      </w:r>
    </w:p>
    <w:p w:rsidR="00F238F6" w:rsidRPr="00F541E8" w:rsidRDefault="00F238F6" w:rsidP="00F238F6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3.</w:t>
      </w:r>
      <w:r w:rsidRPr="00F238F6">
        <w:rPr>
          <w:sz w:val="26"/>
          <w:szCs w:val="26"/>
          <w:shd w:val="clear" w:color="auto" w:fill="FFFFFF"/>
        </w:rPr>
        <w:t xml:space="preserve"> </w:t>
      </w:r>
      <w:r w:rsidRPr="006B7BE7">
        <w:rPr>
          <w:sz w:val="26"/>
          <w:szCs w:val="26"/>
          <w:shd w:val="clear" w:color="auto" w:fill="FFFFFF"/>
        </w:rPr>
        <w:t>Настоящее постановление разместить в информационно-телекоммуникационной сети «Интернет» в разделе «Поселения – Новоенисейский сельсовет» официального сайта администрации Бейского района (http://old.19beya.ru/selsovet/novoenis/index1.htm).</w:t>
      </w:r>
    </w:p>
    <w:p w:rsidR="006B7590" w:rsidRDefault="00F238F6" w:rsidP="00F238F6">
      <w:pPr>
        <w:pStyle w:val="a3"/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816F43"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>4</w:t>
      </w:r>
      <w:r w:rsidRPr="00816F43">
        <w:rPr>
          <w:sz w:val="26"/>
          <w:szCs w:val="26"/>
          <w:bdr w:val="none" w:sz="0" w:space="0" w:color="auto" w:frame="1"/>
        </w:rPr>
        <w:t>. Контроль за исполнением настоящего постановления оставляю за собой.</w:t>
      </w:r>
    </w:p>
    <w:p w:rsidR="00F238F6" w:rsidRDefault="00F238F6" w:rsidP="00F238F6">
      <w:pPr>
        <w:pStyle w:val="a3"/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38F6" w:rsidRDefault="00F238F6" w:rsidP="00F238F6">
      <w:pPr>
        <w:pStyle w:val="a3"/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38F6" w:rsidRDefault="00F238F6" w:rsidP="00F238F6">
      <w:pPr>
        <w:pStyle w:val="a3"/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38F6" w:rsidRPr="00F238F6" w:rsidRDefault="00F238F6" w:rsidP="00F238F6">
      <w:pPr>
        <w:pStyle w:val="a3"/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Глава Новоенисейского сельсовета</w:t>
      </w:r>
      <w:r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ab/>
        <w:t xml:space="preserve"> Т.Н. Петрова</w:t>
      </w:r>
    </w:p>
    <w:sectPr w:rsidR="00F238F6" w:rsidRPr="00F23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B6E27"/>
    <w:multiLevelType w:val="multilevel"/>
    <w:tmpl w:val="9F76DAD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77D61"/>
    <w:rsid w:val="00324658"/>
    <w:rsid w:val="00477D61"/>
    <w:rsid w:val="0052611A"/>
    <w:rsid w:val="005A199F"/>
    <w:rsid w:val="006A6374"/>
    <w:rsid w:val="006B7590"/>
    <w:rsid w:val="00852931"/>
    <w:rsid w:val="00933F32"/>
    <w:rsid w:val="00BB7213"/>
    <w:rsid w:val="00D033FF"/>
    <w:rsid w:val="00DD6F54"/>
    <w:rsid w:val="00F2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D6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477D61"/>
    <w:pPr>
      <w:widowControl/>
      <w:autoSpaceDE/>
      <w:autoSpaceDN/>
      <w:adjustRightInd/>
      <w:jc w:val="center"/>
    </w:pPr>
    <w:rPr>
      <w:sz w:val="22"/>
      <w:szCs w:val="24"/>
    </w:rPr>
  </w:style>
  <w:style w:type="paragraph" w:styleId="a3">
    <w:name w:val="Normal (Web)"/>
    <w:basedOn w:val="a"/>
    <w:rsid w:val="00F238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***</dc:creator>
  <cp:lastModifiedBy>Пользователь</cp:lastModifiedBy>
  <cp:revision>2</cp:revision>
  <dcterms:created xsi:type="dcterms:W3CDTF">2019-07-31T06:17:00Z</dcterms:created>
  <dcterms:modified xsi:type="dcterms:W3CDTF">2019-07-31T06:17:00Z</dcterms:modified>
</cp:coreProperties>
</file>