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A2B" w:rsidRPr="00F91A2B" w:rsidRDefault="00F91A2B" w:rsidP="00F91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F91A2B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F91A2B" w:rsidRPr="00F91A2B" w:rsidRDefault="00F91A2B" w:rsidP="00F91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A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Хакасия </w:t>
      </w:r>
    </w:p>
    <w:p w:rsidR="00F91A2B" w:rsidRPr="00F91A2B" w:rsidRDefault="00F91A2B" w:rsidP="00F91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A2B">
        <w:rPr>
          <w:rFonts w:ascii="Times New Roman" w:eastAsia="Times New Roman" w:hAnsi="Times New Roman" w:cs="Times New Roman"/>
          <w:sz w:val="26"/>
          <w:szCs w:val="26"/>
          <w:lang w:eastAsia="ru-RU"/>
        </w:rPr>
        <w:t>Бейский район</w:t>
      </w:r>
    </w:p>
    <w:p w:rsidR="00F91A2B" w:rsidRPr="00F91A2B" w:rsidRDefault="00F91A2B" w:rsidP="00F91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A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Новоенисейского сельсовета </w:t>
      </w:r>
    </w:p>
    <w:p w:rsidR="00F91A2B" w:rsidRPr="00F91A2B" w:rsidRDefault="00F91A2B" w:rsidP="00F91A2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1A2B" w:rsidRPr="00F91A2B" w:rsidRDefault="00F91A2B" w:rsidP="00F91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1A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00506C" w:rsidRDefault="0000506C" w:rsidP="00F91A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197D" w:rsidRPr="00F91A2B" w:rsidRDefault="00F91A2B" w:rsidP="00F91A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A2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79197D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F91A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79197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</w:t>
      </w:r>
      <w:r w:rsidRPr="00F91A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79197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</w:t>
      </w:r>
      <w:r w:rsidR="00005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91A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Новоенисейка       </w:t>
      </w:r>
      <w:r w:rsidR="00791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Pr="00F91A2B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197D">
        <w:rPr>
          <w:rFonts w:ascii="Times New Roman" w:eastAsia="Times New Roman" w:hAnsi="Times New Roman" w:cs="Times New Roman"/>
          <w:sz w:val="26"/>
          <w:szCs w:val="26"/>
          <w:lang w:eastAsia="ru-RU"/>
        </w:rPr>
        <w:t>137</w:t>
      </w:r>
    </w:p>
    <w:p w:rsidR="00F91A2B" w:rsidRDefault="00F91A2B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pacing w:val="8"/>
          <w:sz w:val="26"/>
          <w:szCs w:val="26"/>
          <w:lang w:eastAsia="ru-RU"/>
        </w:rPr>
      </w:pPr>
    </w:p>
    <w:p w:rsidR="00F91A2B" w:rsidRPr="00F91A2B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</w:pPr>
      <w:r w:rsidRPr="00F91A2B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 xml:space="preserve">Об утверждении </w:t>
      </w:r>
      <w:r w:rsidR="00F91A2B" w:rsidRPr="00F91A2B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>М</w:t>
      </w:r>
      <w:r w:rsidRPr="00F91A2B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 xml:space="preserve">униципальной </w:t>
      </w:r>
    </w:p>
    <w:p w:rsidR="00F91A2B" w:rsidRPr="00F91A2B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</w:pPr>
      <w:r w:rsidRPr="00F91A2B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 xml:space="preserve">программы «Благоустройство  территории </w:t>
      </w:r>
    </w:p>
    <w:p w:rsidR="00F91A2B" w:rsidRPr="00F91A2B" w:rsidRDefault="00F91A2B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</w:pPr>
      <w:r w:rsidRPr="00F91A2B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 xml:space="preserve">муниципального образования Новоенисейский </w:t>
      </w:r>
    </w:p>
    <w:p w:rsidR="00B63209" w:rsidRPr="00F91A2B" w:rsidRDefault="00F91A2B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</w:pPr>
      <w:r w:rsidRPr="00F91A2B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>сельсовет» на 202</w:t>
      </w:r>
      <w:r w:rsidR="00574B9B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>2</w:t>
      </w:r>
      <w:r w:rsidRPr="00F91A2B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>-202</w:t>
      </w:r>
      <w:r w:rsidR="00574B9B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>4</w:t>
      </w:r>
      <w:r w:rsidRPr="00F91A2B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 xml:space="preserve"> годы</w:t>
      </w:r>
    </w:p>
    <w:p w:rsidR="00B63209" w:rsidRPr="00F91A2B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F91A2B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> </w:t>
      </w:r>
    </w:p>
    <w:p w:rsidR="00B63209" w:rsidRPr="00F91A2B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B63209"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  <w:t> </w:t>
      </w:r>
      <w:r w:rsidR="00F91A2B"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  <w:tab/>
      </w:r>
      <w:r w:rsidRP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В соответствии с Федеральным законом от 06 октября 2003 № 131-ФЗ «Об общих принципах организации местного самоуправления в Российской Федерации», </w:t>
      </w:r>
      <w:r w:rsid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руководствуясь </w:t>
      </w:r>
      <w:r w:rsidRP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Уставом </w:t>
      </w:r>
      <w:r w:rsid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муниципального образования Новоенисейский сельсовет, администрация Новоенисейского сельсовета </w:t>
      </w:r>
      <w:r w:rsidRPr="00B63209">
        <w:rPr>
          <w:rFonts w:ascii="Times New Roman" w:eastAsia="Times New Roman" w:hAnsi="Times New Roman" w:cs="Times New Roman"/>
          <w:b/>
          <w:bCs/>
          <w:color w:val="333333"/>
          <w:spacing w:val="8"/>
          <w:sz w:val="26"/>
          <w:szCs w:val="26"/>
          <w:lang w:eastAsia="ru-RU"/>
        </w:rPr>
        <w:t>ПОСТАНОВЛЯЕТ:</w:t>
      </w:r>
    </w:p>
    <w:p w:rsidR="00F91A2B" w:rsidRDefault="00B63209" w:rsidP="00F91A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Утвердить муниципальную программу «Благоустройство территории </w:t>
      </w:r>
      <w:r w:rsidR="00F91A2B" w:rsidRP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муниципального образования Новоенисейский сельсовет</w:t>
      </w:r>
      <w:r w:rsidRP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»</w:t>
      </w:r>
      <w:r w:rsidR="00F91A2B" w:rsidRP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на 202</w:t>
      </w:r>
      <w:r w:rsidR="00C712AA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2</w:t>
      </w:r>
      <w:r w:rsidR="00F91A2B" w:rsidRP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-202</w:t>
      </w:r>
      <w:r w:rsidR="00C712AA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4</w:t>
      </w:r>
      <w:r w:rsidR="00F91A2B" w:rsidRP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годы согласно приложению</w:t>
      </w:r>
      <w:r w:rsidRP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(далее — Программа).</w:t>
      </w:r>
    </w:p>
    <w:p w:rsidR="0000506C" w:rsidRDefault="0000506C" w:rsidP="000050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Считать утратившим силу постановление Администрации Новоенисейского сельсовета 25.09.2020 № 65/2 « Об утверждении Муниципальной программы «Благоустройство территории муниципального образования Новоенисейский сельсовет» на 2020-2022 годы.</w:t>
      </w:r>
    </w:p>
    <w:p w:rsidR="00F91A2B" w:rsidRDefault="00B63209" w:rsidP="00F91A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Настоящее постановление подлежит </w:t>
      </w:r>
      <w:r w:rsidR="00675B93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размещению</w:t>
      </w:r>
      <w:r w:rsidRP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</w:t>
      </w:r>
      <w:r w:rsidR="00F91A2B" w:rsidRP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в информационно-телекоммуникационной сети «Интернет» в разделе «Поселения – Новоенисейский сельсовет» официального сайта администрации Бейского района (</w:t>
      </w:r>
      <w:hyperlink r:id="rId6" w:history="1">
        <w:r w:rsidR="00F91A2B" w:rsidRPr="00F91A2B">
          <w:rPr>
            <w:rStyle w:val="a4"/>
            <w:rFonts w:ascii="Times New Roman" w:eastAsia="Times New Roman" w:hAnsi="Times New Roman" w:cs="Times New Roman"/>
            <w:spacing w:val="8"/>
            <w:sz w:val="26"/>
            <w:szCs w:val="26"/>
            <w:lang w:eastAsia="ru-RU"/>
          </w:rPr>
          <w:t>http://old.19beya.ru/selsovet/novoenis/index1.htm</w:t>
        </w:r>
      </w:hyperlink>
      <w:r w:rsidR="00F91A2B" w:rsidRP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).</w:t>
      </w:r>
    </w:p>
    <w:p w:rsidR="00B63209" w:rsidRPr="00F91A2B" w:rsidRDefault="00B63209" w:rsidP="00F91A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Контроль за исполнением настоящего постановления </w:t>
      </w:r>
      <w:r w:rsidR="00F91A2B" w:rsidRP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оставляю за собой.</w:t>
      </w:r>
    </w:p>
    <w:p w:rsidR="00B63209" w:rsidRPr="00F91A2B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 </w:t>
      </w:r>
    </w:p>
    <w:p w:rsidR="00B63209" w:rsidRPr="00F91A2B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 </w:t>
      </w:r>
    </w:p>
    <w:p w:rsidR="00B63209" w:rsidRPr="00F91A2B" w:rsidRDefault="00F91A2B" w:rsidP="00F91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F91A2B">
        <w:rPr>
          <w:rFonts w:ascii="Times New Roman" w:eastAsia="Times New Roman" w:hAnsi="Times New Roman" w:cs="Times New Roman"/>
          <w:bCs/>
          <w:spacing w:val="8"/>
          <w:sz w:val="26"/>
          <w:szCs w:val="26"/>
          <w:lang w:eastAsia="ru-RU"/>
        </w:rPr>
        <w:t>Глава Новоенисейского сельсовета</w:t>
      </w:r>
      <w:r w:rsidRPr="00F91A2B">
        <w:rPr>
          <w:rFonts w:ascii="Times New Roman" w:eastAsia="Times New Roman" w:hAnsi="Times New Roman" w:cs="Times New Roman"/>
          <w:bCs/>
          <w:spacing w:val="8"/>
          <w:sz w:val="26"/>
          <w:szCs w:val="26"/>
          <w:lang w:eastAsia="ru-RU"/>
        </w:rPr>
        <w:tab/>
      </w:r>
      <w:r w:rsidRPr="00F91A2B">
        <w:rPr>
          <w:rFonts w:ascii="Times New Roman" w:eastAsia="Times New Roman" w:hAnsi="Times New Roman" w:cs="Times New Roman"/>
          <w:bCs/>
          <w:spacing w:val="8"/>
          <w:sz w:val="26"/>
          <w:szCs w:val="26"/>
          <w:lang w:eastAsia="ru-RU"/>
        </w:rPr>
        <w:tab/>
      </w:r>
      <w:r w:rsidRPr="00F91A2B">
        <w:rPr>
          <w:rFonts w:ascii="Times New Roman" w:eastAsia="Times New Roman" w:hAnsi="Times New Roman" w:cs="Times New Roman"/>
          <w:bCs/>
          <w:spacing w:val="8"/>
          <w:sz w:val="26"/>
          <w:szCs w:val="26"/>
          <w:lang w:eastAsia="ru-RU"/>
        </w:rPr>
        <w:tab/>
      </w:r>
      <w:r w:rsidRPr="00F91A2B">
        <w:rPr>
          <w:rFonts w:ascii="Times New Roman" w:eastAsia="Times New Roman" w:hAnsi="Times New Roman" w:cs="Times New Roman"/>
          <w:bCs/>
          <w:spacing w:val="8"/>
          <w:sz w:val="26"/>
          <w:szCs w:val="26"/>
          <w:lang w:eastAsia="ru-RU"/>
        </w:rPr>
        <w:tab/>
        <w:t xml:space="preserve">       </w:t>
      </w:r>
      <w:r w:rsidR="0005666B">
        <w:rPr>
          <w:rFonts w:ascii="Times New Roman" w:eastAsia="Times New Roman" w:hAnsi="Times New Roman" w:cs="Times New Roman"/>
          <w:bCs/>
          <w:spacing w:val="8"/>
          <w:sz w:val="26"/>
          <w:szCs w:val="26"/>
          <w:lang w:eastAsia="ru-RU"/>
        </w:rPr>
        <w:t xml:space="preserve">     </w:t>
      </w:r>
      <w:r w:rsidRPr="00F91A2B">
        <w:rPr>
          <w:rFonts w:ascii="Times New Roman" w:eastAsia="Times New Roman" w:hAnsi="Times New Roman" w:cs="Times New Roman"/>
          <w:bCs/>
          <w:spacing w:val="8"/>
          <w:sz w:val="26"/>
          <w:szCs w:val="26"/>
          <w:lang w:eastAsia="ru-RU"/>
        </w:rPr>
        <w:t xml:space="preserve"> </w:t>
      </w:r>
      <w:r w:rsidR="0000506C">
        <w:rPr>
          <w:rFonts w:ascii="Times New Roman" w:eastAsia="Times New Roman" w:hAnsi="Times New Roman" w:cs="Times New Roman"/>
          <w:bCs/>
          <w:spacing w:val="8"/>
          <w:sz w:val="26"/>
          <w:szCs w:val="26"/>
          <w:lang w:eastAsia="ru-RU"/>
        </w:rPr>
        <w:t xml:space="preserve">  </w:t>
      </w:r>
      <w:r w:rsidRPr="00F91A2B">
        <w:rPr>
          <w:rFonts w:ascii="Times New Roman" w:eastAsia="Times New Roman" w:hAnsi="Times New Roman" w:cs="Times New Roman"/>
          <w:bCs/>
          <w:spacing w:val="8"/>
          <w:sz w:val="26"/>
          <w:szCs w:val="26"/>
          <w:lang w:eastAsia="ru-RU"/>
        </w:rPr>
        <w:t xml:space="preserve"> </w:t>
      </w:r>
      <w:r w:rsidR="00C712AA">
        <w:rPr>
          <w:rFonts w:ascii="Times New Roman" w:eastAsia="Times New Roman" w:hAnsi="Times New Roman" w:cs="Times New Roman"/>
          <w:bCs/>
          <w:spacing w:val="8"/>
          <w:sz w:val="26"/>
          <w:szCs w:val="26"/>
          <w:lang w:eastAsia="ru-RU"/>
        </w:rPr>
        <w:t>Н.В. Пирожкова</w:t>
      </w:r>
    </w:p>
    <w:p w:rsidR="00B63209" w:rsidRPr="00F91A2B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 </w:t>
      </w:r>
    </w:p>
    <w:p w:rsidR="00B63209" w:rsidRPr="00B63209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</w:pPr>
      <w:r w:rsidRPr="00B63209"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  <w:t> </w:t>
      </w:r>
    </w:p>
    <w:p w:rsidR="00B63209" w:rsidRPr="00B63209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</w:pPr>
      <w:r w:rsidRPr="00B63209"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  <w:t> </w:t>
      </w:r>
    </w:p>
    <w:p w:rsidR="00B63209" w:rsidRPr="00B63209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</w:pPr>
      <w:r w:rsidRPr="00B63209"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  <w:t> </w:t>
      </w:r>
    </w:p>
    <w:p w:rsidR="00B63209" w:rsidRPr="00B63209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</w:pPr>
      <w:r w:rsidRPr="00B63209"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  <w:t> </w:t>
      </w:r>
    </w:p>
    <w:p w:rsidR="00B63209" w:rsidRPr="00B63209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</w:pPr>
      <w:r w:rsidRPr="00B63209"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  <w:t> </w:t>
      </w:r>
    </w:p>
    <w:p w:rsidR="00B63209" w:rsidRPr="00B63209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</w:pPr>
      <w:r w:rsidRPr="00B63209"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  <w:t> </w:t>
      </w:r>
    </w:p>
    <w:p w:rsidR="00B63209" w:rsidRPr="00B63209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</w:pPr>
      <w:r w:rsidRPr="00B63209"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  <w:t> </w:t>
      </w:r>
    </w:p>
    <w:p w:rsidR="00B63209" w:rsidRPr="00B63209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</w:pPr>
      <w:r w:rsidRPr="00B63209"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  <w:t> </w:t>
      </w:r>
    </w:p>
    <w:p w:rsidR="00B63209" w:rsidRPr="00B63209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</w:pPr>
      <w:r w:rsidRPr="00B63209"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  <w:t> </w:t>
      </w:r>
    </w:p>
    <w:p w:rsidR="0000506C" w:rsidRDefault="00B63209" w:rsidP="00005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</w:pPr>
      <w:r w:rsidRPr="00B63209"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  <w:t> </w:t>
      </w:r>
    </w:p>
    <w:p w:rsidR="001A5677" w:rsidRDefault="001A5677" w:rsidP="001A5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26"/>
          <w:szCs w:val="26"/>
          <w:lang w:eastAsia="ru-RU"/>
        </w:rPr>
      </w:pPr>
    </w:p>
    <w:p w:rsidR="00B63209" w:rsidRPr="0000506C" w:rsidRDefault="00F91A2B" w:rsidP="001A5677">
      <w:pPr>
        <w:shd w:val="clear" w:color="auto" w:fill="FFFFFF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</w:pPr>
      <w:r w:rsidRPr="00F91A2B">
        <w:rPr>
          <w:rFonts w:ascii="Times New Roman" w:eastAsia="Times New Roman" w:hAnsi="Times New Roman" w:cs="Times New Roman"/>
          <w:bCs/>
          <w:spacing w:val="8"/>
          <w:sz w:val="26"/>
          <w:szCs w:val="26"/>
          <w:lang w:eastAsia="ru-RU"/>
        </w:rPr>
        <w:lastRenderedPageBreak/>
        <w:t>Приложение к</w:t>
      </w:r>
    </w:p>
    <w:p w:rsidR="00B63209" w:rsidRPr="00F91A2B" w:rsidRDefault="00F91A2B" w:rsidP="00F91A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постановлению</w:t>
      </w:r>
      <w:r w:rsidR="00B63209" w:rsidRP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администрации</w:t>
      </w:r>
    </w:p>
    <w:p w:rsidR="00B63209" w:rsidRPr="00F91A2B" w:rsidRDefault="00F91A2B" w:rsidP="00F91A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Новоенисейского сельсовета</w:t>
      </w:r>
    </w:p>
    <w:p w:rsidR="00B63209" w:rsidRPr="0015550E" w:rsidRDefault="00F91A2B" w:rsidP="001555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от </w:t>
      </w:r>
      <w:r w:rsidR="00E1231A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09</w:t>
      </w:r>
      <w:r w:rsidRP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.</w:t>
      </w:r>
      <w:r w:rsidR="00E1231A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11</w:t>
      </w:r>
      <w:r w:rsidRP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.20</w:t>
      </w:r>
      <w:r w:rsidR="0000506C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21</w:t>
      </w:r>
      <w:r w:rsidRP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№ </w:t>
      </w:r>
      <w:r w:rsidR="00E1231A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137</w:t>
      </w:r>
    </w:p>
    <w:p w:rsidR="00B63209" w:rsidRPr="00B63209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</w:pPr>
      <w:r w:rsidRPr="00B63209"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  <w:t> </w:t>
      </w:r>
    </w:p>
    <w:p w:rsidR="00C747C2" w:rsidRPr="001A5677" w:rsidRDefault="00B63209" w:rsidP="001A5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</w:pPr>
      <w:r w:rsidRPr="00B63209">
        <w:rPr>
          <w:rFonts w:ascii="Times New Roman" w:eastAsia="Times New Roman" w:hAnsi="Times New Roman" w:cs="Times New Roman"/>
          <w:b/>
          <w:bCs/>
          <w:color w:val="333333"/>
          <w:spacing w:val="8"/>
          <w:sz w:val="26"/>
          <w:szCs w:val="26"/>
          <w:lang w:eastAsia="ru-RU"/>
        </w:rPr>
        <w:t> </w:t>
      </w:r>
      <w:r w:rsidR="001A5677"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  <w:tab/>
      </w:r>
      <w:r w:rsidR="001A5677"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  <w:tab/>
      </w:r>
      <w:r w:rsidR="001A5677"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  <w:tab/>
      </w:r>
      <w:r w:rsidR="001A5677"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  <w:tab/>
      </w:r>
      <w:r w:rsidRPr="00B63209">
        <w:rPr>
          <w:rFonts w:ascii="Times New Roman" w:eastAsia="Times New Roman" w:hAnsi="Times New Roman" w:cs="Times New Roman"/>
          <w:b/>
          <w:bCs/>
          <w:color w:val="333333"/>
          <w:spacing w:val="8"/>
          <w:sz w:val="26"/>
          <w:szCs w:val="26"/>
          <w:lang w:eastAsia="ru-RU"/>
        </w:rPr>
        <w:t>Паспорт муниципальной  программы</w:t>
      </w:r>
    </w:p>
    <w:p w:rsidR="00B63209" w:rsidRPr="00B63209" w:rsidRDefault="00C747C2" w:rsidP="00C747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</w:pPr>
      <w:r w:rsidRPr="00C747C2">
        <w:rPr>
          <w:rFonts w:ascii="Times New Roman" w:eastAsia="Times New Roman" w:hAnsi="Times New Roman" w:cs="Times New Roman"/>
          <w:b/>
          <w:bCs/>
          <w:color w:val="333333"/>
          <w:spacing w:val="8"/>
          <w:sz w:val="26"/>
          <w:szCs w:val="26"/>
          <w:lang w:eastAsia="ru-RU"/>
        </w:rPr>
        <w:t>«Благоустройство территории муниципального образования Новоенисейский сельсовет» на 202</w:t>
      </w:r>
      <w:r w:rsidR="0030151F">
        <w:rPr>
          <w:rFonts w:ascii="Times New Roman" w:eastAsia="Times New Roman" w:hAnsi="Times New Roman" w:cs="Times New Roman"/>
          <w:b/>
          <w:bCs/>
          <w:color w:val="333333"/>
          <w:spacing w:val="8"/>
          <w:sz w:val="26"/>
          <w:szCs w:val="26"/>
          <w:lang w:eastAsia="ru-RU"/>
        </w:rPr>
        <w:t>2</w:t>
      </w:r>
      <w:r w:rsidRPr="00C747C2">
        <w:rPr>
          <w:rFonts w:ascii="Times New Roman" w:eastAsia="Times New Roman" w:hAnsi="Times New Roman" w:cs="Times New Roman"/>
          <w:b/>
          <w:bCs/>
          <w:color w:val="333333"/>
          <w:spacing w:val="8"/>
          <w:sz w:val="26"/>
          <w:szCs w:val="26"/>
          <w:lang w:eastAsia="ru-RU"/>
        </w:rPr>
        <w:t>-202</w:t>
      </w:r>
      <w:r w:rsidR="0030151F">
        <w:rPr>
          <w:rFonts w:ascii="Times New Roman" w:eastAsia="Times New Roman" w:hAnsi="Times New Roman" w:cs="Times New Roman"/>
          <w:b/>
          <w:bCs/>
          <w:color w:val="333333"/>
          <w:spacing w:val="8"/>
          <w:sz w:val="26"/>
          <w:szCs w:val="26"/>
          <w:lang w:eastAsia="ru-RU"/>
        </w:rPr>
        <w:t>4</w:t>
      </w:r>
      <w:r w:rsidRPr="00C747C2">
        <w:rPr>
          <w:rFonts w:ascii="Times New Roman" w:eastAsia="Times New Roman" w:hAnsi="Times New Roman" w:cs="Times New Roman"/>
          <w:b/>
          <w:bCs/>
          <w:color w:val="333333"/>
          <w:spacing w:val="8"/>
          <w:sz w:val="26"/>
          <w:szCs w:val="26"/>
          <w:lang w:eastAsia="ru-RU"/>
        </w:rPr>
        <w:t xml:space="preserve"> годы</w:t>
      </w:r>
    </w:p>
    <w:p w:rsidR="00B63209" w:rsidRPr="00B63209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</w:pPr>
      <w:r w:rsidRPr="00B63209"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  <w:t> </w:t>
      </w:r>
    </w:p>
    <w:p w:rsidR="00B63209" w:rsidRPr="00B63209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</w:pPr>
      <w:r w:rsidRPr="00B63209"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  <w:t> </w:t>
      </w:r>
    </w:p>
    <w:tbl>
      <w:tblPr>
        <w:tblW w:w="982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3"/>
        <w:gridCol w:w="7272"/>
      </w:tblGrid>
      <w:tr w:rsidR="00B63209" w:rsidRPr="00B63209" w:rsidTr="00C747C2">
        <w:trPr>
          <w:tblCellSpacing w:w="15" w:type="dxa"/>
        </w:trPr>
        <w:tc>
          <w:tcPr>
            <w:tcW w:w="25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209" w:rsidRPr="00C747C2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3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209" w:rsidRPr="00C747C2" w:rsidRDefault="00C747C2" w:rsidP="003015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«Благоустройство территории муниципального образования Новоенисейский сельсовет» на 202</w:t>
            </w:r>
            <w:r w:rsidR="003015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30151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B63209" w:rsidRPr="00B63209" w:rsidTr="00C747C2">
        <w:trPr>
          <w:tblCellSpacing w:w="15" w:type="dxa"/>
        </w:trPr>
        <w:tc>
          <w:tcPr>
            <w:tcW w:w="25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209" w:rsidRPr="00C747C2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3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209" w:rsidRPr="00C747C2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  </w:t>
            </w:r>
            <w:r w:rsidR="00C747C2">
              <w:rPr>
                <w:rFonts w:ascii="Times New Roman" w:hAnsi="Times New Roman" w:cs="Times New Roman"/>
                <w:sz w:val="26"/>
                <w:szCs w:val="26"/>
              </w:rPr>
              <w:t>Новоенисейского сельсовета</w:t>
            </w:r>
          </w:p>
        </w:tc>
      </w:tr>
      <w:tr w:rsidR="00B63209" w:rsidRPr="00B63209" w:rsidTr="00C747C2">
        <w:trPr>
          <w:tblCellSpacing w:w="15" w:type="dxa"/>
        </w:trPr>
        <w:tc>
          <w:tcPr>
            <w:tcW w:w="25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209" w:rsidRPr="00C747C2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3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47C2" w:rsidRDefault="00C747C2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закон</w:t>
            </w:r>
            <w:r w:rsidR="00B63209" w:rsidRPr="00C747C2">
              <w:rPr>
                <w:rFonts w:ascii="Times New Roman" w:hAnsi="Times New Roman" w:cs="Times New Roman"/>
                <w:sz w:val="26"/>
                <w:szCs w:val="26"/>
              </w:rPr>
              <w:t xml:space="preserve"> от 06 октября 2003 года № 131-ФЗ «Об общих принципах организации местного самоуправления в Российской Федераци</w:t>
            </w:r>
            <w:r w:rsidR="00D04753">
              <w:rPr>
                <w:rFonts w:ascii="Times New Roman" w:hAnsi="Times New Roman" w:cs="Times New Roman"/>
                <w:sz w:val="26"/>
                <w:szCs w:val="26"/>
              </w:rPr>
              <w:t>и» (с последующими изменениями)</w:t>
            </w:r>
          </w:p>
          <w:p w:rsidR="00B63209" w:rsidRPr="00C747C2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 xml:space="preserve">Устав </w:t>
            </w:r>
            <w:r w:rsidR="00D04753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Новоенисейский сельсовет</w:t>
            </w:r>
          </w:p>
          <w:p w:rsidR="00B63209" w:rsidRPr="00C747C2" w:rsidRDefault="00B63209" w:rsidP="00E14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  <w:r w:rsidR="00E14E74">
              <w:rPr>
                <w:rFonts w:ascii="Times New Roman" w:hAnsi="Times New Roman" w:cs="Times New Roman"/>
                <w:sz w:val="26"/>
                <w:szCs w:val="26"/>
              </w:rPr>
              <w:t>депутатов Новоенисейского сельсовета</w:t>
            </w:r>
            <w:r w:rsidR="00C747C2">
              <w:rPr>
                <w:rFonts w:ascii="Times New Roman" w:hAnsi="Times New Roman" w:cs="Times New Roman"/>
                <w:sz w:val="26"/>
                <w:szCs w:val="26"/>
              </w:rPr>
              <w:t xml:space="preserve">  от </w:t>
            </w:r>
            <w:r w:rsidR="00E14E74">
              <w:rPr>
                <w:rFonts w:ascii="Times New Roman" w:hAnsi="Times New Roman" w:cs="Times New Roman"/>
                <w:sz w:val="26"/>
                <w:szCs w:val="26"/>
              </w:rPr>
              <w:t xml:space="preserve">30.05.2012 № 64 «Об утверждении Правил благоустройства, озеленении и содержания территории </w:t>
            </w:r>
            <w:r w:rsidR="00E14E74" w:rsidRPr="00E14E74">
              <w:rPr>
                <w:rFonts w:ascii="Times New Roman" w:hAnsi="Times New Roman" w:cs="Times New Roman"/>
                <w:sz w:val="26"/>
                <w:szCs w:val="26"/>
              </w:rPr>
              <w:t>Новоенисейского сельсовета</w:t>
            </w:r>
            <w:r w:rsidR="00E14E7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63209" w:rsidRPr="00B63209" w:rsidTr="00C747C2">
        <w:trPr>
          <w:tblCellSpacing w:w="15" w:type="dxa"/>
        </w:trPr>
        <w:tc>
          <w:tcPr>
            <w:tcW w:w="25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209" w:rsidRPr="00C747C2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73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209" w:rsidRPr="00C747C2" w:rsidRDefault="00B63209" w:rsidP="00E14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  </w:t>
            </w:r>
            <w:r w:rsidR="00E14E74">
              <w:rPr>
                <w:rFonts w:ascii="Times New Roman" w:hAnsi="Times New Roman" w:cs="Times New Roman"/>
                <w:sz w:val="26"/>
                <w:szCs w:val="26"/>
              </w:rPr>
              <w:t>Новоенисейского сельсовета</w:t>
            </w:r>
          </w:p>
        </w:tc>
      </w:tr>
      <w:tr w:rsidR="00B63209" w:rsidRPr="00B63209" w:rsidTr="00C747C2">
        <w:trPr>
          <w:tblCellSpacing w:w="15" w:type="dxa"/>
        </w:trPr>
        <w:tc>
          <w:tcPr>
            <w:tcW w:w="25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209" w:rsidRPr="00C747C2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73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E74" w:rsidRDefault="00E14E74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550E" w:rsidRDefault="0015550E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3209" w:rsidRPr="00C747C2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уровня комплексного благоустройства территории </w:t>
            </w:r>
            <w:r w:rsidR="00E14E74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Новоенисейский сельсовет</w:t>
            </w:r>
          </w:p>
          <w:p w:rsidR="00B63209" w:rsidRPr="00C747C2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B63209" w:rsidRPr="00C747C2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63209" w:rsidRPr="00B63209" w:rsidTr="00C747C2">
        <w:trPr>
          <w:tblCellSpacing w:w="15" w:type="dxa"/>
        </w:trPr>
        <w:tc>
          <w:tcPr>
            <w:tcW w:w="25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209" w:rsidRPr="00C747C2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Задачи муниципальной программы</w:t>
            </w:r>
          </w:p>
        </w:tc>
        <w:tc>
          <w:tcPr>
            <w:tcW w:w="73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209" w:rsidRPr="00C747C2" w:rsidRDefault="00B63209" w:rsidP="00270B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Повышение уровня внешнего благоустройства и</w:t>
            </w:r>
            <w:r w:rsidRPr="00C747C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санитарного содержания населенных пунктов  </w:t>
            </w:r>
            <w:r w:rsidR="00270B9F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Новоенисейский сельсовет, с</w:t>
            </w: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овершенствование эстетического вида  сельского поселения, создание гармоничной ар</w:t>
            </w:r>
            <w:r w:rsidR="00270B9F">
              <w:rPr>
                <w:rFonts w:ascii="Times New Roman" w:hAnsi="Times New Roman" w:cs="Times New Roman"/>
                <w:sz w:val="26"/>
                <w:szCs w:val="26"/>
              </w:rPr>
              <w:t>хитектурно-ландшафтной среды, а</w:t>
            </w: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ктивизации работ по благоустройству территории поселения</w:t>
            </w:r>
            <w:r w:rsidR="00270B9F"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 населенных пунктов, п</w:t>
            </w: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рименение механизмов общественного участия в проектах благоустройства, развитие и поддержка инициатив жителей населенных пунктов по благоустройству и санитарной очистке придомовых</w:t>
            </w:r>
            <w:r w:rsidR="0072302C">
              <w:rPr>
                <w:rFonts w:ascii="Times New Roman" w:hAnsi="Times New Roman" w:cs="Times New Roman"/>
                <w:sz w:val="26"/>
                <w:szCs w:val="26"/>
              </w:rPr>
              <w:t>  и общественных территорий. п</w:t>
            </w: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овышение общего  уровня благоустройства поселения</w:t>
            </w:r>
          </w:p>
        </w:tc>
      </w:tr>
      <w:tr w:rsidR="00B63209" w:rsidRPr="00B63209" w:rsidTr="00C747C2">
        <w:trPr>
          <w:tblCellSpacing w:w="15" w:type="dxa"/>
        </w:trPr>
        <w:tc>
          <w:tcPr>
            <w:tcW w:w="25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209" w:rsidRPr="00C747C2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Сроки  и этапы реализации муниципальной программы</w:t>
            </w:r>
          </w:p>
        </w:tc>
        <w:tc>
          <w:tcPr>
            <w:tcW w:w="73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302C" w:rsidRDefault="0072302C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3209" w:rsidRPr="00C747C2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230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015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2302C">
              <w:rPr>
                <w:rFonts w:ascii="Times New Roman" w:hAnsi="Times New Roman" w:cs="Times New Roman"/>
                <w:sz w:val="26"/>
                <w:szCs w:val="26"/>
              </w:rPr>
              <w:t xml:space="preserve"> – 202</w:t>
            </w:r>
            <w:r w:rsidR="0030151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  <w:p w:rsidR="00B63209" w:rsidRPr="00C747C2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63209" w:rsidRPr="00B63209" w:rsidTr="00C747C2">
        <w:trPr>
          <w:tblCellSpacing w:w="15" w:type="dxa"/>
        </w:trPr>
        <w:tc>
          <w:tcPr>
            <w:tcW w:w="25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209" w:rsidRPr="00C747C2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  <w:p w:rsidR="00B63209" w:rsidRPr="00C747C2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2D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Программы составляет</w:t>
            </w:r>
            <w:r w:rsidR="00F85F2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63209" w:rsidRPr="00C747C2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5B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E4CE5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 w:rsidR="00F72C9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5818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–  тыс.</w:t>
            </w:r>
            <w:r w:rsidR="001416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рублей,</w:t>
            </w:r>
            <w:r w:rsidR="00F85F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B63209" w:rsidRPr="00C747C2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местного бюджета </w:t>
            </w:r>
            <w:r w:rsidR="00F72C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E4CE5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 w:rsidR="00F72C9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5818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––тыс. рублей;</w:t>
            </w:r>
          </w:p>
          <w:p w:rsidR="00B63209" w:rsidRPr="00C747C2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63209" w:rsidRPr="00B63209" w:rsidTr="00C747C2">
        <w:trPr>
          <w:tblCellSpacing w:w="15" w:type="dxa"/>
        </w:trPr>
        <w:tc>
          <w:tcPr>
            <w:tcW w:w="25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209" w:rsidRPr="00C747C2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3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209" w:rsidRPr="00C747C2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перспективы улучшения благоустройства территории </w:t>
            </w:r>
            <w:r w:rsidR="0015550E">
              <w:rPr>
                <w:rFonts w:ascii="Times New Roman" w:hAnsi="Times New Roman" w:cs="Times New Roman"/>
                <w:sz w:val="26"/>
                <w:szCs w:val="26"/>
              </w:rPr>
              <w:t>Новоенисейского</w:t>
            </w: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поселения;</w:t>
            </w:r>
          </w:p>
          <w:p w:rsidR="00B63209" w:rsidRPr="00C747C2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работы и отдыха жителей поселения;</w:t>
            </w:r>
          </w:p>
          <w:p w:rsidR="00B63209" w:rsidRPr="00C747C2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:rsidR="00B63209" w:rsidRPr="00C747C2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Совершенствование эстетического состояния территории;</w:t>
            </w:r>
          </w:p>
          <w:p w:rsidR="00B63209" w:rsidRPr="00C747C2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Увеличение площади зелёных насаждений в поселении;</w:t>
            </w:r>
          </w:p>
          <w:p w:rsidR="00B63209" w:rsidRPr="00C747C2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Создание зелёных зон для отдыха граждан;</w:t>
            </w:r>
          </w:p>
          <w:p w:rsidR="001A5677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Благоустроеннос</w:t>
            </w:r>
            <w:r w:rsidR="00AE60EF">
              <w:rPr>
                <w:rFonts w:ascii="Times New Roman" w:hAnsi="Times New Roman" w:cs="Times New Roman"/>
                <w:sz w:val="26"/>
                <w:szCs w:val="26"/>
              </w:rPr>
              <w:t>ть населенных пунктов поселения,</w:t>
            </w:r>
          </w:p>
          <w:p w:rsidR="00AE60EF" w:rsidRDefault="001A5677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AE60EF">
              <w:rPr>
                <w:rFonts w:ascii="Times New Roman" w:hAnsi="Times New Roman" w:cs="Times New Roman"/>
                <w:sz w:val="26"/>
                <w:szCs w:val="26"/>
              </w:rPr>
              <w:t>еализация Проектов</w:t>
            </w:r>
          </w:p>
          <w:p w:rsidR="001A5677" w:rsidRPr="00C747C2" w:rsidRDefault="001A5677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63209" w:rsidRPr="0000506C" w:rsidRDefault="00B63209" w:rsidP="00005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lastRenderedPageBreak/>
        <w:t>Раздел 1. Содержание проблемы и обоснование необходимости её решения программными методами</w:t>
      </w:r>
    </w:p>
    <w:p w:rsidR="00B63209" w:rsidRPr="0015550E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> </w:t>
      </w:r>
    </w:p>
    <w:p w:rsidR="00B63209" w:rsidRPr="0015550E" w:rsidRDefault="00B63209" w:rsidP="001555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Одним из главных приоритетов развития территории </w:t>
      </w:r>
      <w:r w:rsid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муниципального образования Новоенисейский сельсовет Бейского района Республики Хакасия 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является повышение уровня  благоустройства территории поселения, формирование современных общественных пространств в соответствии с требованиями и стандартами качества жизни, создание безопасных и комфортных условий для проживания населения.</w:t>
      </w:r>
    </w:p>
    <w:p w:rsidR="00B63209" w:rsidRPr="0015550E" w:rsidRDefault="00FD5C92" w:rsidP="00FD5C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На территории Н</w:t>
      </w:r>
      <w:r w:rsidR="00B63209"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военисейского</w:t>
      </w:r>
      <w:r w:rsidR="00B63209"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сельского поселения расположено </w:t>
      </w:r>
      <w:r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три </w:t>
      </w:r>
      <w:r w:rsidR="00B63209"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населенных пунктов.</w:t>
      </w:r>
    </w:p>
    <w:p w:rsidR="00B63209" w:rsidRPr="0015550E" w:rsidRDefault="00B63209" w:rsidP="00FD5C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По состоя</w:t>
      </w:r>
      <w:r w:rsidR="00FD5C92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нию на 01.01.20</w:t>
      </w:r>
      <w:r w:rsidR="00E572DA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2</w:t>
      </w:r>
      <w:r w:rsidR="00A41EA4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1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года численность населения </w:t>
      </w:r>
      <w:r w:rsidR="00FD5C92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Новоенисейского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сельского поселения  составляет  – </w:t>
      </w:r>
      <w:r w:rsidR="00EF65F7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2074,0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 человек.</w:t>
      </w:r>
    </w:p>
    <w:p w:rsidR="00B63209" w:rsidRPr="0015550E" w:rsidRDefault="00B63209" w:rsidP="006138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В последние годы в поселении проводилась целенаправленная работа по благоустройству и социальному развитию населенных пунктов.  В то же время в вопросах благоустройства территории поселения имеется ряд проблем.</w:t>
      </w:r>
    </w:p>
    <w:p w:rsidR="00B63209" w:rsidRPr="0015550E" w:rsidRDefault="00B63209" w:rsidP="006138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Благоустройство многих населенных пунктов поселения не отвечает современным требованиям. Много вопросов вызывает  благоустройство и санитарное содержание территорий. За многолетний период эксплуатации  объекты  благоустройства пришли в ненормативное состояние и не отвечают в полной мере современным требованиям.</w:t>
      </w:r>
    </w:p>
    <w:p w:rsidR="00B63209" w:rsidRPr="0015550E" w:rsidRDefault="00B63209" w:rsidP="006138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По-прежнему серьезную озабоченность вызывают состояние сбора, утилизации и захоронения </w:t>
      </w:r>
      <w:r w:rsidR="0061388A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бытовых и промышленных отходов.</w:t>
      </w:r>
    </w:p>
    <w:p w:rsidR="00B63209" w:rsidRPr="0015550E" w:rsidRDefault="00B63209" w:rsidP="006138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Неотъемлемой частью внутриквартальной территории является детская площадка – территория, на которой расположены элементы детского уличного игрового оборудования для организации досуга и физического развития. Все игровое оборудование должно соответствовать возрасту и физическим возможностям ребенка, требованиям безопасности.</w:t>
      </w:r>
    </w:p>
    <w:p w:rsidR="00B63209" w:rsidRPr="0015550E" w:rsidRDefault="00B63209" w:rsidP="006138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Для решения  проблем по благоустройству требуется участие и взаимодействие органов местного самоуправления </w:t>
      </w:r>
      <w:r w:rsidR="0061388A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Новоенисейского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сельского поселения с привлечением предприятий и организаций, наличия финансирования с привлечением источников всех уровней</w:t>
      </w:r>
      <w:r w:rsidR="0061388A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бюджета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.</w:t>
      </w:r>
    </w:p>
    <w:p w:rsidR="0061388A" w:rsidRDefault="00B63209" w:rsidP="006138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отлажена должным образом работа специализированных предприятий ЖКХ по вопросам благоустройства.</w:t>
      </w:r>
    </w:p>
    <w:p w:rsidR="00B63209" w:rsidRPr="0015550E" w:rsidRDefault="00B63209" w:rsidP="006138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Несмотря на </w:t>
      </w:r>
      <w:r w:rsidR="0061388A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предпринимаемые меры, 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появляются  несанкционированные навалы мусора бытовых и промышленных отходов. Накопление в значительных масштабах бытовых и промышленных отходов в придорожных полосах, в лесных массивах, на береговых линиях и рекреационных зонах водоемов, на территориях </w:t>
      </w:r>
      <w:r w:rsidR="0061388A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парков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и т.д. оказывает  негативное воздействие на окружающую среду, является одной их главных проблем обращения с отходами.</w:t>
      </w:r>
    </w:p>
    <w:p w:rsidR="00B63209" w:rsidRPr="0015550E" w:rsidRDefault="00B63209" w:rsidP="006138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</w:t>
      </w:r>
    </w:p>
    <w:p w:rsidR="00B63209" w:rsidRPr="0015550E" w:rsidRDefault="00477048" w:rsidP="004770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Все</w:t>
      </w:r>
      <w:r w:rsidR="00B63209"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вопросы не могут быть решены в пределах одного финансового года, поскольку требуют значительных бюджетных расходов, для их решения </w:t>
      </w:r>
      <w:r w:rsidR="00B63209"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lastRenderedPageBreak/>
        <w:t>требуется участие не только органов местного самоуправления, но и органов государственной власти.</w:t>
      </w:r>
    </w:p>
    <w:p w:rsidR="00B63209" w:rsidRPr="0015550E" w:rsidRDefault="00B63209" w:rsidP="004770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B63209" w:rsidRPr="0015550E" w:rsidRDefault="00B63209" w:rsidP="004770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Конкретная деятельность</w:t>
      </w:r>
      <w:r w:rsidR="00141679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,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связанная с планированием и организацией работ по вопросам благоустройства, улучшения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B63209" w:rsidRPr="0015550E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 </w:t>
      </w:r>
    </w:p>
    <w:p w:rsidR="00B63209" w:rsidRPr="0015550E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</w:p>
    <w:p w:rsidR="00B63209" w:rsidRPr="0015550E" w:rsidRDefault="00B63209" w:rsidP="004770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>Раздел 2. Основные цели и задачи, сроки и этапы реализации, целевые индикаторы и показатели программ</w:t>
      </w:r>
    </w:p>
    <w:p w:rsidR="00B63209" w:rsidRPr="0015550E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> </w:t>
      </w:r>
    </w:p>
    <w:p w:rsidR="00477048" w:rsidRDefault="00B63209" w:rsidP="00477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8"/>
          <w:sz w:val="26"/>
          <w:szCs w:val="26"/>
          <w:lang w:eastAsia="ru-RU"/>
        </w:rPr>
      </w:pPr>
      <w:r w:rsidRPr="00477048">
        <w:rPr>
          <w:rFonts w:ascii="Times New Roman" w:eastAsia="Times New Roman" w:hAnsi="Times New Roman" w:cs="Times New Roman"/>
          <w:iCs/>
          <w:spacing w:val="8"/>
          <w:sz w:val="26"/>
          <w:szCs w:val="26"/>
          <w:lang w:eastAsia="ru-RU"/>
        </w:rPr>
        <w:t>2.1 Анализ существующего положения в комплексном благоустройстве населенных пунктов</w:t>
      </w:r>
      <w:r w:rsidRPr="0015550E">
        <w:rPr>
          <w:rFonts w:ascii="Times New Roman" w:eastAsia="Times New Roman" w:hAnsi="Times New Roman" w:cs="Times New Roman"/>
          <w:i/>
          <w:iCs/>
          <w:spacing w:val="8"/>
          <w:sz w:val="26"/>
          <w:szCs w:val="26"/>
          <w:lang w:eastAsia="ru-RU"/>
        </w:rPr>
        <w:t>.</w:t>
      </w:r>
    </w:p>
    <w:p w:rsidR="00141679" w:rsidRDefault="00141679" w:rsidP="00477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</w:p>
    <w:p w:rsidR="00B63209" w:rsidRDefault="00B63209" w:rsidP="004770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pacing w:val="8"/>
          <w:sz w:val="26"/>
          <w:szCs w:val="26"/>
          <w:lang w:eastAsia="ru-RU"/>
        </w:rPr>
      </w:pPr>
      <w:r w:rsidRPr="00477048">
        <w:rPr>
          <w:rFonts w:ascii="Times New Roman" w:eastAsia="Times New Roman" w:hAnsi="Times New Roman" w:cs="Times New Roman"/>
          <w:iCs/>
          <w:spacing w:val="8"/>
          <w:sz w:val="26"/>
          <w:szCs w:val="26"/>
          <w:lang w:eastAsia="ru-RU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поселения, по результатам и исследования которых сформулированы цели, задачи и направления деятельности при осуществлении программы.</w:t>
      </w:r>
    </w:p>
    <w:p w:rsidR="00141679" w:rsidRPr="00477048" w:rsidRDefault="00141679" w:rsidP="004770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</w:p>
    <w:p w:rsidR="00B63209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2.2  Координация деятельности предприятий, организаций и учреждений, занимающихся благоустройством  населенных пунктов.</w:t>
      </w:r>
    </w:p>
    <w:p w:rsidR="00141679" w:rsidRPr="0015550E" w:rsidRDefault="0014167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</w:p>
    <w:p w:rsidR="00B63209" w:rsidRDefault="00B63209" w:rsidP="004770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Одной из задач  является необходимость координировать взаимодействие между предприятиями, организациями и учреждениями при решении вопросов ремонта и обслуживания зданий, сооружений, коммуникаций, дорог и объектов благоустройства населенных пунктов. Указанный круг задач, вы</w:t>
      </w:r>
      <w:r w:rsidR="00141679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полняемый данными предприятиями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,</w:t>
      </w:r>
      <w:r w:rsidR="00141679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их штатная численность и оснащенность  позволят в полном объёме исполнять полный комплекс мероприятий по благоустройству.</w:t>
      </w:r>
    </w:p>
    <w:p w:rsidR="00141679" w:rsidRPr="0015550E" w:rsidRDefault="00141679" w:rsidP="004770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</w:p>
    <w:p w:rsidR="00B63209" w:rsidRPr="0015550E" w:rsidRDefault="00B63209" w:rsidP="001416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2.3 Анализ качественного состояния элементов благоустройства</w:t>
      </w:r>
    </w:p>
    <w:p w:rsidR="00141679" w:rsidRDefault="0014167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8"/>
          <w:sz w:val="26"/>
          <w:szCs w:val="26"/>
          <w:lang w:eastAsia="ru-RU"/>
        </w:rPr>
      </w:pPr>
    </w:p>
    <w:p w:rsidR="00141679" w:rsidRPr="00141679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8"/>
          <w:sz w:val="26"/>
          <w:szCs w:val="26"/>
          <w:lang w:eastAsia="ru-RU"/>
        </w:rPr>
      </w:pPr>
      <w:r w:rsidRPr="00141679">
        <w:rPr>
          <w:rFonts w:ascii="Times New Roman" w:eastAsia="Times New Roman" w:hAnsi="Times New Roman" w:cs="Times New Roman"/>
          <w:iCs/>
          <w:spacing w:val="8"/>
          <w:sz w:val="26"/>
          <w:szCs w:val="26"/>
          <w:lang w:eastAsia="ru-RU"/>
        </w:rPr>
        <w:t>2.3.1 Озеленение</w:t>
      </w:r>
    </w:p>
    <w:p w:rsidR="00B63209" w:rsidRPr="0015550E" w:rsidRDefault="00B63209" w:rsidP="001416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Озеленение — составная и необходимая часть благоустройства и ландшафтной организации территории, обеспечивающая формирование устойчивой среды муниципального образования с активным использованием существующих и/или создаваемых вновь природных комплексов, а также поддержание и бережный уход за ранее созданной или изначально существующей природной средой на территории поселения.</w:t>
      </w:r>
    </w:p>
    <w:p w:rsidR="00B63209" w:rsidRPr="0015550E" w:rsidRDefault="00B63209" w:rsidP="00AB62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Все зеленые насаждения, расположенные на территории </w:t>
      </w:r>
      <w:r w:rsidR="00AB6249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Новоенисейского 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сельского поселения, за исключением земель лесного фонда составляют 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lastRenderedPageBreak/>
        <w:t>неприкосновенный зеленый фонд поселения и являются его муниципальной собственностью, если иное не установлено Федеральным законодательством.</w:t>
      </w:r>
    </w:p>
    <w:p w:rsidR="00B63209" w:rsidRPr="0015550E" w:rsidRDefault="00B63209" w:rsidP="00AB62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</w:t>
      </w:r>
      <w:r w:rsidR="00AB6249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</w:t>
      </w:r>
    </w:p>
    <w:p w:rsidR="00B63209" w:rsidRPr="0015550E" w:rsidRDefault="00B63209" w:rsidP="00AB62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Работы по озеленению необходимо выполнять в комплексе и в контексте с общим планом,  в соответствии с требованиями стандартов.</w:t>
      </w:r>
    </w:p>
    <w:p w:rsidR="00B63209" w:rsidRPr="0015550E" w:rsidRDefault="00B63209" w:rsidP="00AB62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В настоящее время прослеживается недостаточный уровень вовлеченности заинтересованных граждан, организаций в реализацию мероприятий по благоустройству и озеленению  территории поселения.</w:t>
      </w:r>
    </w:p>
    <w:p w:rsidR="00B63209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Кроме того, действия участников, принимающих участие в решении данной проблемы,  должны быть согласованы между собой.</w:t>
      </w:r>
    </w:p>
    <w:p w:rsidR="00AB6249" w:rsidRPr="0015550E" w:rsidRDefault="00AB624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</w:p>
    <w:p w:rsidR="00B63209" w:rsidRPr="00AB6249" w:rsidRDefault="00AB624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AB6249">
        <w:rPr>
          <w:rFonts w:ascii="Times New Roman" w:eastAsia="Times New Roman" w:hAnsi="Times New Roman" w:cs="Times New Roman"/>
          <w:iCs/>
          <w:spacing w:val="8"/>
          <w:sz w:val="26"/>
          <w:szCs w:val="26"/>
          <w:lang w:eastAsia="ru-RU"/>
        </w:rPr>
        <w:t>2.3.2</w:t>
      </w:r>
      <w:r w:rsidR="00B63209" w:rsidRPr="00AB6249">
        <w:rPr>
          <w:rFonts w:ascii="Times New Roman" w:eastAsia="Times New Roman" w:hAnsi="Times New Roman" w:cs="Times New Roman"/>
          <w:iCs/>
          <w:spacing w:val="8"/>
          <w:sz w:val="26"/>
          <w:szCs w:val="26"/>
          <w:lang w:eastAsia="ru-RU"/>
        </w:rPr>
        <w:t>. Содержание и обустройство памятников воинской славы</w:t>
      </w:r>
    </w:p>
    <w:p w:rsidR="00B63209" w:rsidRPr="0015550E" w:rsidRDefault="00B63209" w:rsidP="004030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На территории поселения имеется </w:t>
      </w:r>
      <w:r w:rsidR="004030E0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3 памятника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Участникам ВОВ   и труженикам т</w:t>
      </w:r>
      <w:r w:rsidR="004030E0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ыла.  По состоянию на 01.01.20</w:t>
      </w:r>
      <w:r w:rsidR="00E572DA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2</w:t>
      </w:r>
      <w:r w:rsidR="006537A2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1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года  памятники  находятся в удовлетворительном состоянии. В  настоящее время  необходимо проведение мероприятий  по содержанию  и благоустройству территорий памятников воинской славы.</w:t>
      </w:r>
    </w:p>
    <w:p w:rsidR="004030E0" w:rsidRDefault="004030E0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8"/>
          <w:sz w:val="26"/>
          <w:szCs w:val="26"/>
          <w:lang w:eastAsia="ru-RU"/>
        </w:rPr>
      </w:pPr>
    </w:p>
    <w:p w:rsidR="00B63209" w:rsidRPr="004030E0" w:rsidRDefault="004030E0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pacing w:val="8"/>
          <w:sz w:val="26"/>
          <w:szCs w:val="26"/>
          <w:lang w:eastAsia="ru-RU"/>
        </w:rPr>
        <w:t>2.3.3</w:t>
      </w:r>
      <w:r w:rsidR="00B63209" w:rsidRPr="004030E0">
        <w:rPr>
          <w:rFonts w:ascii="Times New Roman" w:eastAsia="Times New Roman" w:hAnsi="Times New Roman" w:cs="Times New Roman"/>
          <w:iCs/>
          <w:spacing w:val="8"/>
          <w:sz w:val="26"/>
          <w:szCs w:val="26"/>
          <w:lang w:eastAsia="ru-RU"/>
        </w:rPr>
        <w:t>. Благоустройство населенных пунктов</w:t>
      </w:r>
    </w:p>
    <w:p w:rsidR="00B63209" w:rsidRPr="0015550E" w:rsidRDefault="00B63209" w:rsidP="004030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мероприятий. 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районы, дворы и дома, зеленые насаждения, необходимый уровень освещенности дворов в темное время суток.</w:t>
      </w:r>
    </w:p>
    <w:p w:rsidR="00B63209" w:rsidRPr="0015550E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 </w:t>
      </w:r>
    </w:p>
    <w:p w:rsidR="00B63209" w:rsidRPr="0015550E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2.4. Привлечение жителей к участию в решении проблем благоустройства населенных пунктов</w:t>
      </w:r>
    </w:p>
    <w:p w:rsidR="00B63209" w:rsidRPr="0015550E" w:rsidRDefault="00B63209" w:rsidP="004030E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Для эффективного  решения вопросов по благоустройству населенных пунктов, необходимо  вовлечение жителей в проекты благоустройства. Применение механизмов общественного участия в проектах благоустройства позволяет создавать устойчивые и осмысленные проекты, действительно нужные людям и ориентированные на  их потребности.</w:t>
      </w:r>
    </w:p>
    <w:p w:rsidR="00AE0F78" w:rsidRPr="00DF0DC5" w:rsidRDefault="00AE0F78" w:rsidP="00DF0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</w:p>
    <w:p w:rsidR="00AE0F78" w:rsidRPr="001A5677" w:rsidRDefault="00322726" w:rsidP="001A5677">
      <w:pPr>
        <w:spacing w:after="0" w:line="240" w:lineRule="auto"/>
        <w:ind w:left="1416" w:firstLine="708"/>
        <w:rPr>
          <w:rFonts w:ascii="Times New Roman" w:eastAsia="Times New Roman" w:hAnsi="Times New Roman" w:cs="Tahoma"/>
          <w:b/>
          <w:sz w:val="26"/>
          <w:szCs w:val="26"/>
          <w:lang w:eastAsia="ru-RU"/>
        </w:rPr>
      </w:pPr>
      <w:r w:rsidRPr="001A5677">
        <w:rPr>
          <w:rFonts w:ascii="Times New Roman" w:eastAsia="Times New Roman" w:hAnsi="Times New Roman" w:cs="Tahoma"/>
          <w:b/>
          <w:sz w:val="26"/>
          <w:szCs w:val="26"/>
          <w:lang w:eastAsia="ru-RU"/>
        </w:rPr>
        <w:t>4.</w:t>
      </w:r>
      <w:r w:rsidR="00627E4F">
        <w:rPr>
          <w:rFonts w:ascii="Times New Roman" w:eastAsia="Times New Roman" w:hAnsi="Times New Roman" w:cs="Tahoma"/>
          <w:b/>
          <w:sz w:val="26"/>
          <w:szCs w:val="26"/>
          <w:lang w:eastAsia="ru-RU"/>
        </w:rPr>
        <w:t xml:space="preserve"> </w:t>
      </w:r>
      <w:r w:rsidR="00AE0F78" w:rsidRPr="001A5677">
        <w:rPr>
          <w:rFonts w:ascii="Times New Roman" w:eastAsia="Times New Roman" w:hAnsi="Times New Roman" w:cs="Tahoma"/>
          <w:b/>
          <w:sz w:val="26"/>
          <w:szCs w:val="26"/>
          <w:lang w:eastAsia="ru-RU"/>
        </w:rPr>
        <w:t xml:space="preserve">Перечень </w:t>
      </w:r>
      <w:r w:rsidRPr="001A5677">
        <w:rPr>
          <w:rFonts w:ascii="Times New Roman" w:eastAsia="Times New Roman" w:hAnsi="Times New Roman" w:cs="Tahoma"/>
          <w:b/>
          <w:sz w:val="26"/>
          <w:szCs w:val="26"/>
          <w:lang w:eastAsia="ru-RU"/>
        </w:rPr>
        <w:t>программных мероприятий</w:t>
      </w:r>
    </w:p>
    <w:p w:rsidR="00322726" w:rsidRDefault="00322726" w:rsidP="00322726">
      <w:pPr>
        <w:pStyle w:val="a3"/>
        <w:spacing w:after="0" w:line="240" w:lineRule="auto"/>
        <w:jc w:val="center"/>
        <w:rPr>
          <w:rFonts w:ascii="Times New Roman" w:eastAsia="Times New Roman" w:hAnsi="Times New Roman" w:cs="Tahoma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989"/>
        <w:gridCol w:w="1785"/>
        <w:gridCol w:w="1785"/>
        <w:gridCol w:w="1785"/>
      </w:tblGrid>
      <w:tr w:rsidR="00322726" w:rsidRPr="00322726" w:rsidTr="0041047E">
        <w:tc>
          <w:tcPr>
            <w:tcW w:w="3227" w:type="dxa"/>
            <w:vMerge w:val="restart"/>
          </w:tcPr>
          <w:p w:rsidR="00322726" w:rsidRPr="00322726" w:rsidRDefault="00322726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 w:rsidRPr="00322726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Наименование мероприятий/источник финансирования</w:t>
            </w:r>
          </w:p>
        </w:tc>
        <w:tc>
          <w:tcPr>
            <w:tcW w:w="6344" w:type="dxa"/>
            <w:gridSpan w:val="4"/>
          </w:tcPr>
          <w:p w:rsidR="00322726" w:rsidRPr="00322726" w:rsidRDefault="00322726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 w:rsidRPr="00322726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 xml:space="preserve">Объем финансировании, </w:t>
            </w:r>
            <w:proofErr w:type="spellStart"/>
            <w:r w:rsidRPr="00322726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тыс.руб</w:t>
            </w:r>
            <w:proofErr w:type="spellEnd"/>
            <w:r w:rsidRPr="00322726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.</w:t>
            </w:r>
          </w:p>
        </w:tc>
      </w:tr>
      <w:tr w:rsidR="00322726" w:rsidRPr="00322726" w:rsidTr="0041047E">
        <w:tc>
          <w:tcPr>
            <w:tcW w:w="3227" w:type="dxa"/>
            <w:vMerge/>
          </w:tcPr>
          <w:p w:rsidR="00322726" w:rsidRPr="00322726" w:rsidRDefault="00322726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</w:p>
        </w:tc>
        <w:tc>
          <w:tcPr>
            <w:tcW w:w="989" w:type="dxa"/>
            <w:vMerge w:val="restart"/>
          </w:tcPr>
          <w:p w:rsidR="00322726" w:rsidRPr="00322726" w:rsidRDefault="00322726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 w:rsidRPr="00322726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5355" w:type="dxa"/>
            <w:gridSpan w:val="3"/>
          </w:tcPr>
          <w:p w:rsidR="00322726" w:rsidRPr="00322726" w:rsidRDefault="00322726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 w:rsidRPr="00322726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в том числе по годам</w:t>
            </w:r>
          </w:p>
        </w:tc>
      </w:tr>
      <w:tr w:rsidR="00322726" w:rsidRPr="00322726" w:rsidTr="0041047E">
        <w:tc>
          <w:tcPr>
            <w:tcW w:w="3227" w:type="dxa"/>
            <w:vMerge/>
          </w:tcPr>
          <w:p w:rsidR="00322726" w:rsidRPr="00322726" w:rsidRDefault="00322726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</w:p>
        </w:tc>
        <w:tc>
          <w:tcPr>
            <w:tcW w:w="989" w:type="dxa"/>
            <w:vMerge/>
          </w:tcPr>
          <w:p w:rsidR="00322726" w:rsidRPr="00322726" w:rsidRDefault="00322726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</w:p>
        </w:tc>
        <w:tc>
          <w:tcPr>
            <w:tcW w:w="1785" w:type="dxa"/>
          </w:tcPr>
          <w:p w:rsidR="00322726" w:rsidRPr="00322726" w:rsidRDefault="00322726" w:rsidP="00F352A3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202</w:t>
            </w:r>
            <w:r w:rsidR="00F352A3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85" w:type="dxa"/>
          </w:tcPr>
          <w:p w:rsidR="00322726" w:rsidRPr="00322726" w:rsidRDefault="00322726" w:rsidP="00F352A3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202</w:t>
            </w:r>
            <w:r w:rsidR="00F352A3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85" w:type="dxa"/>
          </w:tcPr>
          <w:p w:rsidR="00322726" w:rsidRPr="00322726" w:rsidRDefault="00322726" w:rsidP="00F352A3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202</w:t>
            </w:r>
            <w:r w:rsidR="00F352A3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4</w:t>
            </w:r>
          </w:p>
        </w:tc>
      </w:tr>
      <w:tr w:rsidR="00322726" w:rsidRPr="00322726" w:rsidTr="0041047E">
        <w:tc>
          <w:tcPr>
            <w:tcW w:w="3227" w:type="dxa"/>
          </w:tcPr>
          <w:p w:rsidR="00322726" w:rsidRPr="00322726" w:rsidRDefault="00322726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 w:rsidRPr="00322726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89" w:type="dxa"/>
          </w:tcPr>
          <w:p w:rsidR="00322726" w:rsidRPr="00322726" w:rsidRDefault="00322726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 w:rsidRPr="00322726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85" w:type="dxa"/>
          </w:tcPr>
          <w:p w:rsidR="00322726" w:rsidRPr="00322726" w:rsidRDefault="00322726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 w:rsidRPr="00322726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85" w:type="dxa"/>
          </w:tcPr>
          <w:p w:rsidR="00322726" w:rsidRPr="00322726" w:rsidRDefault="00322726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 w:rsidRPr="00322726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85" w:type="dxa"/>
          </w:tcPr>
          <w:p w:rsidR="00322726" w:rsidRPr="00322726" w:rsidRDefault="00322726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 w:rsidRPr="00322726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5</w:t>
            </w:r>
          </w:p>
        </w:tc>
      </w:tr>
      <w:tr w:rsidR="00322726" w:rsidRPr="00322726" w:rsidTr="0041047E">
        <w:tc>
          <w:tcPr>
            <w:tcW w:w="3227" w:type="dxa"/>
          </w:tcPr>
          <w:p w:rsidR="00322726" w:rsidRPr="00322726" w:rsidRDefault="00322726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 w:rsidRPr="00322726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Всего по программе</w:t>
            </w:r>
          </w:p>
        </w:tc>
        <w:tc>
          <w:tcPr>
            <w:tcW w:w="989" w:type="dxa"/>
          </w:tcPr>
          <w:p w:rsidR="00322726" w:rsidRPr="00322726" w:rsidRDefault="00F14C05" w:rsidP="0045585B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1</w:t>
            </w:r>
            <w:r w:rsidR="0045585B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65</w:t>
            </w: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785" w:type="dxa"/>
          </w:tcPr>
          <w:p w:rsidR="00322726" w:rsidRPr="00322726" w:rsidRDefault="004819B4" w:rsidP="0045585B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5</w:t>
            </w:r>
            <w:r w:rsidR="0045585B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785" w:type="dxa"/>
          </w:tcPr>
          <w:p w:rsidR="00322726" w:rsidRPr="00322726" w:rsidRDefault="004819B4" w:rsidP="0045585B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5</w:t>
            </w:r>
            <w:r w:rsidR="0045585B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785" w:type="dxa"/>
          </w:tcPr>
          <w:p w:rsidR="00322726" w:rsidRPr="00322726" w:rsidRDefault="004819B4" w:rsidP="0045585B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5</w:t>
            </w:r>
            <w:r w:rsidR="0045585B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,0</w:t>
            </w:r>
          </w:p>
        </w:tc>
      </w:tr>
      <w:tr w:rsidR="00322726" w:rsidRPr="00322726" w:rsidTr="0041047E">
        <w:tc>
          <w:tcPr>
            <w:tcW w:w="3227" w:type="dxa"/>
          </w:tcPr>
          <w:p w:rsidR="00322726" w:rsidRPr="00322726" w:rsidRDefault="004819B4" w:rsidP="00322726">
            <w:pPr>
              <w:spacing w:after="0" w:line="240" w:lineRule="auto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1</w:t>
            </w:r>
            <w:r w:rsidR="00322726" w:rsidRPr="00322726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.</w:t>
            </w:r>
            <w:r w:rsidR="00322726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 xml:space="preserve"> Благоустройство общественных территорий муниципального </w:t>
            </w:r>
            <w:r w:rsidR="00322726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lastRenderedPageBreak/>
              <w:t>образования Новоенисейский сельсовет</w:t>
            </w:r>
          </w:p>
        </w:tc>
        <w:tc>
          <w:tcPr>
            <w:tcW w:w="989" w:type="dxa"/>
          </w:tcPr>
          <w:p w:rsidR="00322726" w:rsidRPr="00322726" w:rsidRDefault="00F14C05" w:rsidP="0045585B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lastRenderedPageBreak/>
              <w:t>1</w:t>
            </w:r>
            <w:r w:rsidR="0045585B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50</w:t>
            </w: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785" w:type="dxa"/>
          </w:tcPr>
          <w:p w:rsidR="00322726" w:rsidRPr="00322726" w:rsidRDefault="0045585B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50</w:t>
            </w:r>
            <w:r w:rsidR="004819B4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785" w:type="dxa"/>
          </w:tcPr>
          <w:p w:rsidR="00322726" w:rsidRPr="00322726" w:rsidRDefault="0045585B" w:rsidP="0045585B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50</w:t>
            </w:r>
            <w:r w:rsidR="004819B4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785" w:type="dxa"/>
          </w:tcPr>
          <w:p w:rsidR="00322726" w:rsidRPr="00322726" w:rsidRDefault="0045585B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50</w:t>
            </w:r>
            <w:r w:rsidR="004819B4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,0</w:t>
            </w:r>
          </w:p>
        </w:tc>
      </w:tr>
      <w:tr w:rsidR="00322726" w:rsidRPr="00322726" w:rsidTr="0041047E">
        <w:tc>
          <w:tcPr>
            <w:tcW w:w="3227" w:type="dxa"/>
          </w:tcPr>
          <w:p w:rsidR="00322726" w:rsidRPr="00322726" w:rsidRDefault="00322726" w:rsidP="00322726">
            <w:pPr>
              <w:spacing w:after="0" w:line="240" w:lineRule="auto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 w:rsidRPr="00322726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lastRenderedPageBreak/>
              <w:t>Местный бюджет</w:t>
            </w:r>
          </w:p>
        </w:tc>
        <w:tc>
          <w:tcPr>
            <w:tcW w:w="989" w:type="dxa"/>
          </w:tcPr>
          <w:p w:rsidR="00322726" w:rsidRPr="00322726" w:rsidRDefault="00F14C05" w:rsidP="0045585B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1</w:t>
            </w:r>
            <w:r w:rsidR="0045585B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50</w:t>
            </w: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785" w:type="dxa"/>
          </w:tcPr>
          <w:p w:rsidR="00322726" w:rsidRPr="00322726" w:rsidRDefault="0045585B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50</w:t>
            </w:r>
            <w:r w:rsidR="004819B4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785" w:type="dxa"/>
          </w:tcPr>
          <w:p w:rsidR="00322726" w:rsidRPr="00322726" w:rsidRDefault="0045585B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50</w:t>
            </w:r>
            <w:r w:rsidR="004819B4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785" w:type="dxa"/>
          </w:tcPr>
          <w:p w:rsidR="00322726" w:rsidRPr="00322726" w:rsidRDefault="0045585B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50</w:t>
            </w:r>
            <w:r w:rsidR="004819B4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,0</w:t>
            </w:r>
          </w:p>
        </w:tc>
      </w:tr>
      <w:tr w:rsidR="00D80467" w:rsidRPr="00322726" w:rsidTr="0041047E">
        <w:tc>
          <w:tcPr>
            <w:tcW w:w="3227" w:type="dxa"/>
          </w:tcPr>
          <w:p w:rsidR="00D80467" w:rsidRPr="00D80467" w:rsidRDefault="004819B4" w:rsidP="00D80467">
            <w:pPr>
              <w:spacing w:after="0" w:line="240" w:lineRule="auto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2</w:t>
            </w:r>
            <w:r w:rsidR="00D80467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.</w:t>
            </w:r>
            <w:r w:rsidR="00D80467">
              <w:t xml:space="preserve"> </w:t>
            </w:r>
            <w:r w:rsidR="00D80467" w:rsidRPr="00D80467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Проведение субботников</w:t>
            </w:r>
          </w:p>
        </w:tc>
        <w:tc>
          <w:tcPr>
            <w:tcW w:w="989" w:type="dxa"/>
          </w:tcPr>
          <w:p w:rsidR="00D80467" w:rsidRDefault="00F14C05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1785" w:type="dxa"/>
          </w:tcPr>
          <w:p w:rsidR="00D80467" w:rsidRDefault="004819B4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785" w:type="dxa"/>
          </w:tcPr>
          <w:p w:rsidR="00D80467" w:rsidRDefault="004819B4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785" w:type="dxa"/>
          </w:tcPr>
          <w:p w:rsidR="00D80467" w:rsidRDefault="004819B4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5,0</w:t>
            </w:r>
          </w:p>
        </w:tc>
      </w:tr>
      <w:tr w:rsidR="00D80467" w:rsidRPr="00322726" w:rsidTr="0041047E">
        <w:tc>
          <w:tcPr>
            <w:tcW w:w="3227" w:type="dxa"/>
          </w:tcPr>
          <w:p w:rsidR="00D80467" w:rsidRDefault="00D80467" w:rsidP="00D80467">
            <w:pPr>
              <w:spacing w:after="0" w:line="240" w:lineRule="auto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 w:rsidRPr="00322726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989" w:type="dxa"/>
          </w:tcPr>
          <w:p w:rsidR="00D80467" w:rsidRDefault="00F14C05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1785" w:type="dxa"/>
          </w:tcPr>
          <w:p w:rsidR="00D80467" w:rsidRDefault="004819B4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785" w:type="dxa"/>
          </w:tcPr>
          <w:p w:rsidR="00D80467" w:rsidRDefault="004819B4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785" w:type="dxa"/>
          </w:tcPr>
          <w:p w:rsidR="00D80467" w:rsidRDefault="004819B4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5,0</w:t>
            </w:r>
          </w:p>
        </w:tc>
      </w:tr>
    </w:tbl>
    <w:p w:rsidR="00B63209" w:rsidRPr="0015550E" w:rsidRDefault="00B63209" w:rsidP="00206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</w:p>
    <w:p w:rsidR="009E476A" w:rsidRPr="0015550E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 </w:t>
      </w:r>
    </w:p>
    <w:p w:rsidR="00B63209" w:rsidRDefault="00206E2B" w:rsidP="009E4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>5</w:t>
      </w:r>
      <w:r w:rsidR="00B63209" w:rsidRPr="0015550E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>. Ресурсное обеспечение Программы</w:t>
      </w:r>
    </w:p>
    <w:p w:rsidR="009E476A" w:rsidRPr="0015550E" w:rsidRDefault="009E476A" w:rsidP="009E4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</w:p>
    <w:p w:rsidR="00B63209" w:rsidRPr="0015550E" w:rsidRDefault="00B63209" w:rsidP="009E47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Финансирование меропри</w:t>
      </w:r>
      <w:r w:rsidR="00206E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ятий, предусмотренных разделом 4</w:t>
      </w:r>
      <w:r w:rsidR="00DC1081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Программы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, </w:t>
      </w:r>
      <w:r w:rsidR="00DC1081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предусмотрено за счет средств бюджета муниципального образования Новоенисейский сельсовет.</w:t>
      </w:r>
      <w:r w:rsidR="00236643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</w:t>
      </w:r>
    </w:p>
    <w:p w:rsidR="006368C3" w:rsidRDefault="00B63209" w:rsidP="00636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 </w:t>
      </w:r>
    </w:p>
    <w:p w:rsidR="00206E2B" w:rsidRDefault="00206E2B" w:rsidP="00206E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>6</w:t>
      </w:r>
      <w:r w:rsidR="00B63209" w:rsidRPr="0015550E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 xml:space="preserve">. </w:t>
      </w:r>
      <w:r w:rsidR="008B3653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 xml:space="preserve">Механизм реализации, организация управления и </w:t>
      </w:r>
    </w:p>
    <w:p w:rsidR="0058186E" w:rsidRDefault="008B3653" w:rsidP="00206E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>контроль за ходом реализации Программы</w:t>
      </w:r>
    </w:p>
    <w:p w:rsidR="00B63209" w:rsidRPr="0015550E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 </w:t>
      </w:r>
    </w:p>
    <w:p w:rsidR="00B63209" w:rsidRPr="0015550E" w:rsidRDefault="00B63209" w:rsidP="008B36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Управление реализацией Программы осуществляет муниципальный заказчик Программы — Администрация </w:t>
      </w:r>
      <w:r w:rsidR="008B3653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Новоенисейского сельсовета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.</w:t>
      </w:r>
    </w:p>
    <w:p w:rsidR="00B63209" w:rsidRPr="0015550E" w:rsidRDefault="00B63209" w:rsidP="00206E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B63209" w:rsidRPr="0015550E" w:rsidRDefault="00B63209" w:rsidP="008B365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Муниципальным Заказчиком Программы выполняются следующие основные задачи:</w:t>
      </w:r>
    </w:p>
    <w:p w:rsidR="00B63209" w:rsidRPr="0015550E" w:rsidRDefault="00B63209" w:rsidP="00FE79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экономический анализ эффективности программных проектов и мероприятий Программы;</w:t>
      </w:r>
    </w:p>
    <w:p w:rsidR="00B63209" w:rsidRPr="0015550E" w:rsidRDefault="00B63209" w:rsidP="00FE79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подготовка предложений по составлению плана инвестиционных и текущих расходов на очередной период;</w:t>
      </w:r>
    </w:p>
    <w:p w:rsidR="00B63209" w:rsidRPr="0015550E" w:rsidRDefault="00B63209" w:rsidP="00FE79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B63209" w:rsidRPr="0015550E" w:rsidRDefault="00B63209" w:rsidP="00FE79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B63209" w:rsidRPr="0015550E" w:rsidRDefault="00B63209" w:rsidP="008B365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B63209" w:rsidRPr="0015550E" w:rsidRDefault="00B63209" w:rsidP="00005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 </w:t>
      </w:r>
      <w:r w:rsidR="0000506C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ab/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Контроль за реализацией Программы осуществляется Администрацией </w:t>
      </w:r>
      <w:r w:rsidR="008B3653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Новоенисейского сельсовета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.</w:t>
      </w:r>
    </w:p>
    <w:p w:rsidR="00B63209" w:rsidRPr="0015550E" w:rsidRDefault="00B63209" w:rsidP="008B365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Исполнитель Программы — Администрация </w:t>
      </w:r>
      <w:r w:rsidR="008B3653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Новоенисейского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 </w:t>
      </w:r>
      <w:r w:rsidR="008B3653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сельсовета 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</w:t>
      </w:r>
      <w:r w:rsidR="008B3653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е, по источникам финансирования, 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осуществляет обобщение и подготовку информации о ходе реализации мероприятий Программы.</w:t>
      </w:r>
    </w:p>
    <w:p w:rsidR="00B63209" w:rsidRPr="0015550E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lastRenderedPageBreak/>
        <w:t> </w:t>
      </w:r>
    </w:p>
    <w:p w:rsidR="00B63209" w:rsidRPr="0015550E" w:rsidRDefault="00B63209" w:rsidP="008B36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 xml:space="preserve">Раздел 6. </w:t>
      </w:r>
      <w:r w:rsidR="008B3653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>Оценка эффективности</w:t>
      </w:r>
    </w:p>
    <w:p w:rsidR="00B63209" w:rsidRPr="0015550E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 </w:t>
      </w:r>
    </w:p>
    <w:p w:rsidR="00B63209" w:rsidRPr="0015550E" w:rsidRDefault="00B63209" w:rsidP="008B36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B63209" w:rsidRPr="0015550E" w:rsidRDefault="00B63209" w:rsidP="008B36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сельского поселения.</w:t>
      </w:r>
    </w:p>
    <w:p w:rsidR="00B63209" w:rsidRPr="0015550E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Эффективность программы оценивается по следующим показателям:</w:t>
      </w:r>
    </w:p>
    <w:p w:rsidR="00B63209" w:rsidRPr="0015550E" w:rsidRDefault="00B63209" w:rsidP="00FE793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процент соответствия объектов внешнего благоустройства (озеленения, наружного освещения) ГОСТу;</w:t>
      </w:r>
    </w:p>
    <w:p w:rsidR="00B63209" w:rsidRPr="0015550E" w:rsidRDefault="00B63209" w:rsidP="00FE793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процент привлечения населения муниципального образования к работам по благоустройству;</w:t>
      </w:r>
    </w:p>
    <w:p w:rsidR="00B63209" w:rsidRPr="0015550E" w:rsidRDefault="00B63209" w:rsidP="00FE793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процент привлечения предприятий и организаций поселения к работам по благоустройству;</w:t>
      </w:r>
    </w:p>
    <w:p w:rsidR="00B63209" w:rsidRPr="0015550E" w:rsidRDefault="00B63209" w:rsidP="00FE793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00506C" w:rsidRDefault="00B63209" w:rsidP="0000506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уровень благоустроенности муниципального образования (обеспеченность поселения сетями наружного освещения, зелеными насаждениями, детскими игровыми площадками).</w:t>
      </w:r>
    </w:p>
    <w:p w:rsidR="00B63209" w:rsidRPr="0000506C" w:rsidRDefault="00B63209" w:rsidP="000050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00506C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В результате реализации Программы ожидается:</w:t>
      </w:r>
    </w:p>
    <w:p w:rsidR="008B3653" w:rsidRDefault="00B63209" w:rsidP="008B365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улучшение экологической обстановки и создание среды, комфортной</w:t>
      </w:r>
      <w:r w:rsidR="008B3653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</w:t>
      </w:r>
      <w:r w:rsidRPr="008B3653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для проживания жителей поселения;</w:t>
      </w:r>
    </w:p>
    <w:p w:rsidR="008B3653" w:rsidRDefault="00B63209" w:rsidP="008B365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8B3653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совершенствование эстетического состояния территории поселения;</w:t>
      </w:r>
    </w:p>
    <w:p w:rsidR="008B3653" w:rsidRDefault="00B63209" w:rsidP="008B365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8B3653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создание зелёных зон для отдыха горожан;</w:t>
      </w:r>
    </w:p>
    <w:p w:rsidR="00B63209" w:rsidRPr="008B3653" w:rsidRDefault="00B63209" w:rsidP="008B365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8B3653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предотвращение сокращения зелёных насаждений.</w:t>
      </w:r>
    </w:p>
    <w:p w:rsidR="00B63209" w:rsidRPr="0015550E" w:rsidRDefault="00B63209" w:rsidP="008B3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К количественным показателям реализации Программы относятся:</w:t>
      </w:r>
    </w:p>
    <w:p w:rsidR="00B63209" w:rsidRPr="0015550E" w:rsidRDefault="00B63209" w:rsidP="008B365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увеличение количества высаживаемых </w:t>
      </w:r>
      <w:r w:rsidR="008B3653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кустарников, 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деревьев;</w:t>
      </w:r>
    </w:p>
    <w:p w:rsidR="00B63209" w:rsidRDefault="00B63209" w:rsidP="008B365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увеличени</w:t>
      </w:r>
      <w:r w:rsidR="008B3653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е площади цветочного оформления,</w:t>
      </w:r>
    </w:p>
    <w:p w:rsidR="008B3653" w:rsidRPr="008B3653" w:rsidRDefault="008B3653" w:rsidP="008B3653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8B3653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увеличение площади благоустроенных</w:t>
      </w:r>
      <w:r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зелёных насаждений в поселении.</w:t>
      </w:r>
    </w:p>
    <w:p w:rsidR="008B3653" w:rsidRPr="0015550E" w:rsidRDefault="008B3653" w:rsidP="008B365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</w:p>
    <w:p w:rsidR="00B63209" w:rsidRPr="0015550E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 </w:t>
      </w:r>
    </w:p>
    <w:p w:rsidR="007C18CE" w:rsidRPr="0015550E" w:rsidRDefault="007C18CE"/>
    <w:sectPr w:rsidR="007C18CE" w:rsidRPr="0015550E" w:rsidSect="0000506C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406"/>
    <w:multiLevelType w:val="multilevel"/>
    <w:tmpl w:val="8648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D27C7"/>
    <w:multiLevelType w:val="multilevel"/>
    <w:tmpl w:val="51D6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E39AE"/>
    <w:multiLevelType w:val="multilevel"/>
    <w:tmpl w:val="EFD0B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8234A8"/>
    <w:multiLevelType w:val="multilevel"/>
    <w:tmpl w:val="B768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ED33AC"/>
    <w:multiLevelType w:val="multilevel"/>
    <w:tmpl w:val="3A44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552375"/>
    <w:multiLevelType w:val="multilevel"/>
    <w:tmpl w:val="E8827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A309CD"/>
    <w:multiLevelType w:val="multilevel"/>
    <w:tmpl w:val="45568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9F01E5"/>
    <w:multiLevelType w:val="multilevel"/>
    <w:tmpl w:val="BA78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9B1808"/>
    <w:multiLevelType w:val="hybridMultilevel"/>
    <w:tmpl w:val="E5EE7468"/>
    <w:lvl w:ilvl="0" w:tplc="FC2487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5731E2"/>
    <w:multiLevelType w:val="multilevel"/>
    <w:tmpl w:val="CFFC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576777"/>
    <w:multiLevelType w:val="multilevel"/>
    <w:tmpl w:val="1B26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2F0C5C"/>
    <w:multiLevelType w:val="multilevel"/>
    <w:tmpl w:val="C3A06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6F2744"/>
    <w:multiLevelType w:val="multilevel"/>
    <w:tmpl w:val="4A3E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6"/>
  </w:num>
  <w:num w:numId="5">
    <w:abstractNumId w:val="9"/>
  </w:num>
  <w:num w:numId="6">
    <w:abstractNumId w:val="7"/>
  </w:num>
  <w:num w:numId="7">
    <w:abstractNumId w:val="1"/>
  </w:num>
  <w:num w:numId="8">
    <w:abstractNumId w:val="0"/>
  </w:num>
  <w:num w:numId="9">
    <w:abstractNumId w:val="11"/>
  </w:num>
  <w:num w:numId="10">
    <w:abstractNumId w:val="4"/>
  </w:num>
  <w:num w:numId="11">
    <w:abstractNumId w:val="12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28"/>
    <w:rsid w:val="0000506C"/>
    <w:rsid w:val="0005666B"/>
    <w:rsid w:val="000E777F"/>
    <w:rsid w:val="00116A31"/>
    <w:rsid w:val="00141679"/>
    <w:rsid w:val="00150466"/>
    <w:rsid w:val="0015550E"/>
    <w:rsid w:val="00194630"/>
    <w:rsid w:val="001A1950"/>
    <w:rsid w:val="001A5677"/>
    <w:rsid w:val="001D7E53"/>
    <w:rsid w:val="001F0019"/>
    <w:rsid w:val="00206E2B"/>
    <w:rsid w:val="00236643"/>
    <w:rsid w:val="00265996"/>
    <w:rsid w:val="00270B9F"/>
    <w:rsid w:val="0028612C"/>
    <w:rsid w:val="0030151F"/>
    <w:rsid w:val="00312734"/>
    <w:rsid w:val="00322726"/>
    <w:rsid w:val="00324E75"/>
    <w:rsid w:val="003C1410"/>
    <w:rsid w:val="004030E0"/>
    <w:rsid w:val="0043763B"/>
    <w:rsid w:val="0045585B"/>
    <w:rsid w:val="00477048"/>
    <w:rsid w:val="004819B4"/>
    <w:rsid w:val="004B1BD3"/>
    <w:rsid w:val="005110FD"/>
    <w:rsid w:val="00574B9B"/>
    <w:rsid w:val="0058186E"/>
    <w:rsid w:val="00602B77"/>
    <w:rsid w:val="0061388A"/>
    <w:rsid w:val="00624ED1"/>
    <w:rsid w:val="00625BB7"/>
    <w:rsid w:val="00627E4F"/>
    <w:rsid w:val="006368C3"/>
    <w:rsid w:val="006537A2"/>
    <w:rsid w:val="00675B93"/>
    <w:rsid w:val="0072302C"/>
    <w:rsid w:val="0079197D"/>
    <w:rsid w:val="007C18CE"/>
    <w:rsid w:val="008B3653"/>
    <w:rsid w:val="0090287F"/>
    <w:rsid w:val="009C7167"/>
    <w:rsid w:val="009E476A"/>
    <w:rsid w:val="009E484B"/>
    <w:rsid w:val="00A10046"/>
    <w:rsid w:val="00A41EA4"/>
    <w:rsid w:val="00A671EE"/>
    <w:rsid w:val="00AB6249"/>
    <w:rsid w:val="00AE0F78"/>
    <w:rsid w:val="00AE60EF"/>
    <w:rsid w:val="00B63209"/>
    <w:rsid w:val="00C712AA"/>
    <w:rsid w:val="00C747C2"/>
    <w:rsid w:val="00C94228"/>
    <w:rsid w:val="00D04753"/>
    <w:rsid w:val="00D800FD"/>
    <w:rsid w:val="00D80467"/>
    <w:rsid w:val="00DA2A6B"/>
    <w:rsid w:val="00DC1081"/>
    <w:rsid w:val="00DF0DC5"/>
    <w:rsid w:val="00E1231A"/>
    <w:rsid w:val="00E14E74"/>
    <w:rsid w:val="00E56BCE"/>
    <w:rsid w:val="00E572DA"/>
    <w:rsid w:val="00E828BF"/>
    <w:rsid w:val="00EF65F7"/>
    <w:rsid w:val="00F14C05"/>
    <w:rsid w:val="00F352A3"/>
    <w:rsid w:val="00F72C9E"/>
    <w:rsid w:val="00F85F2D"/>
    <w:rsid w:val="00F91A2B"/>
    <w:rsid w:val="00FB4DF1"/>
    <w:rsid w:val="00FD5C92"/>
    <w:rsid w:val="00FE4CE5"/>
    <w:rsid w:val="00FE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7A9E9-9BCE-436C-A1DD-DC004F28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A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1A2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3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6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ld.19beya.ru/selsovet/novoenis/index1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B3A2F-100B-4E76-A205-1954B458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2287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2021-11-15T08:53:00Z</cp:lastPrinted>
  <dcterms:created xsi:type="dcterms:W3CDTF">2021-11-24T06:10:00Z</dcterms:created>
  <dcterms:modified xsi:type="dcterms:W3CDTF">2021-11-24T06:10:00Z</dcterms:modified>
</cp:coreProperties>
</file>