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85" w:rsidRDefault="001B5C85" w:rsidP="00745A01">
      <w:pPr>
        <w:jc w:val="center"/>
        <w:rPr>
          <w:color w:val="FF0000"/>
          <w:sz w:val="26"/>
          <w:szCs w:val="26"/>
        </w:rPr>
      </w:pPr>
      <w:bookmarkStart w:id="0" w:name="_GoBack"/>
      <w:bookmarkEnd w:id="0"/>
      <w:r>
        <w:rPr>
          <w:sz w:val="26"/>
          <w:szCs w:val="26"/>
        </w:rPr>
        <w:t>Российская Федерация</w:t>
      </w:r>
    </w:p>
    <w:p w:rsidR="001B5C85" w:rsidRDefault="001B5C85" w:rsidP="001B5C85">
      <w:pPr>
        <w:jc w:val="center"/>
        <w:rPr>
          <w:sz w:val="26"/>
          <w:szCs w:val="26"/>
        </w:rPr>
      </w:pPr>
      <w:r>
        <w:rPr>
          <w:sz w:val="26"/>
          <w:szCs w:val="26"/>
        </w:rPr>
        <w:t>Республика Хакасия</w:t>
      </w:r>
    </w:p>
    <w:p w:rsidR="001B5C85" w:rsidRDefault="001B5C85" w:rsidP="001B5C85">
      <w:pPr>
        <w:jc w:val="center"/>
        <w:rPr>
          <w:sz w:val="26"/>
          <w:szCs w:val="26"/>
        </w:rPr>
      </w:pPr>
      <w:r>
        <w:rPr>
          <w:sz w:val="26"/>
          <w:szCs w:val="26"/>
        </w:rPr>
        <w:t>Бейский район</w:t>
      </w:r>
    </w:p>
    <w:p w:rsidR="001B5C85" w:rsidRDefault="001B5C85" w:rsidP="001B5C85">
      <w:pPr>
        <w:jc w:val="center"/>
        <w:rPr>
          <w:sz w:val="26"/>
          <w:szCs w:val="26"/>
        </w:rPr>
      </w:pPr>
      <w:r>
        <w:rPr>
          <w:sz w:val="26"/>
          <w:szCs w:val="26"/>
        </w:rPr>
        <w:t>Администрация Новоенисейского сельсовета</w:t>
      </w:r>
    </w:p>
    <w:p w:rsidR="001B5C85" w:rsidRDefault="001B5C85" w:rsidP="00745A01">
      <w:pPr>
        <w:rPr>
          <w:sz w:val="26"/>
          <w:szCs w:val="26"/>
        </w:rPr>
      </w:pPr>
    </w:p>
    <w:p w:rsidR="001B5C85" w:rsidRDefault="001B5C85" w:rsidP="001B5C85">
      <w:pPr>
        <w:jc w:val="center"/>
        <w:rPr>
          <w:b/>
          <w:sz w:val="26"/>
          <w:szCs w:val="26"/>
        </w:rPr>
      </w:pPr>
      <w:r>
        <w:rPr>
          <w:b/>
          <w:sz w:val="26"/>
          <w:szCs w:val="26"/>
        </w:rPr>
        <w:t>ПОСТАНОВЛЕНИЕ</w:t>
      </w:r>
    </w:p>
    <w:p w:rsidR="001B5C85" w:rsidRDefault="001B5C85" w:rsidP="001B5C85">
      <w:pPr>
        <w:jc w:val="center"/>
        <w:rPr>
          <w:sz w:val="26"/>
          <w:szCs w:val="26"/>
        </w:rPr>
      </w:pPr>
    </w:p>
    <w:p w:rsidR="001B5C85" w:rsidRDefault="00791B88" w:rsidP="001B5C85">
      <w:pPr>
        <w:jc w:val="both"/>
        <w:rPr>
          <w:sz w:val="26"/>
          <w:szCs w:val="26"/>
        </w:rPr>
      </w:pPr>
      <w:r>
        <w:rPr>
          <w:sz w:val="26"/>
          <w:szCs w:val="26"/>
        </w:rPr>
        <w:t>от «</w:t>
      </w:r>
      <w:r w:rsidR="00982FF4">
        <w:rPr>
          <w:sz w:val="26"/>
          <w:szCs w:val="26"/>
        </w:rPr>
        <w:t>09</w:t>
      </w:r>
      <w:r w:rsidR="001B5C85">
        <w:rPr>
          <w:sz w:val="26"/>
          <w:szCs w:val="26"/>
        </w:rPr>
        <w:t xml:space="preserve">» </w:t>
      </w:r>
      <w:r w:rsidR="00982FF4">
        <w:rPr>
          <w:sz w:val="26"/>
          <w:szCs w:val="26"/>
        </w:rPr>
        <w:t>ноября</w:t>
      </w:r>
      <w:r w:rsidR="00A934E8">
        <w:rPr>
          <w:sz w:val="26"/>
          <w:szCs w:val="26"/>
        </w:rPr>
        <w:t xml:space="preserve"> </w:t>
      </w:r>
      <w:r w:rsidR="001B5C85">
        <w:rPr>
          <w:sz w:val="26"/>
          <w:szCs w:val="26"/>
        </w:rPr>
        <w:t>20</w:t>
      </w:r>
      <w:r w:rsidR="00982FF4">
        <w:rPr>
          <w:sz w:val="26"/>
          <w:szCs w:val="26"/>
        </w:rPr>
        <w:t>21</w:t>
      </w:r>
      <w:r w:rsidR="001B5C85">
        <w:rPr>
          <w:sz w:val="26"/>
          <w:szCs w:val="26"/>
        </w:rPr>
        <w:t xml:space="preserve"> </w:t>
      </w:r>
      <w:r>
        <w:rPr>
          <w:sz w:val="26"/>
          <w:szCs w:val="26"/>
        </w:rPr>
        <w:t xml:space="preserve">г.               </w:t>
      </w:r>
      <w:r w:rsidR="001B3E4F">
        <w:rPr>
          <w:sz w:val="26"/>
          <w:szCs w:val="26"/>
        </w:rPr>
        <w:t xml:space="preserve"> </w:t>
      </w:r>
      <w:r w:rsidR="001B5C85">
        <w:rPr>
          <w:sz w:val="26"/>
          <w:szCs w:val="26"/>
        </w:rPr>
        <w:t>с. Нов</w:t>
      </w:r>
      <w:r>
        <w:rPr>
          <w:sz w:val="26"/>
          <w:szCs w:val="26"/>
        </w:rPr>
        <w:t>оенисейка</w:t>
      </w:r>
      <w:r>
        <w:rPr>
          <w:sz w:val="26"/>
          <w:szCs w:val="26"/>
        </w:rPr>
        <w:tab/>
      </w:r>
      <w:r>
        <w:rPr>
          <w:sz w:val="26"/>
          <w:szCs w:val="26"/>
        </w:rPr>
        <w:tab/>
      </w:r>
      <w:r>
        <w:rPr>
          <w:sz w:val="26"/>
          <w:szCs w:val="26"/>
        </w:rPr>
        <w:tab/>
      </w:r>
      <w:r>
        <w:rPr>
          <w:sz w:val="26"/>
          <w:szCs w:val="26"/>
        </w:rPr>
        <w:tab/>
        <w:t xml:space="preserve">           </w:t>
      </w:r>
      <w:r w:rsidR="001B5C85">
        <w:rPr>
          <w:sz w:val="26"/>
          <w:szCs w:val="26"/>
        </w:rPr>
        <w:t xml:space="preserve">№ </w:t>
      </w:r>
      <w:r w:rsidR="00982FF4">
        <w:rPr>
          <w:sz w:val="26"/>
          <w:szCs w:val="26"/>
        </w:rPr>
        <w:t>139</w:t>
      </w:r>
    </w:p>
    <w:p w:rsidR="00EB5518" w:rsidRDefault="00EB5518" w:rsidP="001B5C85">
      <w:pPr>
        <w:jc w:val="both"/>
        <w:rPr>
          <w:sz w:val="26"/>
          <w:szCs w:val="26"/>
        </w:rPr>
      </w:pPr>
    </w:p>
    <w:p w:rsidR="00EB5518" w:rsidRPr="00EB5518" w:rsidRDefault="00EB5518" w:rsidP="001B5C85">
      <w:pPr>
        <w:jc w:val="both"/>
        <w:rPr>
          <w:b/>
          <w:sz w:val="26"/>
          <w:szCs w:val="26"/>
        </w:rPr>
      </w:pPr>
      <w:r w:rsidRPr="00EB5518">
        <w:rPr>
          <w:b/>
          <w:sz w:val="26"/>
          <w:szCs w:val="26"/>
        </w:rPr>
        <w:t>Об утверждении Муниципальной программы</w:t>
      </w:r>
    </w:p>
    <w:p w:rsidR="00EB5518" w:rsidRPr="00EB5518" w:rsidRDefault="00EB5518" w:rsidP="001B5C85">
      <w:pPr>
        <w:jc w:val="both"/>
        <w:rPr>
          <w:b/>
          <w:sz w:val="26"/>
          <w:szCs w:val="26"/>
        </w:rPr>
      </w:pPr>
      <w:r w:rsidRPr="00EB5518">
        <w:rPr>
          <w:b/>
          <w:sz w:val="26"/>
          <w:szCs w:val="26"/>
        </w:rPr>
        <w:t>«Развитие культуры в муниципальном образовании</w:t>
      </w:r>
    </w:p>
    <w:p w:rsidR="00EB5518" w:rsidRPr="00EB5518" w:rsidRDefault="00EB5518" w:rsidP="001B5C85">
      <w:pPr>
        <w:jc w:val="both"/>
        <w:rPr>
          <w:b/>
          <w:sz w:val="26"/>
          <w:szCs w:val="26"/>
        </w:rPr>
      </w:pPr>
      <w:r w:rsidRPr="00EB5518">
        <w:rPr>
          <w:b/>
          <w:sz w:val="26"/>
          <w:szCs w:val="26"/>
        </w:rPr>
        <w:t>Новоен</w:t>
      </w:r>
      <w:r w:rsidR="003B4228">
        <w:rPr>
          <w:b/>
          <w:sz w:val="26"/>
          <w:szCs w:val="26"/>
        </w:rPr>
        <w:t>исейский сельсовет» на 202</w:t>
      </w:r>
      <w:r w:rsidR="00982FF4">
        <w:rPr>
          <w:b/>
          <w:sz w:val="26"/>
          <w:szCs w:val="26"/>
        </w:rPr>
        <w:t>2</w:t>
      </w:r>
      <w:r w:rsidR="003B4228">
        <w:rPr>
          <w:b/>
          <w:sz w:val="26"/>
          <w:szCs w:val="26"/>
        </w:rPr>
        <w:t>-202</w:t>
      </w:r>
      <w:r w:rsidR="00982FF4">
        <w:rPr>
          <w:b/>
          <w:sz w:val="26"/>
          <w:szCs w:val="26"/>
        </w:rPr>
        <w:t>4</w:t>
      </w:r>
      <w:r w:rsidRPr="00EB5518">
        <w:rPr>
          <w:b/>
          <w:sz w:val="26"/>
          <w:szCs w:val="26"/>
        </w:rPr>
        <w:t xml:space="preserve"> годы</w:t>
      </w:r>
    </w:p>
    <w:p w:rsidR="001B5C85" w:rsidRDefault="001B5C85" w:rsidP="001B5C85">
      <w:pPr>
        <w:pStyle w:val="a3"/>
        <w:spacing w:line="0" w:lineRule="atLeast"/>
        <w:jc w:val="center"/>
        <w:textAlignment w:val="baseline"/>
        <w:rPr>
          <w:bCs/>
          <w:sz w:val="26"/>
          <w:szCs w:val="26"/>
          <w:bdr w:val="none" w:sz="0" w:space="0" w:color="auto" w:frame="1"/>
        </w:rPr>
      </w:pPr>
    </w:p>
    <w:p w:rsidR="001B5C85" w:rsidRDefault="00EB5518" w:rsidP="00EB5518">
      <w:pPr>
        <w:pStyle w:val="a3"/>
        <w:spacing w:line="0" w:lineRule="atLeast"/>
        <w:ind w:firstLine="708"/>
        <w:jc w:val="both"/>
        <w:textAlignment w:val="baseline"/>
        <w:rPr>
          <w:b/>
          <w:spacing w:val="2"/>
          <w:sz w:val="26"/>
          <w:szCs w:val="26"/>
          <w:shd w:val="clear" w:color="auto" w:fill="FFFFFF"/>
        </w:rPr>
      </w:pPr>
      <w:r w:rsidRPr="00EB5518">
        <w:rPr>
          <w:spacing w:val="2"/>
          <w:sz w:val="26"/>
          <w:szCs w:val="26"/>
          <w:shd w:val="clear" w:color="auto" w:fill="FFFFFF"/>
        </w:rPr>
        <w:t xml:space="preserve">В целях создания условий для обеспечения жителей </w:t>
      </w:r>
      <w:r>
        <w:rPr>
          <w:spacing w:val="2"/>
          <w:sz w:val="26"/>
          <w:szCs w:val="26"/>
          <w:shd w:val="clear" w:color="auto" w:fill="FFFFFF"/>
        </w:rPr>
        <w:t>муниципального образования Новоенисейский сельсовет</w:t>
      </w:r>
      <w:r w:rsidRPr="00EB5518">
        <w:rPr>
          <w:spacing w:val="2"/>
          <w:sz w:val="26"/>
          <w:szCs w:val="26"/>
          <w:shd w:val="clear" w:color="auto" w:fill="FFFFFF"/>
        </w:rPr>
        <w:t xml:space="preserve"> услугами организаций культуры, </w:t>
      </w:r>
      <w:r>
        <w:rPr>
          <w:spacing w:val="2"/>
          <w:sz w:val="26"/>
          <w:szCs w:val="26"/>
          <w:shd w:val="clear" w:color="auto" w:fill="FFFFFF"/>
        </w:rPr>
        <w:t>в соответствии со статьей</w:t>
      </w:r>
      <w:r w:rsidRPr="00EB5518">
        <w:rPr>
          <w:spacing w:val="2"/>
          <w:sz w:val="26"/>
          <w:szCs w:val="26"/>
          <w:shd w:val="clear" w:color="auto" w:fill="FFFFFF"/>
        </w:rPr>
        <w:t xml:space="preserve"> </w:t>
      </w:r>
      <w:r>
        <w:rPr>
          <w:spacing w:val="2"/>
          <w:sz w:val="26"/>
          <w:szCs w:val="26"/>
          <w:shd w:val="clear" w:color="auto" w:fill="FFFFFF"/>
        </w:rPr>
        <w:t xml:space="preserve">14 </w:t>
      </w:r>
      <w:hyperlink r:id="rId7" w:history="1">
        <w:r w:rsidRPr="00EB5518">
          <w:rPr>
            <w:rStyle w:val="a8"/>
            <w:color w:val="auto"/>
            <w:spacing w:val="2"/>
            <w:sz w:val="26"/>
            <w:szCs w:val="26"/>
            <w:u w:val="none"/>
            <w:shd w:val="clear" w:color="auto" w:fill="FFFFFF"/>
          </w:rPr>
          <w:t xml:space="preserve">Федерального закона от 06.10.2003 </w:t>
        </w:r>
        <w:r>
          <w:rPr>
            <w:rStyle w:val="a8"/>
            <w:color w:val="auto"/>
            <w:spacing w:val="2"/>
            <w:sz w:val="26"/>
            <w:szCs w:val="26"/>
            <w:u w:val="none"/>
            <w:shd w:val="clear" w:color="auto" w:fill="FFFFFF"/>
          </w:rPr>
          <w:t>№</w:t>
        </w:r>
        <w:r w:rsidRPr="00EB5518">
          <w:rPr>
            <w:rStyle w:val="a8"/>
            <w:color w:val="auto"/>
            <w:spacing w:val="2"/>
            <w:sz w:val="26"/>
            <w:szCs w:val="26"/>
            <w:u w:val="none"/>
            <w:shd w:val="clear" w:color="auto" w:fill="FFFFFF"/>
          </w:rPr>
          <w:t xml:space="preserve"> 131-ФЗ "Об общих принципах организации местного самоуправления в Российской Федерации"</w:t>
        </w:r>
      </w:hyperlink>
      <w:r>
        <w:rPr>
          <w:spacing w:val="2"/>
          <w:sz w:val="26"/>
          <w:szCs w:val="26"/>
          <w:shd w:val="clear" w:color="auto" w:fill="FFFFFF"/>
        </w:rPr>
        <w:t>, статьей</w:t>
      </w:r>
      <w:r w:rsidRPr="00EB5518">
        <w:rPr>
          <w:spacing w:val="2"/>
          <w:sz w:val="26"/>
          <w:szCs w:val="26"/>
          <w:shd w:val="clear" w:color="auto" w:fill="FFFFFF"/>
        </w:rPr>
        <w:t xml:space="preserve"> 179 </w:t>
      </w:r>
      <w:hyperlink r:id="rId8" w:history="1">
        <w:r w:rsidRPr="00EB5518">
          <w:rPr>
            <w:rStyle w:val="a8"/>
            <w:color w:val="auto"/>
            <w:spacing w:val="2"/>
            <w:sz w:val="26"/>
            <w:szCs w:val="26"/>
            <w:u w:val="none"/>
            <w:shd w:val="clear" w:color="auto" w:fill="FFFFFF"/>
          </w:rPr>
          <w:t>Бюджетного кодекса Российской Федерации</w:t>
        </w:r>
      </w:hyperlink>
      <w:r w:rsidRPr="00EB5518">
        <w:rPr>
          <w:spacing w:val="2"/>
          <w:sz w:val="26"/>
          <w:szCs w:val="26"/>
          <w:shd w:val="clear" w:color="auto" w:fill="FFFFFF"/>
        </w:rPr>
        <w:t>,</w:t>
      </w:r>
      <w:r>
        <w:rPr>
          <w:spacing w:val="2"/>
          <w:sz w:val="26"/>
          <w:szCs w:val="26"/>
          <w:shd w:val="clear" w:color="auto" w:fill="FFFFFF"/>
        </w:rPr>
        <w:t xml:space="preserve"> руководствуясь </w:t>
      </w:r>
      <w:r w:rsidR="00314EF4">
        <w:rPr>
          <w:spacing w:val="2"/>
          <w:sz w:val="26"/>
          <w:szCs w:val="26"/>
          <w:shd w:val="clear" w:color="auto" w:fill="FFFFFF"/>
        </w:rPr>
        <w:t>статьей 9 Устава</w:t>
      </w:r>
      <w:r>
        <w:rPr>
          <w:spacing w:val="2"/>
          <w:sz w:val="26"/>
          <w:szCs w:val="26"/>
          <w:shd w:val="clear" w:color="auto" w:fill="FFFFFF"/>
        </w:rPr>
        <w:t xml:space="preserve"> муниципального образования Новоенисейский сельсовет</w:t>
      </w:r>
      <w:r w:rsidR="00314EF4">
        <w:rPr>
          <w:spacing w:val="2"/>
          <w:sz w:val="26"/>
          <w:szCs w:val="26"/>
          <w:shd w:val="clear" w:color="auto" w:fill="FFFFFF"/>
        </w:rPr>
        <w:t xml:space="preserve">, администрация Новоенисейского сельсовета </w:t>
      </w:r>
      <w:r w:rsidR="00314EF4" w:rsidRPr="00314EF4">
        <w:rPr>
          <w:b/>
          <w:spacing w:val="2"/>
          <w:sz w:val="26"/>
          <w:szCs w:val="26"/>
          <w:shd w:val="clear" w:color="auto" w:fill="FFFFFF"/>
        </w:rPr>
        <w:t>ПОСТАНОВЛЯЕТ:</w:t>
      </w:r>
    </w:p>
    <w:p w:rsidR="00314EF4" w:rsidRDefault="00314EF4" w:rsidP="00EB5518">
      <w:pPr>
        <w:pStyle w:val="a3"/>
        <w:spacing w:line="0" w:lineRule="atLeast"/>
        <w:ind w:firstLine="708"/>
        <w:jc w:val="both"/>
        <w:textAlignment w:val="baseline"/>
        <w:rPr>
          <w:b/>
          <w:spacing w:val="2"/>
          <w:sz w:val="26"/>
          <w:szCs w:val="26"/>
          <w:shd w:val="clear" w:color="auto" w:fill="FFFFFF"/>
        </w:rPr>
      </w:pPr>
    </w:p>
    <w:p w:rsidR="00314EF4" w:rsidRDefault="00314EF4" w:rsidP="00314EF4">
      <w:pPr>
        <w:ind w:firstLine="708"/>
        <w:jc w:val="both"/>
        <w:rPr>
          <w:sz w:val="26"/>
          <w:szCs w:val="26"/>
        </w:rPr>
      </w:pPr>
      <w:r w:rsidRPr="003257F8">
        <w:rPr>
          <w:sz w:val="26"/>
          <w:szCs w:val="26"/>
        </w:rPr>
        <w:t xml:space="preserve">1. Утвердить </w:t>
      </w:r>
      <w:r>
        <w:rPr>
          <w:sz w:val="26"/>
          <w:szCs w:val="26"/>
        </w:rPr>
        <w:t>Муниципальную</w:t>
      </w:r>
      <w:r w:rsidRPr="003257F8">
        <w:rPr>
          <w:sz w:val="26"/>
          <w:szCs w:val="26"/>
        </w:rPr>
        <w:t xml:space="preserve"> программу </w:t>
      </w:r>
      <w:r w:rsidRPr="00314EF4">
        <w:rPr>
          <w:sz w:val="26"/>
          <w:szCs w:val="26"/>
        </w:rPr>
        <w:t>«Развитие культуры в муниципальном образовании Новоенисейский сельсовет» на 202</w:t>
      </w:r>
      <w:r w:rsidR="00982FF4">
        <w:rPr>
          <w:sz w:val="26"/>
          <w:szCs w:val="26"/>
        </w:rPr>
        <w:t>2</w:t>
      </w:r>
      <w:r w:rsidRPr="00314EF4">
        <w:rPr>
          <w:sz w:val="26"/>
          <w:szCs w:val="26"/>
        </w:rPr>
        <w:t>-202</w:t>
      </w:r>
      <w:r w:rsidR="00982FF4">
        <w:rPr>
          <w:sz w:val="26"/>
          <w:szCs w:val="26"/>
        </w:rPr>
        <w:t>4</w:t>
      </w:r>
      <w:r w:rsidRPr="00314EF4">
        <w:rPr>
          <w:sz w:val="26"/>
          <w:szCs w:val="26"/>
        </w:rPr>
        <w:t xml:space="preserve"> годы согласно приложению.</w:t>
      </w:r>
    </w:p>
    <w:p w:rsidR="00DA6E7C" w:rsidRPr="00314EF4" w:rsidRDefault="00DA6E7C" w:rsidP="00314EF4">
      <w:pPr>
        <w:ind w:firstLine="708"/>
        <w:jc w:val="both"/>
        <w:rPr>
          <w:sz w:val="26"/>
          <w:szCs w:val="26"/>
        </w:rPr>
      </w:pPr>
      <w:r>
        <w:rPr>
          <w:sz w:val="26"/>
          <w:szCs w:val="26"/>
        </w:rPr>
        <w:t>2. Считать утратившим силу постановление Администрации Новоенисейского сельсовета 30.09.2019 № 65/1 «Об утверждении Муниципальной программы «Развитие культуры в муниципальном образовании Новоенисейский сельсовет» на 2020-2022 годы.</w:t>
      </w:r>
    </w:p>
    <w:p w:rsidR="00314EF4" w:rsidRPr="003026AC" w:rsidRDefault="0056546E" w:rsidP="003026AC">
      <w:pPr>
        <w:ind w:firstLine="708"/>
        <w:jc w:val="both"/>
        <w:rPr>
          <w:b/>
          <w:sz w:val="26"/>
          <w:szCs w:val="26"/>
        </w:rPr>
      </w:pPr>
      <w:r>
        <w:rPr>
          <w:bCs/>
          <w:sz w:val="26"/>
          <w:szCs w:val="26"/>
        </w:rPr>
        <w:t>3</w:t>
      </w:r>
      <w:r w:rsidR="00314EF4" w:rsidRPr="003257F8">
        <w:rPr>
          <w:bCs/>
          <w:sz w:val="26"/>
          <w:szCs w:val="26"/>
        </w:rPr>
        <w:t>.</w:t>
      </w:r>
      <w:r w:rsidR="00314EF4">
        <w:rPr>
          <w:bCs/>
          <w:sz w:val="26"/>
          <w:szCs w:val="26"/>
        </w:rPr>
        <w:t xml:space="preserve"> Главному бухгалтеру</w:t>
      </w:r>
      <w:r w:rsidR="00314EF4" w:rsidRPr="003257F8">
        <w:rPr>
          <w:bCs/>
          <w:sz w:val="26"/>
          <w:szCs w:val="26"/>
        </w:rPr>
        <w:t xml:space="preserve"> администрации </w:t>
      </w:r>
      <w:r w:rsidR="00314EF4">
        <w:rPr>
          <w:bCs/>
          <w:sz w:val="26"/>
          <w:szCs w:val="26"/>
        </w:rPr>
        <w:t xml:space="preserve">Новоенисейского </w:t>
      </w:r>
      <w:proofErr w:type="gramStart"/>
      <w:r w:rsidR="00314EF4">
        <w:rPr>
          <w:bCs/>
          <w:sz w:val="26"/>
          <w:szCs w:val="26"/>
        </w:rPr>
        <w:t>сельсовета</w:t>
      </w:r>
      <w:r w:rsidR="00314EF4" w:rsidRPr="003257F8">
        <w:rPr>
          <w:bCs/>
          <w:sz w:val="26"/>
          <w:szCs w:val="26"/>
        </w:rPr>
        <w:t xml:space="preserve">  предусмотреть</w:t>
      </w:r>
      <w:proofErr w:type="gramEnd"/>
      <w:r w:rsidR="00314EF4" w:rsidRPr="003257F8">
        <w:rPr>
          <w:bCs/>
          <w:sz w:val="26"/>
          <w:szCs w:val="26"/>
        </w:rPr>
        <w:t xml:space="preserve"> </w:t>
      </w:r>
      <w:r w:rsidR="00314EF4">
        <w:rPr>
          <w:bCs/>
          <w:sz w:val="26"/>
          <w:szCs w:val="26"/>
        </w:rPr>
        <w:t xml:space="preserve">в бюджете муниципального образования Новоенисейский сельсовет </w:t>
      </w:r>
      <w:r w:rsidR="00314EF4" w:rsidRPr="003257F8">
        <w:rPr>
          <w:bCs/>
          <w:sz w:val="26"/>
          <w:szCs w:val="26"/>
        </w:rPr>
        <w:t xml:space="preserve">расходы на финансирование </w:t>
      </w:r>
      <w:r w:rsidR="00314EF4">
        <w:rPr>
          <w:bCs/>
          <w:sz w:val="26"/>
          <w:szCs w:val="26"/>
        </w:rPr>
        <w:t>Муниципальной</w:t>
      </w:r>
      <w:r w:rsidR="00314EF4" w:rsidRPr="003257F8">
        <w:rPr>
          <w:bCs/>
          <w:sz w:val="26"/>
          <w:szCs w:val="26"/>
        </w:rPr>
        <w:t xml:space="preserve"> программы </w:t>
      </w:r>
      <w:r w:rsidR="00314EF4" w:rsidRPr="003026AC">
        <w:rPr>
          <w:sz w:val="26"/>
          <w:szCs w:val="26"/>
        </w:rPr>
        <w:t>«</w:t>
      </w:r>
      <w:r w:rsidR="003026AC" w:rsidRPr="003026AC">
        <w:rPr>
          <w:sz w:val="26"/>
          <w:szCs w:val="26"/>
        </w:rPr>
        <w:t>Развитие культуры в муниципальном образовании Новоенисейский сельсовет</w:t>
      </w:r>
      <w:r w:rsidR="00314EF4" w:rsidRPr="003026AC">
        <w:rPr>
          <w:sz w:val="26"/>
          <w:szCs w:val="26"/>
        </w:rPr>
        <w:t>»</w:t>
      </w:r>
      <w:r w:rsidR="00314EF4" w:rsidRPr="003257F8">
        <w:rPr>
          <w:sz w:val="26"/>
          <w:szCs w:val="26"/>
        </w:rPr>
        <w:t xml:space="preserve"> на </w:t>
      </w:r>
      <w:r w:rsidR="00314EF4">
        <w:rPr>
          <w:sz w:val="26"/>
          <w:szCs w:val="26"/>
        </w:rPr>
        <w:t>202</w:t>
      </w:r>
      <w:r w:rsidR="00982FF4">
        <w:rPr>
          <w:sz w:val="26"/>
          <w:szCs w:val="26"/>
        </w:rPr>
        <w:t>2</w:t>
      </w:r>
      <w:r w:rsidR="00314EF4">
        <w:rPr>
          <w:sz w:val="26"/>
          <w:szCs w:val="26"/>
        </w:rPr>
        <w:t>-202</w:t>
      </w:r>
      <w:r w:rsidR="00982FF4">
        <w:rPr>
          <w:sz w:val="26"/>
          <w:szCs w:val="26"/>
        </w:rPr>
        <w:t>4</w:t>
      </w:r>
      <w:r w:rsidR="00314EF4">
        <w:rPr>
          <w:sz w:val="26"/>
          <w:szCs w:val="26"/>
        </w:rPr>
        <w:t xml:space="preserve"> годы.</w:t>
      </w:r>
    </w:p>
    <w:p w:rsidR="00314EF4" w:rsidRDefault="0056546E" w:rsidP="00314EF4">
      <w:pPr>
        <w:autoSpaceDE w:val="0"/>
        <w:autoSpaceDN w:val="0"/>
        <w:adjustRightInd w:val="0"/>
        <w:ind w:right="-5" w:firstLine="708"/>
        <w:jc w:val="both"/>
        <w:rPr>
          <w:sz w:val="26"/>
          <w:szCs w:val="26"/>
        </w:rPr>
      </w:pPr>
      <w:r>
        <w:rPr>
          <w:sz w:val="26"/>
          <w:szCs w:val="26"/>
        </w:rPr>
        <w:t>4</w:t>
      </w:r>
      <w:r w:rsidR="00314EF4">
        <w:rPr>
          <w:sz w:val="26"/>
          <w:szCs w:val="26"/>
        </w:rPr>
        <w:t xml:space="preserve">. </w:t>
      </w:r>
      <w:r w:rsidR="00314EF4">
        <w:rPr>
          <w:color w:val="000000"/>
          <w:sz w:val="26"/>
          <w:szCs w:val="26"/>
        </w:rPr>
        <w:t>Н</w:t>
      </w:r>
      <w:r w:rsidR="00314EF4" w:rsidRPr="007623B5">
        <w:rPr>
          <w:color w:val="000000"/>
          <w:sz w:val="26"/>
          <w:szCs w:val="26"/>
        </w:rPr>
        <w:t xml:space="preserve">астоящее постановление разместить </w:t>
      </w:r>
      <w:r w:rsidR="00314EF4">
        <w:rPr>
          <w:color w:val="000000"/>
          <w:sz w:val="26"/>
          <w:szCs w:val="26"/>
        </w:rPr>
        <w:t xml:space="preserve">в информационно-телекоммуникационной сети «Интернет» в разделе «Поселения – Новоенисейский сельсовет» официального сайта администрации </w:t>
      </w:r>
      <w:r w:rsidR="00314EF4">
        <w:rPr>
          <w:sz w:val="26"/>
        </w:rPr>
        <w:t xml:space="preserve">Бейского </w:t>
      </w:r>
      <w:r w:rsidR="00314EF4" w:rsidRPr="00EF1379">
        <w:rPr>
          <w:sz w:val="26"/>
          <w:szCs w:val="26"/>
        </w:rPr>
        <w:t>района (</w:t>
      </w:r>
      <w:hyperlink r:id="rId9" w:history="1">
        <w:r w:rsidR="00314EF4" w:rsidRPr="00EF1379">
          <w:rPr>
            <w:rStyle w:val="a8"/>
            <w:sz w:val="26"/>
            <w:szCs w:val="26"/>
          </w:rPr>
          <w:t>http://old.19beya.ru/selsovet/novoenis/index1.htm</w:t>
        </w:r>
      </w:hyperlink>
      <w:r w:rsidR="00314EF4" w:rsidRPr="00EF1379">
        <w:rPr>
          <w:sz w:val="26"/>
          <w:szCs w:val="26"/>
        </w:rPr>
        <w:t>).</w:t>
      </w:r>
    </w:p>
    <w:p w:rsidR="00314EF4" w:rsidRPr="003257F8" w:rsidRDefault="0056546E" w:rsidP="00314EF4">
      <w:pPr>
        <w:autoSpaceDE w:val="0"/>
        <w:autoSpaceDN w:val="0"/>
        <w:adjustRightInd w:val="0"/>
        <w:ind w:right="-5" w:firstLine="708"/>
        <w:jc w:val="both"/>
        <w:rPr>
          <w:sz w:val="26"/>
          <w:szCs w:val="26"/>
        </w:rPr>
      </w:pPr>
      <w:r>
        <w:rPr>
          <w:sz w:val="26"/>
          <w:szCs w:val="26"/>
        </w:rPr>
        <w:t>5</w:t>
      </w:r>
      <w:r w:rsidR="00314EF4">
        <w:rPr>
          <w:sz w:val="26"/>
          <w:szCs w:val="26"/>
        </w:rPr>
        <w:t xml:space="preserve">. </w:t>
      </w:r>
      <w:r w:rsidR="00314EF4" w:rsidRPr="003257F8">
        <w:rPr>
          <w:color w:val="000000"/>
          <w:sz w:val="26"/>
          <w:szCs w:val="26"/>
        </w:rPr>
        <w:t xml:space="preserve">Контроль за </w:t>
      </w:r>
      <w:r w:rsidR="003026AC">
        <w:rPr>
          <w:color w:val="000000"/>
          <w:sz w:val="26"/>
          <w:szCs w:val="26"/>
        </w:rPr>
        <w:t>ис</w:t>
      </w:r>
      <w:r w:rsidR="00314EF4" w:rsidRPr="003257F8">
        <w:rPr>
          <w:color w:val="000000"/>
          <w:sz w:val="26"/>
          <w:szCs w:val="26"/>
        </w:rPr>
        <w:t xml:space="preserve">полнением настоящего постановления </w:t>
      </w:r>
      <w:r w:rsidR="00314EF4">
        <w:rPr>
          <w:color w:val="000000"/>
          <w:sz w:val="26"/>
          <w:szCs w:val="26"/>
        </w:rPr>
        <w:t>оставляю за собой.</w:t>
      </w:r>
    </w:p>
    <w:p w:rsidR="00314EF4" w:rsidRDefault="00314EF4" w:rsidP="00314EF4">
      <w:pPr>
        <w:shd w:val="clear" w:color="auto" w:fill="FFFFFF"/>
        <w:tabs>
          <w:tab w:val="left" w:pos="8078"/>
        </w:tabs>
        <w:rPr>
          <w:color w:val="000000"/>
          <w:spacing w:val="-2"/>
          <w:sz w:val="26"/>
          <w:szCs w:val="26"/>
        </w:rPr>
      </w:pPr>
    </w:p>
    <w:p w:rsidR="00314EF4" w:rsidRDefault="00314EF4" w:rsidP="00314EF4">
      <w:pPr>
        <w:shd w:val="clear" w:color="auto" w:fill="FFFFFF"/>
        <w:tabs>
          <w:tab w:val="left" w:pos="8078"/>
        </w:tabs>
        <w:rPr>
          <w:color w:val="000000"/>
          <w:spacing w:val="-2"/>
          <w:sz w:val="26"/>
          <w:szCs w:val="26"/>
        </w:rPr>
      </w:pPr>
    </w:p>
    <w:p w:rsidR="00314EF4" w:rsidRDefault="00314EF4" w:rsidP="00314EF4">
      <w:pPr>
        <w:shd w:val="clear" w:color="auto" w:fill="FFFFFF"/>
        <w:tabs>
          <w:tab w:val="left" w:pos="8078"/>
        </w:tabs>
        <w:rPr>
          <w:color w:val="000000"/>
          <w:spacing w:val="-2"/>
          <w:sz w:val="26"/>
          <w:szCs w:val="26"/>
        </w:rPr>
      </w:pPr>
    </w:p>
    <w:p w:rsidR="00314EF4" w:rsidRPr="00A92802" w:rsidRDefault="00314EF4" w:rsidP="00314EF4">
      <w:pPr>
        <w:shd w:val="clear" w:color="auto" w:fill="FFFFFF"/>
        <w:tabs>
          <w:tab w:val="left" w:pos="8078"/>
        </w:tabs>
        <w:rPr>
          <w:color w:val="000000"/>
          <w:spacing w:val="-2"/>
          <w:sz w:val="26"/>
          <w:szCs w:val="26"/>
        </w:rPr>
      </w:pPr>
      <w:r>
        <w:rPr>
          <w:color w:val="000000"/>
          <w:spacing w:val="-2"/>
          <w:sz w:val="26"/>
          <w:szCs w:val="26"/>
        </w:rPr>
        <w:t>Глава</w:t>
      </w:r>
      <w:r w:rsidRPr="003257F8">
        <w:rPr>
          <w:color w:val="000000"/>
          <w:spacing w:val="-2"/>
          <w:sz w:val="26"/>
          <w:szCs w:val="26"/>
        </w:rPr>
        <w:t xml:space="preserve"> </w:t>
      </w:r>
      <w:r>
        <w:rPr>
          <w:color w:val="000000"/>
          <w:spacing w:val="-2"/>
          <w:sz w:val="26"/>
          <w:szCs w:val="26"/>
        </w:rPr>
        <w:t xml:space="preserve">Новоенисейского сельсовета                                </w:t>
      </w:r>
      <w:r w:rsidR="003026AC">
        <w:rPr>
          <w:color w:val="000000"/>
          <w:spacing w:val="-2"/>
          <w:sz w:val="26"/>
          <w:szCs w:val="26"/>
        </w:rPr>
        <w:t xml:space="preserve">       </w:t>
      </w:r>
      <w:r w:rsidR="00982FF4">
        <w:rPr>
          <w:color w:val="000000"/>
          <w:spacing w:val="-2"/>
          <w:sz w:val="26"/>
          <w:szCs w:val="26"/>
        </w:rPr>
        <w:t xml:space="preserve">                   Н.В. Пирожкова</w:t>
      </w:r>
    </w:p>
    <w:p w:rsidR="00314EF4" w:rsidRPr="00EB5518" w:rsidRDefault="00314EF4" w:rsidP="00EB5518">
      <w:pPr>
        <w:pStyle w:val="a3"/>
        <w:spacing w:line="0" w:lineRule="atLeast"/>
        <w:ind w:firstLine="708"/>
        <w:jc w:val="both"/>
        <w:textAlignment w:val="baseline"/>
        <w:rPr>
          <w:sz w:val="26"/>
          <w:szCs w:val="26"/>
          <w:bdr w:val="none" w:sz="0" w:space="0" w:color="auto" w:frame="1"/>
        </w:rPr>
      </w:pPr>
    </w:p>
    <w:p w:rsidR="001B5C85" w:rsidRPr="00EB5518" w:rsidRDefault="001B5C85" w:rsidP="001B5C85">
      <w:pPr>
        <w:pStyle w:val="a3"/>
        <w:spacing w:line="0" w:lineRule="atLeast"/>
        <w:jc w:val="both"/>
        <w:textAlignment w:val="baseline"/>
        <w:rPr>
          <w:sz w:val="26"/>
          <w:szCs w:val="26"/>
          <w:bdr w:val="none" w:sz="0" w:space="0" w:color="auto" w:frame="1"/>
        </w:rPr>
      </w:pPr>
    </w:p>
    <w:p w:rsidR="001B5C85" w:rsidRDefault="001B5C85" w:rsidP="001B5C85">
      <w:pPr>
        <w:pStyle w:val="a3"/>
        <w:spacing w:line="0" w:lineRule="atLeast"/>
        <w:jc w:val="both"/>
        <w:textAlignment w:val="baseline"/>
        <w:rPr>
          <w:sz w:val="26"/>
          <w:szCs w:val="26"/>
          <w:bdr w:val="none" w:sz="0" w:space="0" w:color="auto" w:frame="1"/>
        </w:rPr>
      </w:pPr>
    </w:p>
    <w:p w:rsidR="001B5C85" w:rsidRDefault="001B5C85" w:rsidP="001B5C85">
      <w:pPr>
        <w:jc w:val="both"/>
        <w:rPr>
          <w:noProof/>
        </w:rPr>
      </w:pPr>
    </w:p>
    <w:p w:rsidR="001B5C85" w:rsidRPr="006D0664" w:rsidRDefault="001B5C85" w:rsidP="001B5C85">
      <w:pPr>
        <w:ind w:right="99"/>
        <w:jc w:val="center"/>
      </w:pPr>
      <w:r>
        <w:rPr>
          <w:noProof/>
        </w:rPr>
        <w:t xml:space="preserve"> </w:t>
      </w:r>
    </w:p>
    <w:p w:rsidR="001B5C85" w:rsidRDefault="001B5C85" w:rsidP="001B5C85">
      <w:pPr>
        <w:jc w:val="center"/>
        <w:rPr>
          <w:b/>
          <w:sz w:val="32"/>
          <w:szCs w:val="32"/>
        </w:rPr>
      </w:pPr>
    </w:p>
    <w:p w:rsidR="003E353D" w:rsidRDefault="003E353D" w:rsidP="00DA6E7C">
      <w:pPr>
        <w:rPr>
          <w:sz w:val="28"/>
          <w:szCs w:val="28"/>
        </w:rPr>
      </w:pPr>
    </w:p>
    <w:p w:rsidR="004343A5" w:rsidRPr="00DA6E7C" w:rsidRDefault="003E353D" w:rsidP="003E353D">
      <w:pPr>
        <w:ind w:left="4956" w:firstLine="708"/>
        <w:rPr>
          <w:rFonts w:cs="Tahoma"/>
          <w:color w:val="003366"/>
          <w:kern w:val="36"/>
          <w:sz w:val="26"/>
          <w:szCs w:val="29"/>
        </w:rPr>
      </w:pPr>
      <w:r>
        <w:rPr>
          <w:sz w:val="28"/>
          <w:szCs w:val="28"/>
        </w:rPr>
        <w:lastRenderedPageBreak/>
        <w:t xml:space="preserve">    </w:t>
      </w:r>
      <w:r w:rsidR="004343A5" w:rsidRPr="006242B8">
        <w:rPr>
          <w:bCs/>
          <w:sz w:val="26"/>
          <w:szCs w:val="26"/>
        </w:rPr>
        <w:t>Приложение к постановлению</w:t>
      </w:r>
    </w:p>
    <w:p w:rsidR="004343A5" w:rsidRPr="006242B8" w:rsidRDefault="004343A5" w:rsidP="00CC0375">
      <w:pPr>
        <w:jc w:val="right"/>
        <w:rPr>
          <w:bCs/>
          <w:sz w:val="26"/>
          <w:szCs w:val="26"/>
        </w:rPr>
      </w:pPr>
      <w:r w:rsidRPr="006242B8">
        <w:rPr>
          <w:bCs/>
          <w:sz w:val="26"/>
          <w:szCs w:val="26"/>
        </w:rPr>
        <w:t xml:space="preserve">                                                      </w:t>
      </w:r>
      <w:r w:rsidR="00CC0375" w:rsidRPr="006242B8">
        <w:rPr>
          <w:bCs/>
          <w:sz w:val="26"/>
          <w:szCs w:val="26"/>
        </w:rPr>
        <w:t xml:space="preserve">                  Администрации Новоенисейского </w:t>
      </w:r>
      <w:r w:rsidRPr="006242B8">
        <w:rPr>
          <w:bCs/>
          <w:sz w:val="26"/>
          <w:szCs w:val="26"/>
        </w:rPr>
        <w:t xml:space="preserve">                                                                                                             </w:t>
      </w:r>
    </w:p>
    <w:p w:rsidR="004343A5" w:rsidRPr="006242B8" w:rsidRDefault="004343A5" w:rsidP="004343A5">
      <w:pPr>
        <w:jc w:val="center"/>
        <w:rPr>
          <w:bCs/>
          <w:sz w:val="26"/>
          <w:szCs w:val="26"/>
        </w:rPr>
      </w:pPr>
      <w:r w:rsidRPr="006242B8">
        <w:rPr>
          <w:bCs/>
          <w:sz w:val="26"/>
          <w:szCs w:val="26"/>
        </w:rPr>
        <w:t xml:space="preserve">                                                          </w:t>
      </w:r>
      <w:r w:rsidR="00CC0375" w:rsidRPr="006242B8">
        <w:rPr>
          <w:bCs/>
          <w:sz w:val="26"/>
          <w:szCs w:val="26"/>
        </w:rPr>
        <w:t xml:space="preserve">                          от «</w:t>
      </w:r>
      <w:r w:rsidR="00E26C9F">
        <w:rPr>
          <w:bCs/>
          <w:sz w:val="26"/>
          <w:szCs w:val="26"/>
        </w:rPr>
        <w:t>09</w:t>
      </w:r>
      <w:r w:rsidRPr="006242B8">
        <w:rPr>
          <w:bCs/>
          <w:sz w:val="26"/>
          <w:szCs w:val="26"/>
        </w:rPr>
        <w:t xml:space="preserve">» </w:t>
      </w:r>
      <w:r w:rsidR="00E26C9F">
        <w:rPr>
          <w:bCs/>
          <w:sz w:val="26"/>
          <w:szCs w:val="26"/>
        </w:rPr>
        <w:t>ноября</w:t>
      </w:r>
      <w:r w:rsidRPr="006242B8">
        <w:rPr>
          <w:bCs/>
          <w:sz w:val="26"/>
          <w:szCs w:val="26"/>
        </w:rPr>
        <w:t xml:space="preserve"> 20</w:t>
      </w:r>
      <w:r w:rsidR="00E26C9F">
        <w:rPr>
          <w:bCs/>
          <w:sz w:val="26"/>
          <w:szCs w:val="26"/>
        </w:rPr>
        <w:t>21</w:t>
      </w:r>
      <w:r w:rsidRPr="006242B8">
        <w:rPr>
          <w:bCs/>
          <w:sz w:val="26"/>
          <w:szCs w:val="26"/>
        </w:rPr>
        <w:t xml:space="preserve"> г. №</w:t>
      </w:r>
      <w:r w:rsidR="00D83ECF">
        <w:rPr>
          <w:bCs/>
          <w:sz w:val="26"/>
          <w:szCs w:val="26"/>
        </w:rPr>
        <w:t xml:space="preserve"> </w:t>
      </w:r>
      <w:r w:rsidR="00E26C9F">
        <w:rPr>
          <w:bCs/>
          <w:sz w:val="26"/>
          <w:szCs w:val="26"/>
        </w:rPr>
        <w:t>139</w:t>
      </w:r>
    </w:p>
    <w:p w:rsidR="004343A5" w:rsidRPr="006242B8" w:rsidRDefault="004343A5" w:rsidP="004343A5">
      <w:pPr>
        <w:spacing w:after="192" w:line="288" w:lineRule="atLeast"/>
        <w:jc w:val="both"/>
        <w:rPr>
          <w:rFonts w:cs="Tahoma"/>
          <w:color w:val="003366"/>
          <w:kern w:val="36"/>
          <w:sz w:val="26"/>
          <w:szCs w:val="26"/>
        </w:rPr>
      </w:pPr>
    </w:p>
    <w:p w:rsidR="000259CE" w:rsidRPr="006242B8" w:rsidRDefault="000259CE" w:rsidP="004343A5">
      <w:pPr>
        <w:jc w:val="right"/>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CC0375">
      <w:pPr>
        <w:jc w:val="center"/>
        <w:outlineLvl w:val="1"/>
        <w:rPr>
          <w:b/>
          <w:sz w:val="32"/>
          <w:szCs w:val="32"/>
        </w:rPr>
      </w:pPr>
      <w:r w:rsidRPr="006242B8">
        <w:rPr>
          <w:b/>
          <w:sz w:val="32"/>
          <w:szCs w:val="32"/>
        </w:rPr>
        <w:t>Муниципальная программа</w:t>
      </w:r>
    </w:p>
    <w:p w:rsidR="00CC0375" w:rsidRPr="006242B8" w:rsidRDefault="000259CE" w:rsidP="00CC0375">
      <w:pPr>
        <w:jc w:val="center"/>
        <w:rPr>
          <w:b/>
          <w:sz w:val="32"/>
          <w:szCs w:val="32"/>
        </w:rPr>
      </w:pPr>
      <w:r w:rsidRPr="006242B8">
        <w:rPr>
          <w:b/>
          <w:sz w:val="32"/>
          <w:szCs w:val="32"/>
        </w:rPr>
        <w:t>«</w:t>
      </w:r>
      <w:r w:rsidR="00CC0375" w:rsidRPr="006242B8">
        <w:rPr>
          <w:b/>
          <w:sz w:val="32"/>
          <w:szCs w:val="32"/>
        </w:rPr>
        <w:t>Развитие культуры в муниципальном образовании</w:t>
      </w:r>
    </w:p>
    <w:p w:rsidR="00CC0375" w:rsidRPr="006242B8" w:rsidRDefault="00CC0375" w:rsidP="006242B8">
      <w:pPr>
        <w:jc w:val="center"/>
        <w:rPr>
          <w:b/>
          <w:sz w:val="32"/>
          <w:szCs w:val="32"/>
        </w:rPr>
      </w:pPr>
      <w:r w:rsidRPr="006242B8">
        <w:rPr>
          <w:b/>
          <w:sz w:val="32"/>
          <w:szCs w:val="32"/>
        </w:rPr>
        <w:t>Новоенисейский сельсовет» на 202</w:t>
      </w:r>
      <w:r w:rsidR="002F12B8">
        <w:rPr>
          <w:b/>
          <w:sz w:val="32"/>
          <w:szCs w:val="32"/>
        </w:rPr>
        <w:t>2</w:t>
      </w:r>
      <w:r w:rsidRPr="006242B8">
        <w:rPr>
          <w:b/>
          <w:sz w:val="32"/>
          <w:szCs w:val="32"/>
        </w:rPr>
        <w:t>-202</w:t>
      </w:r>
      <w:r w:rsidR="002F12B8">
        <w:rPr>
          <w:b/>
          <w:sz w:val="32"/>
          <w:szCs w:val="32"/>
        </w:rPr>
        <w:t>4</w:t>
      </w:r>
      <w:r w:rsidRPr="006242B8">
        <w:rPr>
          <w:b/>
          <w:sz w:val="32"/>
          <w:szCs w:val="32"/>
        </w:rPr>
        <w:t xml:space="preserve"> годы</w:t>
      </w:r>
    </w:p>
    <w:p w:rsidR="00D37A12" w:rsidRPr="006242B8" w:rsidRDefault="000259CE" w:rsidP="00D37A12">
      <w:pPr>
        <w:jc w:val="center"/>
        <w:rPr>
          <w:rFonts w:cs="Tahoma"/>
          <w:sz w:val="26"/>
          <w:szCs w:val="26"/>
        </w:rPr>
      </w:pPr>
      <w:r w:rsidRPr="006242B8">
        <w:rPr>
          <w:rFonts w:cs="Tahoma"/>
          <w:color w:val="003366"/>
          <w:kern w:val="36"/>
          <w:sz w:val="32"/>
          <w:szCs w:val="32"/>
        </w:rPr>
        <w:br w:type="page"/>
      </w:r>
      <w:r w:rsidRPr="006242B8">
        <w:rPr>
          <w:rFonts w:cs="Tahoma"/>
          <w:sz w:val="26"/>
          <w:szCs w:val="26"/>
        </w:rPr>
        <w:lastRenderedPageBreak/>
        <w:t>ПАСПОРТ</w:t>
      </w:r>
    </w:p>
    <w:p w:rsidR="000259CE" w:rsidRPr="006242B8" w:rsidRDefault="00000DC5" w:rsidP="00D37A12">
      <w:pPr>
        <w:jc w:val="center"/>
        <w:rPr>
          <w:rFonts w:cs="Tahoma"/>
          <w:sz w:val="26"/>
          <w:szCs w:val="26"/>
        </w:rPr>
      </w:pPr>
      <w:r w:rsidRPr="006242B8">
        <w:rPr>
          <w:sz w:val="26"/>
          <w:szCs w:val="26"/>
        </w:rPr>
        <w:t>М</w:t>
      </w:r>
      <w:r w:rsidR="000259CE" w:rsidRPr="006242B8">
        <w:rPr>
          <w:sz w:val="26"/>
          <w:szCs w:val="26"/>
        </w:rPr>
        <w:t>униципальной программы «</w:t>
      </w:r>
      <w:r w:rsidR="00D37A12" w:rsidRPr="006242B8">
        <w:rPr>
          <w:sz w:val="26"/>
          <w:szCs w:val="26"/>
        </w:rPr>
        <w:t>Развитие культуры в муниципальном образовании Новоенисейский сельсовет</w:t>
      </w:r>
      <w:r w:rsidR="000259CE" w:rsidRPr="006242B8">
        <w:rPr>
          <w:sz w:val="26"/>
          <w:szCs w:val="26"/>
        </w:rPr>
        <w:t>»</w:t>
      </w:r>
      <w:r w:rsidR="00D37A12" w:rsidRPr="006242B8">
        <w:rPr>
          <w:sz w:val="26"/>
          <w:szCs w:val="26"/>
        </w:rPr>
        <w:t xml:space="preserve"> на 202</w:t>
      </w:r>
      <w:r w:rsidR="002F12B8">
        <w:rPr>
          <w:sz w:val="26"/>
          <w:szCs w:val="26"/>
        </w:rPr>
        <w:t>2</w:t>
      </w:r>
      <w:r w:rsidR="00D37A12" w:rsidRPr="006242B8">
        <w:rPr>
          <w:sz w:val="26"/>
          <w:szCs w:val="26"/>
        </w:rPr>
        <w:t>-202</w:t>
      </w:r>
      <w:r w:rsidR="002F12B8">
        <w:rPr>
          <w:sz w:val="26"/>
          <w:szCs w:val="26"/>
        </w:rPr>
        <w:t>4</w:t>
      </w:r>
      <w:r w:rsidR="00D37A12" w:rsidRPr="006242B8">
        <w:rPr>
          <w:sz w:val="26"/>
          <w:szCs w:val="26"/>
        </w:rPr>
        <w:t xml:space="preserve"> годы</w:t>
      </w:r>
      <w:r w:rsidR="00CC6D5F" w:rsidRPr="006242B8">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3429"/>
        <w:gridCol w:w="6118"/>
      </w:tblGrid>
      <w:tr w:rsidR="000259CE" w:rsidRPr="006242B8" w:rsidTr="00970D3E">
        <w:trPr>
          <w:trHeight w:val="752"/>
        </w:trPr>
        <w:tc>
          <w:tcPr>
            <w:tcW w:w="3429" w:type="dxa"/>
            <w:shd w:val="clear" w:color="auto" w:fill="F9FDFF"/>
            <w:tcMar>
              <w:top w:w="96" w:type="dxa"/>
              <w:left w:w="96" w:type="dxa"/>
              <w:bottom w:w="96" w:type="dxa"/>
              <w:right w:w="96" w:type="dxa"/>
            </w:tcMar>
          </w:tcPr>
          <w:p w:rsidR="000259CE" w:rsidRPr="006242B8" w:rsidRDefault="000259CE" w:rsidP="000259CE">
            <w:pPr>
              <w:spacing w:after="192" w:line="288" w:lineRule="atLeast"/>
              <w:jc w:val="both"/>
              <w:rPr>
                <w:rFonts w:cs="Tahoma"/>
                <w:sz w:val="26"/>
                <w:szCs w:val="26"/>
              </w:rPr>
            </w:pPr>
            <w:r w:rsidRPr="006242B8">
              <w:rPr>
                <w:rFonts w:cs="Tahoma"/>
                <w:sz w:val="26"/>
                <w:szCs w:val="26"/>
              </w:rPr>
              <w:t xml:space="preserve">Наименование </w:t>
            </w:r>
            <w:r w:rsidR="00CC6D5F" w:rsidRPr="006242B8">
              <w:rPr>
                <w:rFonts w:cs="Tahoma"/>
                <w:sz w:val="26"/>
                <w:szCs w:val="26"/>
              </w:rPr>
              <w:t xml:space="preserve">муниципальной </w:t>
            </w:r>
            <w:r w:rsidRPr="006242B8">
              <w:rPr>
                <w:rFonts w:cs="Tahoma"/>
                <w:sz w:val="26"/>
                <w:szCs w:val="26"/>
              </w:rPr>
              <w:t>программы</w:t>
            </w:r>
            <w:r w:rsidR="00CC6D5F" w:rsidRPr="006242B8">
              <w:rPr>
                <w:rFonts w:cs="Tahoma"/>
                <w:sz w:val="26"/>
                <w:szCs w:val="26"/>
              </w:rPr>
              <w:t xml:space="preserve"> </w:t>
            </w:r>
          </w:p>
        </w:tc>
        <w:tc>
          <w:tcPr>
            <w:tcW w:w="6118" w:type="dxa"/>
            <w:shd w:val="clear" w:color="auto" w:fill="F9FDFF"/>
            <w:tcMar>
              <w:top w:w="96" w:type="dxa"/>
              <w:left w:w="96" w:type="dxa"/>
              <w:bottom w:w="96" w:type="dxa"/>
              <w:right w:w="96" w:type="dxa"/>
            </w:tcMar>
          </w:tcPr>
          <w:p w:rsidR="000259CE" w:rsidRPr="006242B8" w:rsidRDefault="000259CE" w:rsidP="000259CE">
            <w:pPr>
              <w:jc w:val="both"/>
              <w:outlineLvl w:val="1"/>
              <w:rPr>
                <w:sz w:val="26"/>
                <w:szCs w:val="26"/>
              </w:rPr>
            </w:pPr>
            <w:r w:rsidRPr="006242B8">
              <w:rPr>
                <w:sz w:val="26"/>
                <w:szCs w:val="26"/>
              </w:rPr>
              <w:t xml:space="preserve">Муниципальная программа </w:t>
            </w:r>
          </w:p>
          <w:p w:rsidR="00D37A12" w:rsidRPr="006242B8" w:rsidRDefault="00D37A12" w:rsidP="00D37A12">
            <w:pPr>
              <w:rPr>
                <w:rFonts w:cs="Tahoma"/>
                <w:sz w:val="26"/>
                <w:szCs w:val="26"/>
              </w:rPr>
            </w:pPr>
            <w:r w:rsidRPr="006242B8">
              <w:rPr>
                <w:sz w:val="26"/>
                <w:szCs w:val="26"/>
              </w:rPr>
              <w:t>«Развитие культуры в муниципальном образовании Новоенисейский сельсовет» на 202</w:t>
            </w:r>
            <w:r w:rsidR="005E329E">
              <w:rPr>
                <w:sz w:val="26"/>
                <w:szCs w:val="26"/>
              </w:rPr>
              <w:t>2</w:t>
            </w:r>
            <w:r w:rsidRPr="006242B8">
              <w:rPr>
                <w:sz w:val="26"/>
                <w:szCs w:val="26"/>
              </w:rPr>
              <w:t>-202</w:t>
            </w:r>
            <w:r w:rsidR="005E329E">
              <w:rPr>
                <w:sz w:val="26"/>
                <w:szCs w:val="26"/>
              </w:rPr>
              <w:t>4</w:t>
            </w:r>
            <w:r w:rsidRPr="006242B8">
              <w:rPr>
                <w:sz w:val="26"/>
                <w:szCs w:val="26"/>
              </w:rPr>
              <w:t xml:space="preserve"> годы</w:t>
            </w:r>
          </w:p>
          <w:p w:rsidR="000259CE" w:rsidRPr="006242B8" w:rsidRDefault="000259CE" w:rsidP="00D37A12">
            <w:pPr>
              <w:jc w:val="both"/>
              <w:rPr>
                <w:rFonts w:cs="Tahoma"/>
                <w:sz w:val="26"/>
                <w:szCs w:val="26"/>
              </w:rPr>
            </w:pPr>
          </w:p>
        </w:tc>
      </w:tr>
      <w:tr w:rsidR="000259CE" w:rsidRPr="006242B8" w:rsidTr="00970D3E">
        <w:tc>
          <w:tcPr>
            <w:tcW w:w="3429" w:type="dxa"/>
            <w:shd w:val="clear" w:color="auto" w:fill="F9FDFF"/>
            <w:tcMar>
              <w:top w:w="96" w:type="dxa"/>
              <w:left w:w="96" w:type="dxa"/>
              <w:bottom w:w="96" w:type="dxa"/>
              <w:right w:w="96" w:type="dxa"/>
            </w:tcMar>
          </w:tcPr>
          <w:p w:rsidR="00CC6D5F" w:rsidRPr="006242B8" w:rsidRDefault="00000DC5" w:rsidP="000259CE">
            <w:pPr>
              <w:spacing w:after="192" w:line="288" w:lineRule="atLeast"/>
              <w:jc w:val="both"/>
              <w:rPr>
                <w:rFonts w:cs="Tahoma"/>
                <w:sz w:val="26"/>
                <w:szCs w:val="26"/>
              </w:rPr>
            </w:pPr>
            <w:r w:rsidRPr="006242B8">
              <w:rPr>
                <w:sz w:val="26"/>
                <w:szCs w:val="26"/>
              </w:rPr>
              <w:t>Заказчик</w:t>
            </w:r>
            <w:r w:rsidR="000259CE" w:rsidRPr="006242B8">
              <w:rPr>
                <w:rFonts w:cs="Tahoma"/>
                <w:sz w:val="26"/>
                <w:szCs w:val="26"/>
              </w:rPr>
              <w:t> </w:t>
            </w:r>
            <w:r w:rsidR="00CC6D5F" w:rsidRPr="006242B8">
              <w:rPr>
                <w:rFonts w:cs="Tahoma"/>
                <w:sz w:val="26"/>
                <w:szCs w:val="26"/>
              </w:rPr>
              <w:t>муниципальной программы</w:t>
            </w:r>
          </w:p>
        </w:tc>
        <w:tc>
          <w:tcPr>
            <w:tcW w:w="6118" w:type="dxa"/>
            <w:shd w:val="clear" w:color="auto" w:fill="F9FDFF"/>
            <w:tcMar>
              <w:top w:w="96" w:type="dxa"/>
              <w:left w:w="96" w:type="dxa"/>
              <w:bottom w:w="96" w:type="dxa"/>
              <w:right w:w="96" w:type="dxa"/>
            </w:tcMar>
          </w:tcPr>
          <w:p w:rsidR="00E93557" w:rsidRPr="006242B8" w:rsidRDefault="00970D3E" w:rsidP="00E93557">
            <w:pPr>
              <w:jc w:val="both"/>
              <w:rPr>
                <w:rFonts w:cs="Tahoma"/>
                <w:sz w:val="26"/>
                <w:szCs w:val="26"/>
              </w:rPr>
            </w:pPr>
            <w:r w:rsidRPr="006242B8">
              <w:rPr>
                <w:rFonts w:cs="Tahoma"/>
                <w:sz w:val="26"/>
                <w:szCs w:val="26"/>
              </w:rPr>
              <w:t>Администрация Новоенисейского сельсовета</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000DC5" w:rsidP="000259CE">
            <w:pPr>
              <w:spacing w:after="192" w:line="288" w:lineRule="atLeast"/>
              <w:jc w:val="both"/>
              <w:rPr>
                <w:sz w:val="26"/>
                <w:szCs w:val="26"/>
              </w:rPr>
            </w:pPr>
            <w:r w:rsidRPr="006242B8">
              <w:rPr>
                <w:sz w:val="26"/>
                <w:szCs w:val="26"/>
              </w:rPr>
              <w:t>И</w:t>
            </w:r>
            <w:r w:rsidR="00970D3E" w:rsidRPr="006242B8">
              <w:rPr>
                <w:sz w:val="26"/>
                <w:szCs w:val="26"/>
              </w:rPr>
              <w:t>сполнитель муниципальной программы</w:t>
            </w:r>
          </w:p>
        </w:tc>
        <w:tc>
          <w:tcPr>
            <w:tcW w:w="6118" w:type="dxa"/>
            <w:shd w:val="clear" w:color="auto" w:fill="F9FDFF"/>
            <w:tcMar>
              <w:top w:w="96" w:type="dxa"/>
              <w:left w:w="96" w:type="dxa"/>
              <w:bottom w:w="96" w:type="dxa"/>
              <w:right w:w="96" w:type="dxa"/>
            </w:tcMar>
          </w:tcPr>
          <w:p w:rsidR="00970D3E" w:rsidRPr="006242B8" w:rsidRDefault="00970D3E" w:rsidP="00837C34">
            <w:pPr>
              <w:jc w:val="both"/>
              <w:rPr>
                <w:rFonts w:cs="Tahoma"/>
                <w:sz w:val="26"/>
                <w:szCs w:val="26"/>
              </w:rPr>
            </w:pPr>
            <w:r w:rsidRPr="006242B8">
              <w:rPr>
                <w:rFonts w:cs="Tahoma"/>
                <w:sz w:val="26"/>
                <w:szCs w:val="26"/>
              </w:rPr>
              <w:t>Муниципальное бюджетное учреждение культуры «Новоенисейская клубная система»</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Цель программы</w:t>
            </w:r>
          </w:p>
        </w:tc>
        <w:tc>
          <w:tcPr>
            <w:tcW w:w="6118" w:type="dxa"/>
            <w:shd w:val="clear" w:color="auto" w:fill="F9FDFF"/>
            <w:tcMar>
              <w:top w:w="96" w:type="dxa"/>
              <w:left w:w="96" w:type="dxa"/>
              <w:bottom w:w="96" w:type="dxa"/>
              <w:right w:w="96" w:type="dxa"/>
            </w:tcMar>
          </w:tcPr>
          <w:p w:rsidR="00970D3E" w:rsidRPr="006242B8" w:rsidRDefault="00E55FE7" w:rsidP="00781000">
            <w:pPr>
              <w:spacing w:after="192" w:line="288" w:lineRule="atLeast"/>
              <w:jc w:val="both"/>
              <w:rPr>
                <w:rFonts w:cs="Tahoma"/>
                <w:sz w:val="26"/>
                <w:szCs w:val="26"/>
              </w:rPr>
            </w:pPr>
            <w:r w:rsidRPr="006242B8">
              <w:rPr>
                <w:rFonts w:cs="Tahoma"/>
                <w:sz w:val="26"/>
                <w:szCs w:val="26"/>
              </w:rPr>
              <w:t xml:space="preserve">Увеличение охвата населения услугами культуры,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FC0379" w:rsidRPr="006242B8">
              <w:rPr>
                <w:rFonts w:cs="Tahoma"/>
                <w:sz w:val="26"/>
                <w:szCs w:val="26"/>
              </w:rPr>
              <w:t>Новоенисейского поселения</w:t>
            </w:r>
            <w:r w:rsidRPr="006242B8">
              <w:rPr>
                <w:rFonts w:cs="Tahoma"/>
                <w:sz w:val="26"/>
                <w:szCs w:val="26"/>
              </w:rPr>
              <w:t xml:space="preserve">, обеспечение безопасности культурных ценностей на территории </w:t>
            </w:r>
            <w:r w:rsidR="00FC0379" w:rsidRPr="006242B8">
              <w:rPr>
                <w:rFonts w:cs="Tahoma"/>
                <w:sz w:val="26"/>
                <w:szCs w:val="26"/>
              </w:rPr>
              <w:t xml:space="preserve">Новоенисейского поселения </w:t>
            </w:r>
            <w:r w:rsidRPr="006242B8">
              <w:rPr>
                <w:rFonts w:cs="Tahoma"/>
                <w:sz w:val="26"/>
                <w:szCs w:val="26"/>
              </w:rPr>
              <w:t>на основе сохранения культурного наследия и развития культурного многообразия,</w:t>
            </w:r>
            <w:r w:rsidRPr="006242B8">
              <w:rPr>
                <w:sz w:val="26"/>
                <w:szCs w:val="26"/>
              </w:rPr>
              <w:t xml:space="preserve"> создание условий для поддержки и развития молодежных инициатив </w:t>
            </w:r>
            <w:r w:rsidR="00563F93" w:rsidRPr="006242B8">
              <w:rPr>
                <w:sz w:val="26"/>
                <w:szCs w:val="26"/>
              </w:rPr>
              <w:t>муниципального образования Новоенисейский сельсовет</w:t>
            </w:r>
            <w:r w:rsidR="002A495F" w:rsidRPr="006242B8">
              <w:rPr>
                <w:sz w:val="26"/>
                <w:szCs w:val="26"/>
              </w:rPr>
              <w:t>.</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Задачи программы</w:t>
            </w:r>
          </w:p>
        </w:tc>
        <w:tc>
          <w:tcPr>
            <w:tcW w:w="6118" w:type="dxa"/>
            <w:shd w:val="clear" w:color="auto" w:fill="F9FDFF"/>
            <w:tcMar>
              <w:top w:w="96" w:type="dxa"/>
              <w:left w:w="96" w:type="dxa"/>
              <w:bottom w:w="96" w:type="dxa"/>
              <w:right w:w="96" w:type="dxa"/>
            </w:tcMar>
          </w:tcPr>
          <w:p w:rsidR="006B04C3" w:rsidRPr="006242B8" w:rsidRDefault="006B04C3" w:rsidP="006B04C3">
            <w:pPr>
              <w:jc w:val="both"/>
              <w:rPr>
                <w:rFonts w:cs="Tahoma"/>
                <w:sz w:val="26"/>
                <w:szCs w:val="26"/>
              </w:rPr>
            </w:pPr>
            <w:r w:rsidRPr="006242B8">
              <w:rPr>
                <w:rFonts w:cs="Tahoma"/>
                <w:sz w:val="26"/>
                <w:szCs w:val="26"/>
              </w:rPr>
              <w:t>1.Укрепление материально-технической базы культурно-досуговых учреждений.</w:t>
            </w:r>
          </w:p>
          <w:p w:rsidR="006B04C3" w:rsidRPr="006242B8" w:rsidRDefault="006B04C3" w:rsidP="006B04C3">
            <w:pPr>
              <w:jc w:val="both"/>
              <w:rPr>
                <w:rFonts w:cs="Tahoma"/>
                <w:sz w:val="26"/>
                <w:szCs w:val="26"/>
              </w:rPr>
            </w:pPr>
            <w:r w:rsidRPr="006242B8">
              <w:rPr>
                <w:rFonts w:cs="Tahoma"/>
                <w:sz w:val="26"/>
                <w:szCs w:val="26"/>
              </w:rPr>
              <w:t>2.Проведение культурно-досуговых мероприятий.</w:t>
            </w:r>
          </w:p>
          <w:p w:rsidR="006B04C3" w:rsidRPr="006242B8" w:rsidRDefault="006B04C3" w:rsidP="006B04C3">
            <w:pPr>
              <w:jc w:val="both"/>
              <w:rPr>
                <w:rFonts w:cs="Tahoma"/>
                <w:sz w:val="26"/>
                <w:szCs w:val="26"/>
              </w:rPr>
            </w:pPr>
            <w:r w:rsidRPr="006242B8">
              <w:rPr>
                <w:rFonts w:cs="Tahoma"/>
                <w:sz w:val="26"/>
                <w:szCs w:val="26"/>
              </w:rPr>
              <w:t>3.Предоставление методической помощи клубным молодёжным формированиям.</w:t>
            </w:r>
          </w:p>
          <w:p w:rsidR="006B04C3" w:rsidRPr="006242B8" w:rsidRDefault="006B04C3" w:rsidP="006B04C3">
            <w:pPr>
              <w:jc w:val="both"/>
              <w:rPr>
                <w:rFonts w:cs="Tahoma"/>
                <w:sz w:val="26"/>
                <w:szCs w:val="26"/>
              </w:rPr>
            </w:pPr>
            <w:r w:rsidRPr="006242B8">
              <w:rPr>
                <w:rFonts w:cs="Tahoma"/>
                <w:sz w:val="26"/>
                <w:szCs w:val="26"/>
              </w:rPr>
              <w:t>4.Организация подготовки и участия в районных и республиканских мероприятиях.</w:t>
            </w:r>
          </w:p>
          <w:p w:rsidR="00970D3E" w:rsidRPr="006242B8" w:rsidRDefault="006B04C3" w:rsidP="00563F93">
            <w:pPr>
              <w:jc w:val="both"/>
              <w:rPr>
                <w:rFonts w:cs="Tahoma"/>
                <w:sz w:val="26"/>
                <w:szCs w:val="26"/>
              </w:rPr>
            </w:pPr>
            <w:r w:rsidRPr="006242B8">
              <w:rPr>
                <w:rFonts w:cs="Tahoma"/>
                <w:sz w:val="26"/>
                <w:szCs w:val="26"/>
              </w:rPr>
              <w:t>5.Организация методического и информационного сопровождения работы с молодежью поселения. </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Показатели </w:t>
            </w:r>
          </w:p>
          <w:p w:rsidR="00970D3E" w:rsidRPr="006242B8" w:rsidRDefault="00970D3E" w:rsidP="000259CE">
            <w:pPr>
              <w:jc w:val="both"/>
              <w:rPr>
                <w:rFonts w:cs="Tahoma"/>
                <w:sz w:val="26"/>
                <w:szCs w:val="26"/>
              </w:rPr>
            </w:pPr>
            <w:r w:rsidRPr="006242B8">
              <w:rPr>
                <w:rFonts w:cs="Tahoma"/>
                <w:sz w:val="26"/>
                <w:szCs w:val="26"/>
              </w:rPr>
              <w:t xml:space="preserve">результативности </w:t>
            </w:r>
          </w:p>
          <w:p w:rsidR="00970D3E" w:rsidRPr="006242B8" w:rsidRDefault="00970D3E" w:rsidP="000259CE">
            <w:pPr>
              <w:jc w:val="both"/>
              <w:rPr>
                <w:rFonts w:cs="Tahoma"/>
                <w:sz w:val="26"/>
                <w:szCs w:val="26"/>
              </w:rPr>
            </w:pPr>
            <w:r w:rsidRPr="006242B8">
              <w:rPr>
                <w:rFonts w:cs="Tahoma"/>
                <w:sz w:val="26"/>
                <w:szCs w:val="26"/>
              </w:rPr>
              <w:t xml:space="preserve">(целевые индикаторы) </w:t>
            </w:r>
          </w:p>
          <w:p w:rsidR="00970D3E" w:rsidRPr="006242B8" w:rsidRDefault="00970D3E" w:rsidP="000259CE">
            <w:pPr>
              <w:jc w:val="both"/>
              <w:rPr>
                <w:rFonts w:cs="Tahoma"/>
                <w:sz w:val="26"/>
                <w:szCs w:val="26"/>
              </w:rPr>
            </w:pPr>
            <w:r w:rsidRPr="006242B8">
              <w:rPr>
                <w:rFonts w:cs="Tahoma"/>
                <w:sz w:val="26"/>
                <w:szCs w:val="26"/>
              </w:rPr>
              <w:t xml:space="preserve">по годам </w:t>
            </w:r>
          </w:p>
          <w:p w:rsidR="00970D3E" w:rsidRPr="006242B8" w:rsidRDefault="00970D3E" w:rsidP="000259CE">
            <w:pPr>
              <w:spacing w:after="192" w:line="288" w:lineRule="atLeast"/>
              <w:jc w:val="both"/>
              <w:rPr>
                <w:rFonts w:cs="Tahoma"/>
                <w:sz w:val="26"/>
                <w:szCs w:val="26"/>
              </w:rPr>
            </w:pPr>
            <w:r w:rsidRPr="006242B8">
              <w:rPr>
                <w:rFonts w:cs="Tahoma"/>
                <w:sz w:val="26"/>
                <w:szCs w:val="26"/>
              </w:rPr>
              <w:t> </w:t>
            </w:r>
          </w:p>
        </w:tc>
        <w:tc>
          <w:tcPr>
            <w:tcW w:w="6118" w:type="dxa"/>
            <w:shd w:val="clear" w:color="auto" w:fill="F9FDFF"/>
            <w:tcMar>
              <w:top w:w="96" w:type="dxa"/>
              <w:left w:w="96" w:type="dxa"/>
              <w:bottom w:w="96" w:type="dxa"/>
              <w:right w:w="96" w:type="dxa"/>
            </w:tcMar>
          </w:tcPr>
          <w:p w:rsidR="009E0FE4" w:rsidRPr="006242B8" w:rsidRDefault="009E0FE4" w:rsidP="009E0FE4">
            <w:pPr>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w:t>
            </w:r>
          </w:p>
          <w:p w:rsidR="009E0FE4" w:rsidRPr="006242B8" w:rsidRDefault="009E0FE4" w:rsidP="009E0FE4">
            <w:pPr>
              <w:jc w:val="both"/>
              <w:rPr>
                <w:rFonts w:cs="Tahoma"/>
                <w:sz w:val="26"/>
                <w:szCs w:val="26"/>
              </w:rPr>
            </w:pPr>
            <w:r w:rsidRPr="006242B8">
              <w:rPr>
                <w:rFonts w:cs="Tahoma"/>
                <w:sz w:val="26"/>
                <w:szCs w:val="26"/>
              </w:rPr>
              <w:t>202</w:t>
            </w:r>
            <w:r w:rsidR="005E329E">
              <w:rPr>
                <w:rFonts w:cs="Tahoma"/>
                <w:sz w:val="26"/>
                <w:szCs w:val="26"/>
              </w:rPr>
              <w:t>2</w:t>
            </w:r>
            <w:r w:rsidRPr="006242B8">
              <w:rPr>
                <w:rFonts w:cs="Tahoma"/>
                <w:sz w:val="26"/>
                <w:szCs w:val="26"/>
              </w:rPr>
              <w:t xml:space="preserve"> год – на 30 мероприятий;</w:t>
            </w:r>
          </w:p>
          <w:p w:rsidR="009E0FE4" w:rsidRPr="006242B8" w:rsidRDefault="009E0FE4" w:rsidP="009E0FE4">
            <w:pPr>
              <w:jc w:val="both"/>
              <w:rPr>
                <w:rFonts w:cs="Tahoma"/>
                <w:sz w:val="26"/>
                <w:szCs w:val="26"/>
              </w:rPr>
            </w:pPr>
            <w:r w:rsidRPr="006242B8">
              <w:rPr>
                <w:rFonts w:cs="Tahoma"/>
                <w:sz w:val="26"/>
                <w:szCs w:val="26"/>
              </w:rPr>
              <w:t>202</w:t>
            </w:r>
            <w:r w:rsidR="005E329E">
              <w:rPr>
                <w:rFonts w:cs="Tahoma"/>
                <w:sz w:val="26"/>
                <w:szCs w:val="26"/>
              </w:rPr>
              <w:t>3</w:t>
            </w:r>
            <w:r w:rsidRPr="006242B8">
              <w:rPr>
                <w:rFonts w:cs="Tahoma"/>
                <w:sz w:val="26"/>
                <w:szCs w:val="26"/>
              </w:rPr>
              <w:t xml:space="preserve"> год – на 35 мероприятий;</w:t>
            </w:r>
          </w:p>
          <w:p w:rsidR="009E0FE4" w:rsidRPr="006242B8" w:rsidRDefault="009E0FE4" w:rsidP="009E0FE4">
            <w:pPr>
              <w:jc w:val="both"/>
              <w:rPr>
                <w:rFonts w:cs="Tahoma"/>
                <w:sz w:val="26"/>
                <w:szCs w:val="26"/>
              </w:rPr>
            </w:pPr>
            <w:r w:rsidRPr="006242B8">
              <w:rPr>
                <w:rFonts w:cs="Tahoma"/>
                <w:sz w:val="26"/>
                <w:szCs w:val="26"/>
              </w:rPr>
              <w:t>202</w:t>
            </w:r>
            <w:r w:rsidR="005E329E">
              <w:rPr>
                <w:rFonts w:cs="Tahoma"/>
                <w:sz w:val="26"/>
                <w:szCs w:val="26"/>
              </w:rPr>
              <w:t>4</w:t>
            </w:r>
            <w:r w:rsidRPr="006242B8">
              <w:rPr>
                <w:rFonts w:cs="Tahoma"/>
                <w:sz w:val="26"/>
                <w:szCs w:val="26"/>
              </w:rPr>
              <w:t xml:space="preserve"> год – на 40 мероприятий;</w:t>
            </w:r>
          </w:p>
          <w:p w:rsidR="009E0FE4" w:rsidRPr="006242B8" w:rsidRDefault="009E0FE4" w:rsidP="009E0FE4">
            <w:pPr>
              <w:jc w:val="both"/>
              <w:rPr>
                <w:rFonts w:cs="Tahoma"/>
                <w:sz w:val="26"/>
                <w:szCs w:val="26"/>
              </w:rPr>
            </w:pPr>
            <w:r w:rsidRPr="006242B8">
              <w:rPr>
                <w:rFonts w:cs="Tahoma"/>
                <w:sz w:val="26"/>
                <w:szCs w:val="26"/>
              </w:rPr>
              <w:t>Увеличение среднего числа зрителей на одном мероприятии (человек)</w:t>
            </w:r>
            <w:r w:rsidR="00555665" w:rsidRPr="006242B8">
              <w:rPr>
                <w:rFonts w:cs="Tahoma"/>
                <w:sz w:val="26"/>
                <w:szCs w:val="26"/>
              </w:rPr>
              <w:t>:</w:t>
            </w:r>
          </w:p>
          <w:p w:rsidR="009E0FE4" w:rsidRPr="006242B8" w:rsidRDefault="009E0FE4" w:rsidP="009E0FE4">
            <w:pPr>
              <w:jc w:val="both"/>
              <w:rPr>
                <w:rFonts w:cs="Tahoma"/>
                <w:sz w:val="26"/>
                <w:szCs w:val="26"/>
              </w:rPr>
            </w:pPr>
            <w:r w:rsidRPr="006242B8">
              <w:rPr>
                <w:rFonts w:cs="Tahoma"/>
                <w:sz w:val="26"/>
                <w:szCs w:val="26"/>
              </w:rPr>
              <w:t>202</w:t>
            </w:r>
            <w:r w:rsidR="005E329E">
              <w:rPr>
                <w:rFonts w:cs="Tahoma"/>
                <w:sz w:val="26"/>
                <w:szCs w:val="26"/>
              </w:rPr>
              <w:t>2</w:t>
            </w:r>
            <w:r w:rsidRPr="006242B8">
              <w:rPr>
                <w:rFonts w:cs="Tahoma"/>
                <w:sz w:val="26"/>
                <w:szCs w:val="26"/>
              </w:rPr>
              <w:t xml:space="preserve"> год – на 40 человек;</w:t>
            </w:r>
          </w:p>
          <w:p w:rsidR="009E0FE4" w:rsidRPr="006242B8" w:rsidRDefault="009E0FE4" w:rsidP="009E0FE4">
            <w:pPr>
              <w:jc w:val="both"/>
              <w:rPr>
                <w:rFonts w:cs="Tahoma"/>
                <w:sz w:val="26"/>
                <w:szCs w:val="26"/>
              </w:rPr>
            </w:pPr>
            <w:r w:rsidRPr="006242B8">
              <w:rPr>
                <w:rFonts w:cs="Tahoma"/>
                <w:sz w:val="26"/>
                <w:szCs w:val="26"/>
              </w:rPr>
              <w:t>202</w:t>
            </w:r>
            <w:r w:rsidR="005E329E">
              <w:rPr>
                <w:rFonts w:cs="Tahoma"/>
                <w:sz w:val="26"/>
                <w:szCs w:val="26"/>
              </w:rPr>
              <w:t>3</w:t>
            </w:r>
            <w:r w:rsidRPr="006242B8">
              <w:rPr>
                <w:rFonts w:cs="Tahoma"/>
                <w:sz w:val="26"/>
                <w:szCs w:val="26"/>
              </w:rPr>
              <w:t xml:space="preserve"> год – на 45 человек;</w:t>
            </w:r>
          </w:p>
          <w:p w:rsidR="009E0FE4" w:rsidRPr="006242B8" w:rsidRDefault="009E0FE4" w:rsidP="009E0FE4">
            <w:pPr>
              <w:jc w:val="both"/>
              <w:rPr>
                <w:rFonts w:cs="Tahoma"/>
                <w:sz w:val="26"/>
                <w:szCs w:val="26"/>
              </w:rPr>
            </w:pPr>
            <w:r w:rsidRPr="006242B8">
              <w:rPr>
                <w:rFonts w:cs="Tahoma"/>
                <w:sz w:val="26"/>
                <w:szCs w:val="26"/>
              </w:rPr>
              <w:t>202</w:t>
            </w:r>
            <w:r w:rsidR="005E329E">
              <w:rPr>
                <w:rFonts w:cs="Tahoma"/>
                <w:sz w:val="26"/>
                <w:szCs w:val="26"/>
              </w:rPr>
              <w:t>4</w:t>
            </w:r>
            <w:r w:rsidRPr="006242B8">
              <w:rPr>
                <w:rFonts w:cs="Tahoma"/>
                <w:sz w:val="26"/>
                <w:szCs w:val="26"/>
              </w:rPr>
              <w:t xml:space="preserve"> год – на 50 человек;</w:t>
            </w:r>
          </w:p>
          <w:p w:rsidR="009E0FE4" w:rsidRPr="006242B8" w:rsidRDefault="009E0FE4" w:rsidP="009E0FE4">
            <w:pPr>
              <w:jc w:val="both"/>
              <w:rPr>
                <w:rFonts w:cs="Tahoma"/>
                <w:sz w:val="26"/>
                <w:szCs w:val="26"/>
              </w:rPr>
            </w:pPr>
            <w:r w:rsidRPr="006242B8">
              <w:rPr>
                <w:rFonts w:cs="Tahoma"/>
                <w:sz w:val="26"/>
                <w:szCs w:val="26"/>
              </w:rPr>
              <w:lastRenderedPageBreak/>
              <w:t>Увеличение количества участников (зрителей) в культурно-массовых мероприятиях на платной основе:</w:t>
            </w:r>
          </w:p>
          <w:p w:rsidR="009E0FE4" w:rsidRPr="006242B8" w:rsidRDefault="009E0FE4" w:rsidP="009E0FE4">
            <w:pPr>
              <w:jc w:val="both"/>
              <w:rPr>
                <w:rFonts w:cs="Tahoma"/>
                <w:sz w:val="26"/>
                <w:szCs w:val="26"/>
              </w:rPr>
            </w:pPr>
            <w:r w:rsidRPr="006242B8">
              <w:rPr>
                <w:rFonts w:cs="Tahoma"/>
                <w:sz w:val="26"/>
                <w:szCs w:val="26"/>
              </w:rPr>
              <w:t>20</w:t>
            </w:r>
            <w:r w:rsidR="00893510" w:rsidRPr="006242B8">
              <w:rPr>
                <w:rFonts w:cs="Tahoma"/>
                <w:sz w:val="26"/>
                <w:szCs w:val="26"/>
              </w:rPr>
              <w:t>2</w:t>
            </w:r>
            <w:r w:rsidR="00B9333F">
              <w:rPr>
                <w:rFonts w:cs="Tahoma"/>
                <w:sz w:val="26"/>
                <w:szCs w:val="26"/>
              </w:rPr>
              <w:t>2</w:t>
            </w:r>
            <w:r w:rsidRPr="006242B8">
              <w:rPr>
                <w:rFonts w:cs="Tahoma"/>
                <w:sz w:val="26"/>
                <w:szCs w:val="26"/>
              </w:rPr>
              <w:t xml:space="preserve"> год – до </w:t>
            </w:r>
            <w:r w:rsidR="00893510" w:rsidRPr="006242B8">
              <w:rPr>
                <w:rFonts w:cs="Tahoma"/>
                <w:sz w:val="26"/>
                <w:szCs w:val="26"/>
              </w:rPr>
              <w:t>40</w:t>
            </w:r>
            <w:r w:rsidRPr="006242B8">
              <w:rPr>
                <w:rFonts w:cs="Tahoma"/>
                <w:sz w:val="26"/>
                <w:szCs w:val="26"/>
              </w:rPr>
              <w:t xml:space="preserve"> человек;</w:t>
            </w:r>
          </w:p>
          <w:p w:rsidR="009E0FE4" w:rsidRPr="006242B8" w:rsidRDefault="00893510" w:rsidP="009E0FE4">
            <w:pPr>
              <w:jc w:val="both"/>
              <w:rPr>
                <w:rFonts w:cs="Tahoma"/>
                <w:sz w:val="26"/>
                <w:szCs w:val="26"/>
              </w:rPr>
            </w:pPr>
            <w:r w:rsidRPr="006242B8">
              <w:rPr>
                <w:rFonts w:cs="Tahoma"/>
                <w:sz w:val="26"/>
                <w:szCs w:val="26"/>
              </w:rPr>
              <w:t>202</w:t>
            </w:r>
            <w:r w:rsidR="00B9333F">
              <w:rPr>
                <w:rFonts w:cs="Tahoma"/>
                <w:sz w:val="26"/>
                <w:szCs w:val="26"/>
              </w:rPr>
              <w:t>3</w:t>
            </w:r>
            <w:r w:rsidR="009E0FE4" w:rsidRPr="006242B8">
              <w:rPr>
                <w:rFonts w:cs="Tahoma"/>
                <w:sz w:val="26"/>
                <w:szCs w:val="26"/>
              </w:rPr>
              <w:t xml:space="preserve"> год – до </w:t>
            </w:r>
            <w:r w:rsidRPr="006242B8">
              <w:rPr>
                <w:rFonts w:cs="Tahoma"/>
                <w:sz w:val="26"/>
                <w:szCs w:val="26"/>
              </w:rPr>
              <w:t>45</w:t>
            </w:r>
            <w:r w:rsidR="009E0FE4" w:rsidRPr="006242B8">
              <w:rPr>
                <w:rFonts w:cs="Tahoma"/>
                <w:sz w:val="26"/>
                <w:szCs w:val="26"/>
              </w:rPr>
              <w:t xml:space="preserve"> человек;</w:t>
            </w:r>
          </w:p>
          <w:p w:rsidR="00970D3E" w:rsidRPr="006242B8" w:rsidRDefault="00893510" w:rsidP="009E2DF0">
            <w:pPr>
              <w:jc w:val="both"/>
              <w:rPr>
                <w:rFonts w:cs="Tahoma"/>
                <w:sz w:val="26"/>
                <w:szCs w:val="26"/>
              </w:rPr>
            </w:pPr>
            <w:r w:rsidRPr="006242B8">
              <w:rPr>
                <w:rFonts w:cs="Tahoma"/>
                <w:sz w:val="26"/>
                <w:szCs w:val="26"/>
              </w:rPr>
              <w:t>202</w:t>
            </w:r>
            <w:r w:rsidR="00B9333F">
              <w:rPr>
                <w:rFonts w:cs="Tahoma"/>
                <w:sz w:val="26"/>
                <w:szCs w:val="26"/>
              </w:rPr>
              <w:t>4</w:t>
            </w:r>
            <w:r w:rsidR="009E0FE4" w:rsidRPr="006242B8">
              <w:rPr>
                <w:rFonts w:cs="Tahoma"/>
                <w:sz w:val="26"/>
                <w:szCs w:val="26"/>
              </w:rPr>
              <w:t xml:space="preserve"> год – до </w:t>
            </w:r>
            <w:r w:rsidRPr="006242B8">
              <w:rPr>
                <w:rFonts w:cs="Tahoma"/>
                <w:sz w:val="26"/>
                <w:szCs w:val="26"/>
              </w:rPr>
              <w:t>50</w:t>
            </w:r>
            <w:r w:rsidR="009E0FE4" w:rsidRPr="006242B8">
              <w:rPr>
                <w:rFonts w:cs="Tahoma"/>
                <w:sz w:val="26"/>
                <w:szCs w:val="26"/>
              </w:rPr>
              <w:t xml:space="preserve"> человек</w:t>
            </w:r>
            <w:r w:rsidR="00B87621" w:rsidRPr="006242B8">
              <w:rPr>
                <w:rFonts w:cs="Tahoma"/>
                <w:sz w:val="26"/>
                <w:szCs w:val="26"/>
              </w:rPr>
              <w:t>;</w:t>
            </w:r>
          </w:p>
          <w:p w:rsidR="00B87621" w:rsidRPr="006242B8" w:rsidRDefault="00B87621" w:rsidP="00B87621">
            <w:pPr>
              <w:jc w:val="both"/>
              <w:rPr>
                <w:rFonts w:cs="Tahoma"/>
                <w:sz w:val="26"/>
                <w:szCs w:val="26"/>
              </w:rPr>
            </w:pPr>
            <w:r w:rsidRPr="006242B8">
              <w:rPr>
                <w:rFonts w:cs="Tahoma"/>
                <w:sz w:val="26"/>
                <w:szCs w:val="26"/>
              </w:rPr>
              <w:t xml:space="preserve">Увеличение методического и информационного сопровождения работы с молодежью: </w:t>
            </w:r>
          </w:p>
          <w:p w:rsidR="00B87621" w:rsidRPr="006242B8" w:rsidRDefault="00B87621" w:rsidP="00B87621">
            <w:pPr>
              <w:jc w:val="both"/>
              <w:rPr>
                <w:rFonts w:cs="Tahoma"/>
                <w:sz w:val="26"/>
                <w:szCs w:val="26"/>
              </w:rPr>
            </w:pPr>
            <w:r w:rsidRPr="006242B8">
              <w:rPr>
                <w:rFonts w:cs="Tahoma"/>
                <w:sz w:val="26"/>
                <w:szCs w:val="26"/>
              </w:rPr>
              <w:t>202</w:t>
            </w:r>
            <w:r w:rsidR="00B9333F">
              <w:rPr>
                <w:rFonts w:cs="Tahoma"/>
                <w:sz w:val="26"/>
                <w:szCs w:val="26"/>
              </w:rPr>
              <w:t>2</w:t>
            </w:r>
            <w:r w:rsidRPr="006242B8">
              <w:rPr>
                <w:rFonts w:cs="Tahoma"/>
                <w:sz w:val="26"/>
                <w:szCs w:val="26"/>
              </w:rPr>
              <w:t xml:space="preserve"> год – до 60 единиц;</w:t>
            </w:r>
          </w:p>
          <w:p w:rsidR="00B87621" w:rsidRPr="006242B8" w:rsidRDefault="00B87621" w:rsidP="00B87621">
            <w:pPr>
              <w:jc w:val="both"/>
              <w:rPr>
                <w:rFonts w:cs="Tahoma"/>
                <w:sz w:val="26"/>
                <w:szCs w:val="26"/>
              </w:rPr>
            </w:pPr>
            <w:r w:rsidRPr="006242B8">
              <w:rPr>
                <w:rFonts w:cs="Tahoma"/>
                <w:sz w:val="26"/>
                <w:szCs w:val="26"/>
              </w:rPr>
              <w:t>202</w:t>
            </w:r>
            <w:r w:rsidR="00B9333F">
              <w:rPr>
                <w:rFonts w:cs="Tahoma"/>
                <w:sz w:val="26"/>
                <w:szCs w:val="26"/>
              </w:rPr>
              <w:t>3</w:t>
            </w:r>
            <w:r w:rsidRPr="006242B8">
              <w:rPr>
                <w:rFonts w:cs="Tahoma"/>
                <w:sz w:val="26"/>
                <w:szCs w:val="26"/>
              </w:rPr>
              <w:t xml:space="preserve"> год – до 65 единиц;</w:t>
            </w:r>
          </w:p>
          <w:p w:rsidR="00B87621" w:rsidRPr="006242B8" w:rsidRDefault="00B87621" w:rsidP="00B9333F">
            <w:pPr>
              <w:jc w:val="both"/>
              <w:rPr>
                <w:rFonts w:cs="Tahoma"/>
                <w:sz w:val="26"/>
                <w:szCs w:val="26"/>
              </w:rPr>
            </w:pPr>
            <w:r w:rsidRPr="006242B8">
              <w:rPr>
                <w:rFonts w:cs="Tahoma"/>
                <w:sz w:val="26"/>
                <w:szCs w:val="26"/>
              </w:rPr>
              <w:t>202</w:t>
            </w:r>
            <w:r w:rsidR="00B9333F">
              <w:rPr>
                <w:rFonts w:cs="Tahoma"/>
                <w:sz w:val="26"/>
                <w:szCs w:val="26"/>
              </w:rPr>
              <w:t>4</w:t>
            </w:r>
            <w:r w:rsidRPr="006242B8">
              <w:rPr>
                <w:rFonts w:cs="Tahoma"/>
                <w:sz w:val="26"/>
                <w:szCs w:val="26"/>
              </w:rPr>
              <w:t xml:space="preserve"> год – до 70 единиц.</w:t>
            </w:r>
          </w:p>
        </w:tc>
      </w:tr>
      <w:tr w:rsidR="00970D3E" w:rsidRPr="006242B8" w:rsidTr="00321A19">
        <w:trPr>
          <w:trHeight w:val="333"/>
        </w:trPr>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lastRenderedPageBreak/>
              <w:t xml:space="preserve">Сроки реализации </w:t>
            </w:r>
          </w:p>
        </w:tc>
        <w:tc>
          <w:tcPr>
            <w:tcW w:w="6118" w:type="dxa"/>
            <w:shd w:val="clear" w:color="auto" w:fill="F9FDFF"/>
            <w:tcMar>
              <w:top w:w="96" w:type="dxa"/>
              <w:left w:w="96" w:type="dxa"/>
              <w:bottom w:w="96" w:type="dxa"/>
              <w:right w:w="96" w:type="dxa"/>
            </w:tcMar>
          </w:tcPr>
          <w:p w:rsidR="00F069C3" w:rsidRPr="006242B8" w:rsidRDefault="002A495F" w:rsidP="00B9333F">
            <w:pPr>
              <w:spacing w:after="192" w:line="288" w:lineRule="atLeast"/>
              <w:jc w:val="both"/>
              <w:rPr>
                <w:rFonts w:cs="Tahoma"/>
                <w:sz w:val="26"/>
                <w:szCs w:val="26"/>
              </w:rPr>
            </w:pPr>
            <w:r w:rsidRPr="006242B8">
              <w:rPr>
                <w:rFonts w:cs="Tahoma"/>
                <w:sz w:val="26"/>
                <w:szCs w:val="26"/>
              </w:rPr>
              <w:t>202</w:t>
            </w:r>
            <w:r w:rsidR="00B9333F">
              <w:rPr>
                <w:rFonts w:cs="Tahoma"/>
                <w:sz w:val="26"/>
                <w:szCs w:val="26"/>
              </w:rPr>
              <w:t>2</w:t>
            </w:r>
            <w:r w:rsidRPr="006242B8">
              <w:rPr>
                <w:rFonts w:cs="Tahoma"/>
                <w:sz w:val="26"/>
                <w:szCs w:val="26"/>
              </w:rPr>
              <w:t>-202</w:t>
            </w:r>
            <w:r w:rsidR="00B9333F">
              <w:rPr>
                <w:rFonts w:cs="Tahoma"/>
                <w:sz w:val="26"/>
                <w:szCs w:val="26"/>
              </w:rPr>
              <w:t>4</w:t>
            </w:r>
            <w:r w:rsidRPr="006242B8">
              <w:rPr>
                <w:rFonts w:cs="Tahoma"/>
                <w:sz w:val="26"/>
                <w:szCs w:val="26"/>
              </w:rPr>
              <w:t xml:space="preserve"> год</w:t>
            </w:r>
            <w:r w:rsidR="00F069C3" w:rsidRPr="006242B8">
              <w:rPr>
                <w:rFonts w:cs="Tahoma"/>
                <w:sz w:val="26"/>
                <w:szCs w:val="26"/>
              </w:rPr>
              <w:t>ы</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 xml:space="preserve">Объемы и источники финансирования </w:t>
            </w:r>
          </w:p>
        </w:tc>
        <w:tc>
          <w:tcPr>
            <w:tcW w:w="6118"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 затраты на весь срок реализации Программы составляют – </w:t>
            </w:r>
            <w:r w:rsidR="00B9333F">
              <w:rPr>
                <w:rFonts w:cs="Tahoma"/>
                <w:sz w:val="26"/>
                <w:szCs w:val="26"/>
              </w:rPr>
              <w:t>5808</w:t>
            </w:r>
            <w:r w:rsidR="007151E5">
              <w:rPr>
                <w:rFonts w:cs="Tahoma"/>
                <w:sz w:val="26"/>
                <w:szCs w:val="26"/>
              </w:rPr>
              <w:t>,0</w:t>
            </w:r>
            <w:r w:rsidRPr="006242B8">
              <w:rPr>
                <w:rFonts w:cs="Tahoma"/>
                <w:sz w:val="26"/>
                <w:szCs w:val="26"/>
              </w:rPr>
              <w:t xml:space="preserve"> тыс. рублей из местного бюджета муниципального образования </w:t>
            </w:r>
            <w:r w:rsidR="00321A19" w:rsidRPr="006242B8">
              <w:rPr>
                <w:rFonts w:cs="Tahoma"/>
                <w:sz w:val="26"/>
                <w:szCs w:val="26"/>
              </w:rPr>
              <w:t>Новоенисейский сельсовет</w:t>
            </w:r>
            <w:r w:rsidRPr="006242B8">
              <w:rPr>
                <w:rFonts w:cs="Tahoma"/>
                <w:sz w:val="26"/>
                <w:szCs w:val="26"/>
              </w:rPr>
              <w:t xml:space="preserve">, в том числе субсидии бюджетным учреждениям на выполнение муниципального задания на оказание муниципальных услуг (выполнение работ) – </w:t>
            </w:r>
            <w:r w:rsidR="00B9333F">
              <w:rPr>
                <w:rFonts w:cs="Tahoma"/>
                <w:sz w:val="26"/>
                <w:szCs w:val="26"/>
              </w:rPr>
              <w:t>58</w:t>
            </w:r>
            <w:r w:rsidR="00DC670E">
              <w:rPr>
                <w:rFonts w:cs="Tahoma"/>
                <w:sz w:val="26"/>
                <w:szCs w:val="26"/>
              </w:rPr>
              <w:t>3</w:t>
            </w:r>
            <w:r w:rsidR="00B9333F">
              <w:rPr>
                <w:rFonts w:cs="Tahoma"/>
                <w:sz w:val="26"/>
                <w:szCs w:val="26"/>
              </w:rPr>
              <w:t>8</w:t>
            </w:r>
            <w:r w:rsidR="007151E5">
              <w:rPr>
                <w:rFonts w:cs="Tahoma"/>
                <w:sz w:val="26"/>
                <w:szCs w:val="26"/>
              </w:rPr>
              <w:t>,0</w:t>
            </w:r>
            <w:r w:rsidR="008368F8" w:rsidRPr="006242B8">
              <w:rPr>
                <w:rFonts w:cs="Tahoma"/>
                <w:sz w:val="26"/>
                <w:szCs w:val="26"/>
              </w:rPr>
              <w:t xml:space="preserve"> тыс. рублей, на иные цели – </w:t>
            </w:r>
            <w:r w:rsidR="00DC670E">
              <w:rPr>
                <w:rFonts w:cs="Tahoma"/>
                <w:sz w:val="26"/>
                <w:szCs w:val="26"/>
              </w:rPr>
              <w:t>30</w:t>
            </w:r>
            <w:r w:rsidR="009325BE">
              <w:rPr>
                <w:rFonts w:cs="Tahoma"/>
                <w:sz w:val="26"/>
                <w:szCs w:val="26"/>
              </w:rPr>
              <w:t>,</w:t>
            </w:r>
            <w:proofErr w:type="gramStart"/>
            <w:r w:rsidR="009325BE">
              <w:rPr>
                <w:rFonts w:cs="Tahoma"/>
                <w:sz w:val="26"/>
                <w:szCs w:val="26"/>
              </w:rPr>
              <w:t>0</w:t>
            </w:r>
            <w:r w:rsidR="008368F8" w:rsidRPr="006242B8">
              <w:rPr>
                <w:rFonts w:cs="Tahoma"/>
                <w:sz w:val="26"/>
                <w:szCs w:val="26"/>
              </w:rPr>
              <w:t xml:space="preserve">  </w:t>
            </w:r>
            <w:proofErr w:type="spellStart"/>
            <w:r w:rsidR="008368F8" w:rsidRPr="006242B8">
              <w:rPr>
                <w:rFonts w:cs="Tahoma"/>
                <w:sz w:val="26"/>
                <w:szCs w:val="26"/>
              </w:rPr>
              <w:t>тыс</w:t>
            </w:r>
            <w:proofErr w:type="gramEnd"/>
            <w:r w:rsidR="008368F8" w:rsidRPr="006242B8">
              <w:rPr>
                <w:rFonts w:cs="Tahoma"/>
                <w:sz w:val="26"/>
                <w:szCs w:val="26"/>
              </w:rPr>
              <w:t>.рублей</w:t>
            </w:r>
            <w:proofErr w:type="spellEnd"/>
            <w:r w:rsidR="008368F8" w:rsidRPr="006242B8">
              <w:rPr>
                <w:rFonts w:cs="Tahoma"/>
                <w:sz w:val="26"/>
                <w:szCs w:val="26"/>
              </w:rPr>
              <w:t xml:space="preserve">. </w:t>
            </w:r>
          </w:p>
          <w:p w:rsidR="00970D3E" w:rsidRPr="006242B8" w:rsidRDefault="00321A19" w:rsidP="000259CE">
            <w:pPr>
              <w:jc w:val="both"/>
              <w:rPr>
                <w:rFonts w:cs="Tahoma"/>
                <w:sz w:val="26"/>
                <w:szCs w:val="26"/>
              </w:rPr>
            </w:pPr>
            <w:r w:rsidRPr="006242B8">
              <w:rPr>
                <w:rFonts w:cs="Tahoma"/>
                <w:sz w:val="26"/>
                <w:szCs w:val="26"/>
              </w:rPr>
              <w:t>202</w:t>
            </w:r>
            <w:r w:rsidR="00B9333F">
              <w:rPr>
                <w:rFonts w:cs="Tahoma"/>
                <w:sz w:val="26"/>
                <w:szCs w:val="26"/>
              </w:rPr>
              <w:t>2</w:t>
            </w:r>
            <w:r w:rsidR="00970D3E" w:rsidRPr="006242B8">
              <w:rPr>
                <w:rFonts w:cs="Tahoma"/>
                <w:sz w:val="26"/>
                <w:szCs w:val="26"/>
              </w:rPr>
              <w:t xml:space="preserve"> год – </w:t>
            </w:r>
            <w:r w:rsidR="00B9333F">
              <w:rPr>
                <w:rFonts w:cs="Tahoma"/>
                <w:sz w:val="26"/>
                <w:szCs w:val="26"/>
              </w:rPr>
              <w:t>19</w:t>
            </w:r>
            <w:r w:rsidR="00EF6DB7">
              <w:rPr>
                <w:rFonts w:cs="Tahoma"/>
                <w:sz w:val="26"/>
                <w:szCs w:val="26"/>
              </w:rPr>
              <w:t>6</w:t>
            </w:r>
            <w:r w:rsidR="00B9333F">
              <w:rPr>
                <w:rFonts w:cs="Tahoma"/>
                <w:sz w:val="26"/>
                <w:szCs w:val="26"/>
              </w:rPr>
              <w:t>6</w:t>
            </w:r>
            <w:r w:rsidR="00F64A50">
              <w:rPr>
                <w:rFonts w:cs="Tahoma"/>
                <w:sz w:val="26"/>
                <w:szCs w:val="26"/>
              </w:rPr>
              <w:t>,0</w:t>
            </w:r>
            <w:r w:rsidR="008368F8" w:rsidRPr="006242B8">
              <w:rPr>
                <w:rFonts w:cs="Tahoma"/>
                <w:sz w:val="26"/>
                <w:szCs w:val="26"/>
              </w:rPr>
              <w:t xml:space="preserve"> </w:t>
            </w:r>
            <w:r w:rsidR="00970D3E" w:rsidRPr="006242B8">
              <w:rPr>
                <w:rFonts w:cs="Tahoma"/>
                <w:sz w:val="26"/>
                <w:szCs w:val="26"/>
              </w:rPr>
              <w:t xml:space="preserve">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B9333F">
              <w:rPr>
                <w:rFonts w:cs="Tahoma"/>
                <w:sz w:val="26"/>
                <w:szCs w:val="26"/>
              </w:rPr>
              <w:t>1936,</w:t>
            </w:r>
            <w:r w:rsidR="00F64A50">
              <w:rPr>
                <w:rFonts w:cs="Tahoma"/>
                <w:sz w:val="26"/>
                <w:szCs w:val="26"/>
              </w:rPr>
              <w:t>0</w:t>
            </w:r>
            <w:r w:rsidR="008368F8" w:rsidRPr="006242B8">
              <w:rPr>
                <w:rFonts w:cs="Tahoma"/>
                <w:sz w:val="26"/>
                <w:szCs w:val="26"/>
              </w:rPr>
              <w:t xml:space="preserve"> тыс. рублей, на иные цели – </w:t>
            </w:r>
            <w:r w:rsidR="003B7838">
              <w:rPr>
                <w:rFonts w:cs="Tahoma"/>
                <w:sz w:val="26"/>
                <w:szCs w:val="26"/>
              </w:rPr>
              <w:t>30</w:t>
            </w:r>
            <w:r w:rsidR="00B9333F">
              <w:rPr>
                <w:rFonts w:cs="Tahoma"/>
                <w:sz w:val="26"/>
                <w:szCs w:val="26"/>
              </w:rPr>
              <w:t>,</w:t>
            </w:r>
            <w:proofErr w:type="gramStart"/>
            <w:r w:rsidR="00B9333F">
              <w:rPr>
                <w:rFonts w:cs="Tahoma"/>
                <w:sz w:val="26"/>
                <w:szCs w:val="26"/>
              </w:rPr>
              <w:t>0</w:t>
            </w:r>
            <w:r w:rsidR="008368F8" w:rsidRPr="006242B8">
              <w:rPr>
                <w:rFonts w:cs="Tahoma"/>
                <w:sz w:val="26"/>
                <w:szCs w:val="26"/>
              </w:rPr>
              <w:t xml:space="preserve">  </w:t>
            </w:r>
            <w:proofErr w:type="spellStart"/>
            <w:r w:rsidR="008368F8" w:rsidRPr="006242B8">
              <w:rPr>
                <w:rFonts w:cs="Tahoma"/>
                <w:sz w:val="26"/>
                <w:szCs w:val="26"/>
              </w:rPr>
              <w:t>тыс</w:t>
            </w:r>
            <w:proofErr w:type="gramEnd"/>
            <w:r w:rsidR="008368F8" w:rsidRPr="006242B8">
              <w:rPr>
                <w:rFonts w:cs="Tahoma"/>
                <w:sz w:val="26"/>
                <w:szCs w:val="26"/>
              </w:rPr>
              <w:t>.рублей</w:t>
            </w:r>
            <w:proofErr w:type="spellEnd"/>
            <w:r w:rsidR="00970D3E" w:rsidRPr="006242B8">
              <w:rPr>
                <w:rFonts w:cs="Tahoma"/>
                <w:sz w:val="26"/>
                <w:szCs w:val="26"/>
              </w:rPr>
              <w:t xml:space="preserve"> </w:t>
            </w:r>
          </w:p>
          <w:p w:rsidR="00970D3E" w:rsidRPr="006242B8" w:rsidRDefault="00321A19" w:rsidP="000259CE">
            <w:pPr>
              <w:jc w:val="both"/>
              <w:rPr>
                <w:rFonts w:cs="Tahoma"/>
                <w:sz w:val="26"/>
                <w:szCs w:val="26"/>
              </w:rPr>
            </w:pPr>
            <w:r w:rsidRPr="006242B8">
              <w:rPr>
                <w:rFonts w:cs="Tahoma"/>
                <w:sz w:val="26"/>
                <w:szCs w:val="26"/>
              </w:rPr>
              <w:t>202</w:t>
            </w:r>
            <w:r w:rsidR="00B9333F">
              <w:rPr>
                <w:rFonts w:cs="Tahoma"/>
                <w:sz w:val="26"/>
                <w:szCs w:val="26"/>
              </w:rPr>
              <w:t>3</w:t>
            </w:r>
            <w:r w:rsidR="00970D3E" w:rsidRPr="006242B8">
              <w:rPr>
                <w:rFonts w:cs="Tahoma"/>
                <w:sz w:val="26"/>
                <w:szCs w:val="26"/>
              </w:rPr>
              <w:t xml:space="preserve"> год – </w:t>
            </w:r>
            <w:r w:rsidR="00954E36">
              <w:rPr>
                <w:rFonts w:cs="Tahoma"/>
                <w:sz w:val="26"/>
                <w:szCs w:val="26"/>
              </w:rPr>
              <w:t>1936,0</w:t>
            </w:r>
            <w:r w:rsidR="00970D3E" w:rsidRPr="006242B8">
              <w:rPr>
                <w:rFonts w:cs="Tahoma"/>
                <w:sz w:val="26"/>
                <w:szCs w:val="26"/>
              </w:rPr>
              <w:t xml:space="preserve"> 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954E36">
              <w:rPr>
                <w:rFonts w:cs="Tahoma"/>
                <w:sz w:val="26"/>
                <w:szCs w:val="26"/>
              </w:rPr>
              <w:t>1936,0</w:t>
            </w:r>
            <w:r w:rsidR="008368F8" w:rsidRPr="006242B8">
              <w:rPr>
                <w:rFonts w:cs="Tahoma"/>
                <w:sz w:val="26"/>
                <w:szCs w:val="26"/>
              </w:rPr>
              <w:t xml:space="preserve"> </w:t>
            </w:r>
            <w:r w:rsidR="00970D3E" w:rsidRPr="006242B8">
              <w:rPr>
                <w:rFonts w:cs="Tahoma"/>
                <w:sz w:val="26"/>
                <w:szCs w:val="26"/>
              </w:rPr>
              <w:t xml:space="preserve">тыс. рублей. </w:t>
            </w:r>
          </w:p>
          <w:p w:rsidR="00970D3E" w:rsidRPr="006242B8" w:rsidRDefault="00321A19" w:rsidP="00B9333F">
            <w:pPr>
              <w:jc w:val="both"/>
              <w:rPr>
                <w:rFonts w:cs="Tahoma"/>
                <w:sz w:val="26"/>
                <w:szCs w:val="26"/>
              </w:rPr>
            </w:pPr>
            <w:r w:rsidRPr="006242B8">
              <w:rPr>
                <w:rFonts w:cs="Tahoma"/>
                <w:sz w:val="26"/>
                <w:szCs w:val="26"/>
              </w:rPr>
              <w:t>202</w:t>
            </w:r>
            <w:r w:rsidR="00B9333F">
              <w:rPr>
                <w:rFonts w:cs="Tahoma"/>
                <w:sz w:val="26"/>
                <w:szCs w:val="26"/>
              </w:rPr>
              <w:t>3</w:t>
            </w:r>
            <w:r w:rsidR="00970D3E" w:rsidRPr="006242B8">
              <w:rPr>
                <w:rFonts w:cs="Tahoma"/>
                <w:sz w:val="26"/>
                <w:szCs w:val="26"/>
              </w:rPr>
              <w:t xml:space="preserve"> год – </w:t>
            </w:r>
            <w:r w:rsidR="008368F8" w:rsidRPr="006242B8">
              <w:rPr>
                <w:rFonts w:cs="Tahoma"/>
                <w:sz w:val="26"/>
                <w:szCs w:val="26"/>
              </w:rPr>
              <w:t>1</w:t>
            </w:r>
            <w:r w:rsidR="00954E36">
              <w:rPr>
                <w:rFonts w:cs="Tahoma"/>
                <w:sz w:val="26"/>
                <w:szCs w:val="26"/>
              </w:rPr>
              <w:t>9</w:t>
            </w:r>
            <w:r w:rsidR="00B9333F">
              <w:rPr>
                <w:rFonts w:cs="Tahoma"/>
                <w:sz w:val="26"/>
                <w:szCs w:val="26"/>
              </w:rPr>
              <w:t>36</w:t>
            </w:r>
            <w:r w:rsidR="008368F8" w:rsidRPr="006242B8">
              <w:rPr>
                <w:rFonts w:cs="Tahoma"/>
                <w:sz w:val="26"/>
                <w:szCs w:val="26"/>
              </w:rPr>
              <w:t>,0</w:t>
            </w:r>
            <w:r w:rsidR="00970D3E" w:rsidRPr="006242B8">
              <w:rPr>
                <w:rFonts w:cs="Tahoma"/>
                <w:color w:val="FF0000"/>
                <w:sz w:val="26"/>
                <w:szCs w:val="26"/>
              </w:rPr>
              <w:t xml:space="preserve"> </w:t>
            </w:r>
            <w:r w:rsidR="00970D3E" w:rsidRPr="006242B8">
              <w:rPr>
                <w:rFonts w:cs="Tahoma"/>
                <w:sz w:val="26"/>
                <w:szCs w:val="26"/>
              </w:rPr>
              <w:t xml:space="preserve">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954E36">
              <w:rPr>
                <w:rFonts w:cs="Tahoma"/>
                <w:sz w:val="26"/>
                <w:szCs w:val="26"/>
              </w:rPr>
              <w:t>1936,0</w:t>
            </w:r>
            <w:r w:rsidR="00970D3E" w:rsidRPr="006242B8">
              <w:rPr>
                <w:rFonts w:cs="Tahoma"/>
                <w:sz w:val="26"/>
                <w:szCs w:val="26"/>
              </w:rPr>
              <w:t xml:space="preserve"> тыс. рублей</w:t>
            </w:r>
            <w:r w:rsidR="00B9333F">
              <w:rPr>
                <w:rFonts w:cs="Tahoma"/>
                <w:sz w:val="26"/>
                <w:szCs w:val="26"/>
              </w:rPr>
              <w:t>, на иные цели 0</w:t>
            </w:r>
            <w:r w:rsidR="00954E36">
              <w:rPr>
                <w:rFonts w:cs="Tahoma"/>
                <w:sz w:val="26"/>
                <w:szCs w:val="26"/>
              </w:rPr>
              <w:t xml:space="preserve">,0 </w:t>
            </w:r>
            <w:proofErr w:type="spellStart"/>
            <w:r w:rsidR="00954E36">
              <w:rPr>
                <w:rFonts w:cs="Tahoma"/>
                <w:sz w:val="26"/>
                <w:szCs w:val="26"/>
              </w:rPr>
              <w:t>тыс.руб</w:t>
            </w:r>
            <w:proofErr w:type="spellEnd"/>
            <w:r w:rsidR="00954E36">
              <w:rPr>
                <w:rFonts w:cs="Tahoma"/>
                <w:sz w:val="26"/>
                <w:szCs w:val="26"/>
              </w:rPr>
              <w:t>.</w:t>
            </w:r>
          </w:p>
        </w:tc>
      </w:tr>
      <w:tr w:rsidR="00970D3E" w:rsidRPr="006242B8" w:rsidTr="00C41C25">
        <w:tc>
          <w:tcPr>
            <w:tcW w:w="3429"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Ожидаемые </w:t>
            </w:r>
          </w:p>
          <w:p w:rsidR="00970D3E" w:rsidRPr="006242B8" w:rsidRDefault="00970D3E" w:rsidP="000259CE">
            <w:pPr>
              <w:jc w:val="both"/>
              <w:rPr>
                <w:rFonts w:cs="Tahoma"/>
                <w:sz w:val="26"/>
                <w:szCs w:val="26"/>
              </w:rPr>
            </w:pPr>
            <w:r w:rsidRPr="006242B8">
              <w:rPr>
                <w:rFonts w:cs="Tahoma"/>
                <w:sz w:val="26"/>
                <w:szCs w:val="26"/>
              </w:rPr>
              <w:t xml:space="preserve">конечные </w:t>
            </w:r>
          </w:p>
          <w:p w:rsidR="00970D3E" w:rsidRPr="006242B8" w:rsidRDefault="00970D3E" w:rsidP="000259CE">
            <w:pPr>
              <w:jc w:val="both"/>
              <w:rPr>
                <w:rFonts w:cs="Tahoma"/>
                <w:sz w:val="26"/>
                <w:szCs w:val="26"/>
              </w:rPr>
            </w:pPr>
            <w:r w:rsidRPr="006242B8">
              <w:rPr>
                <w:rFonts w:cs="Tahoma"/>
                <w:sz w:val="26"/>
                <w:szCs w:val="26"/>
              </w:rPr>
              <w:t xml:space="preserve">результаты </w:t>
            </w:r>
          </w:p>
          <w:p w:rsidR="00970D3E" w:rsidRPr="006242B8" w:rsidRDefault="00970D3E" w:rsidP="000259CE">
            <w:pPr>
              <w:jc w:val="both"/>
              <w:rPr>
                <w:rFonts w:cs="Tahoma"/>
                <w:sz w:val="26"/>
                <w:szCs w:val="26"/>
              </w:rPr>
            </w:pPr>
            <w:r w:rsidRPr="006242B8">
              <w:rPr>
                <w:rFonts w:cs="Tahoma"/>
                <w:sz w:val="26"/>
                <w:szCs w:val="26"/>
              </w:rPr>
              <w:t>реализации программы</w:t>
            </w:r>
          </w:p>
        </w:tc>
        <w:tc>
          <w:tcPr>
            <w:tcW w:w="6118" w:type="dxa"/>
            <w:shd w:val="clear" w:color="auto" w:fill="F9FDFF"/>
            <w:tcMar>
              <w:top w:w="96" w:type="dxa"/>
              <w:left w:w="96" w:type="dxa"/>
              <w:bottom w:w="96" w:type="dxa"/>
              <w:right w:w="96" w:type="dxa"/>
            </w:tcMar>
          </w:tcPr>
          <w:p w:rsidR="00321A19" w:rsidRPr="006242B8" w:rsidRDefault="00321A19" w:rsidP="00321A19">
            <w:pPr>
              <w:spacing w:line="288" w:lineRule="atLeast"/>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 на 40 мероприятий;</w:t>
            </w:r>
          </w:p>
          <w:p w:rsidR="00321A19" w:rsidRPr="006242B8" w:rsidRDefault="00321A19" w:rsidP="00321A19">
            <w:pPr>
              <w:spacing w:line="288" w:lineRule="atLeast"/>
              <w:jc w:val="both"/>
              <w:rPr>
                <w:rFonts w:cs="Tahoma"/>
                <w:sz w:val="26"/>
                <w:szCs w:val="26"/>
              </w:rPr>
            </w:pPr>
            <w:r w:rsidRPr="006242B8">
              <w:rPr>
                <w:rFonts w:cs="Tahoma"/>
                <w:sz w:val="26"/>
                <w:szCs w:val="26"/>
              </w:rPr>
              <w:t>Увеличение среднего числа зрителей на одном мероприятии (человек) на 50 человек;</w:t>
            </w:r>
          </w:p>
          <w:p w:rsidR="00970D3E" w:rsidRPr="006242B8" w:rsidRDefault="00321A19" w:rsidP="00F069C3">
            <w:pPr>
              <w:spacing w:line="288" w:lineRule="atLeast"/>
              <w:jc w:val="both"/>
              <w:rPr>
                <w:rFonts w:cs="Tahoma"/>
                <w:sz w:val="26"/>
                <w:szCs w:val="26"/>
              </w:rPr>
            </w:pPr>
            <w:r w:rsidRPr="006242B8">
              <w:rPr>
                <w:rFonts w:cs="Tahoma"/>
                <w:sz w:val="26"/>
                <w:szCs w:val="26"/>
              </w:rPr>
              <w:t>Увеличение количества участников (зрителей) в культурно-массовых мероприятиях на платной основе до 50 человек</w:t>
            </w:r>
            <w:r w:rsidR="00F069C3" w:rsidRPr="006242B8">
              <w:rPr>
                <w:rFonts w:cs="Tahoma"/>
                <w:sz w:val="26"/>
                <w:szCs w:val="26"/>
              </w:rPr>
              <w:t>.</w:t>
            </w:r>
          </w:p>
          <w:p w:rsidR="00C41C25" w:rsidRPr="006242B8" w:rsidRDefault="00C41C25" w:rsidP="00F069C3">
            <w:pPr>
              <w:spacing w:line="288" w:lineRule="atLeast"/>
              <w:jc w:val="both"/>
              <w:rPr>
                <w:rFonts w:cs="Tahoma"/>
                <w:sz w:val="26"/>
                <w:szCs w:val="26"/>
              </w:rPr>
            </w:pPr>
            <w:r w:rsidRPr="006242B8">
              <w:rPr>
                <w:rFonts w:cs="Tahoma"/>
                <w:sz w:val="26"/>
                <w:szCs w:val="26"/>
              </w:rPr>
              <w:t>Увеличение методического и информационного сопровождения работы с молодежью до  70 единиц.</w:t>
            </w:r>
          </w:p>
        </w:tc>
      </w:tr>
    </w:tbl>
    <w:p w:rsidR="00DA3D77" w:rsidRPr="006242B8" w:rsidRDefault="00DA3D77" w:rsidP="006242B8">
      <w:pPr>
        <w:spacing w:after="192" w:line="288" w:lineRule="atLeast"/>
        <w:jc w:val="center"/>
        <w:rPr>
          <w:rFonts w:cs="Tahoma"/>
          <w:b/>
          <w:sz w:val="26"/>
          <w:szCs w:val="26"/>
        </w:rPr>
      </w:pPr>
      <w:r w:rsidRPr="006242B8">
        <w:rPr>
          <w:rFonts w:cs="Tahoma"/>
          <w:b/>
          <w:sz w:val="26"/>
          <w:szCs w:val="26"/>
        </w:rPr>
        <w:lastRenderedPageBreak/>
        <w:t>1. Характеристика проблемы</w:t>
      </w:r>
    </w:p>
    <w:p w:rsidR="00A94E4E" w:rsidRPr="006242B8" w:rsidRDefault="00F069C3" w:rsidP="00781000">
      <w:pPr>
        <w:pStyle w:val="1"/>
        <w:spacing w:before="0" w:after="0"/>
        <w:ind w:firstLine="708"/>
        <w:jc w:val="both"/>
        <w:rPr>
          <w:rFonts w:ascii="Times New Roman" w:hAnsi="Times New Roman" w:cs="Times New Roman"/>
          <w:b w:val="0"/>
          <w:color w:val="000000"/>
          <w:sz w:val="26"/>
          <w:szCs w:val="26"/>
          <w:bdr w:val="none" w:sz="0" w:space="0" w:color="auto" w:frame="1"/>
        </w:rPr>
      </w:pPr>
      <w:r w:rsidRPr="006242B8">
        <w:rPr>
          <w:rFonts w:ascii="Times New Roman" w:hAnsi="Times New Roman" w:cs="Times New Roman"/>
          <w:b w:val="0"/>
          <w:sz w:val="26"/>
          <w:szCs w:val="26"/>
          <w:bdr w:val="none" w:sz="0" w:space="0" w:color="auto" w:frame="1"/>
        </w:rPr>
        <w:t>В соответствии с государственной программой</w:t>
      </w:r>
      <w:r w:rsidRPr="006242B8">
        <w:rPr>
          <w:rFonts w:ascii="Times New Roman" w:hAnsi="Times New Roman" w:cs="Times New Roman"/>
          <w:b w:val="0"/>
          <w:bCs w:val="0"/>
          <w:sz w:val="26"/>
          <w:szCs w:val="26"/>
        </w:rPr>
        <w:t xml:space="preserve"> Государственная программа "Культура Республики Хакасия (2016-2020 годы)"</w:t>
      </w:r>
      <w:r w:rsidRPr="006242B8">
        <w:rPr>
          <w:rFonts w:ascii="Times New Roman" w:hAnsi="Times New Roman" w:cs="Times New Roman"/>
          <w:color w:val="000000"/>
          <w:sz w:val="26"/>
          <w:szCs w:val="26"/>
          <w:bdr w:val="none" w:sz="0" w:space="0" w:color="auto" w:frame="1"/>
        </w:rPr>
        <w:t xml:space="preserve">, </w:t>
      </w:r>
      <w:r w:rsidR="00A94E4E" w:rsidRPr="006242B8">
        <w:rPr>
          <w:rFonts w:ascii="Times New Roman" w:hAnsi="Times New Roman" w:cs="Times New Roman"/>
          <w:b w:val="0"/>
          <w:color w:val="000000"/>
          <w:sz w:val="26"/>
          <w:szCs w:val="26"/>
          <w:bdr w:val="none" w:sz="0" w:space="0" w:color="auto" w:frame="1"/>
        </w:rPr>
        <w:t xml:space="preserve">утвержденной </w:t>
      </w:r>
      <w:hyperlink r:id="rId10" w:history="1">
        <w:r w:rsidR="00A94E4E" w:rsidRPr="006242B8">
          <w:rPr>
            <w:rStyle w:val="a8"/>
            <w:rFonts w:ascii="Times New Roman" w:hAnsi="Times New Roman" w:cs="Times New Roman"/>
            <w:b w:val="0"/>
            <w:color w:val="auto"/>
            <w:sz w:val="26"/>
            <w:szCs w:val="26"/>
            <w:u w:val="none"/>
            <w:shd w:val="clear" w:color="auto" w:fill="FFFFFF"/>
          </w:rPr>
          <w:t>Правительством Республики Хакасия от 27.10.2015 №</w:t>
        </w:r>
        <w:r w:rsidR="00CE3495" w:rsidRPr="006242B8">
          <w:rPr>
            <w:rStyle w:val="a8"/>
            <w:rFonts w:ascii="Times New Roman" w:hAnsi="Times New Roman" w:cs="Times New Roman"/>
            <w:b w:val="0"/>
            <w:color w:val="auto"/>
            <w:sz w:val="26"/>
            <w:szCs w:val="26"/>
            <w:u w:val="none"/>
            <w:shd w:val="clear" w:color="auto" w:fill="FFFFFF"/>
          </w:rPr>
          <w:t xml:space="preserve"> </w:t>
        </w:r>
        <w:r w:rsidR="00A94E4E" w:rsidRPr="006242B8">
          <w:rPr>
            <w:rStyle w:val="a8"/>
            <w:rFonts w:ascii="Times New Roman" w:hAnsi="Times New Roman" w:cs="Times New Roman"/>
            <w:b w:val="0"/>
            <w:color w:val="auto"/>
            <w:sz w:val="26"/>
            <w:szCs w:val="26"/>
            <w:u w:val="none"/>
            <w:shd w:val="clear" w:color="auto" w:fill="FFFFFF"/>
          </w:rPr>
          <w:t>558</w:t>
        </w:r>
      </w:hyperlink>
      <w:r w:rsidRPr="006242B8">
        <w:rPr>
          <w:rFonts w:ascii="Times New Roman" w:hAnsi="Times New Roman" w:cs="Times New Roman"/>
          <w:b w:val="0"/>
          <w:color w:val="000000"/>
          <w:sz w:val="26"/>
          <w:szCs w:val="26"/>
          <w:bdr w:val="none" w:sz="0" w:space="0" w:color="auto" w:frame="1"/>
        </w:rPr>
        <w:t>, главными задачами является обеспечение доступа граждан к культурным ценностям, сохранение культурного и исторического наследия, реализация творческого потенциала населения, создание благоприятных условий для устойчивого развития сферы культуры</w:t>
      </w:r>
      <w:r w:rsidR="00A94E4E" w:rsidRPr="006242B8">
        <w:rPr>
          <w:rFonts w:ascii="Times New Roman" w:hAnsi="Times New Roman" w:cs="Times New Roman"/>
          <w:b w:val="0"/>
          <w:color w:val="000000"/>
          <w:sz w:val="26"/>
          <w:szCs w:val="26"/>
          <w:bdr w:val="none" w:sz="0" w:space="0" w:color="auto" w:frame="1"/>
        </w:rPr>
        <w:t>.</w:t>
      </w:r>
    </w:p>
    <w:p w:rsidR="00F069C3" w:rsidRPr="006242B8" w:rsidRDefault="00F069C3" w:rsidP="00A94E4E">
      <w:pPr>
        <w:pStyle w:val="1"/>
        <w:spacing w:before="0" w:after="0"/>
        <w:ind w:firstLine="708"/>
        <w:jc w:val="both"/>
        <w:rPr>
          <w:rFonts w:ascii="Times New Roman" w:hAnsi="Times New Roman" w:cs="Times New Roman"/>
          <w:b w:val="0"/>
          <w:color w:val="000000"/>
          <w:sz w:val="26"/>
          <w:szCs w:val="26"/>
          <w:bdr w:val="none" w:sz="0" w:space="0" w:color="auto" w:frame="1"/>
        </w:rPr>
      </w:pPr>
      <w:r w:rsidRPr="006242B8">
        <w:rPr>
          <w:rFonts w:ascii="Times New Roman" w:hAnsi="Times New Roman" w:cs="Times New Roman"/>
          <w:b w:val="0"/>
          <w:color w:val="000000"/>
          <w:sz w:val="26"/>
          <w:szCs w:val="26"/>
          <w:bdr w:val="none" w:sz="0" w:space="0" w:color="auto" w:frame="1"/>
        </w:rPr>
        <w:t xml:space="preserve">В связи с этим </w:t>
      </w:r>
      <w:proofErr w:type="gramStart"/>
      <w:r w:rsidRPr="006242B8">
        <w:rPr>
          <w:rFonts w:ascii="Times New Roman" w:hAnsi="Times New Roman" w:cs="Times New Roman"/>
          <w:b w:val="0"/>
          <w:color w:val="000000"/>
          <w:sz w:val="26"/>
          <w:szCs w:val="26"/>
          <w:bdr w:val="none" w:sz="0" w:space="0" w:color="auto" w:frame="1"/>
        </w:rPr>
        <w:t>возрастает  значимость</w:t>
      </w:r>
      <w:proofErr w:type="gramEnd"/>
      <w:r w:rsidRPr="006242B8">
        <w:rPr>
          <w:rFonts w:ascii="Times New Roman" w:hAnsi="Times New Roman" w:cs="Times New Roman"/>
          <w:b w:val="0"/>
          <w:color w:val="000000"/>
          <w:sz w:val="26"/>
          <w:szCs w:val="26"/>
          <w:bdr w:val="none" w:sz="0" w:space="0" w:color="auto" w:frame="1"/>
        </w:rPr>
        <w:t xml:space="preserve"> реализации стратегической роли культуры, как духовно нравственного основания развития личности, в  создании оптимальных благоприятных условий для развития творческих способностей населения. Масштаб стоящих перед учреждениями культуры поселения задач не позволяет найти достаточные ресурсы для активности по всем направлениям одновременно. Поэтому определены самые важные приоритетные направления деятельности, требующие наибольшего внимания и концентрации ресурсов.</w:t>
      </w:r>
    </w:p>
    <w:p w:rsidR="00F069C3" w:rsidRPr="006242B8" w:rsidRDefault="00F069C3" w:rsidP="00A94E4E">
      <w:pPr>
        <w:shd w:val="clear" w:color="auto" w:fill="FFFFFF"/>
        <w:ind w:firstLine="708"/>
        <w:jc w:val="both"/>
        <w:rPr>
          <w:color w:val="000000"/>
          <w:sz w:val="26"/>
          <w:szCs w:val="26"/>
        </w:rPr>
      </w:pPr>
      <w:r w:rsidRPr="006242B8">
        <w:rPr>
          <w:color w:val="000000"/>
          <w:sz w:val="26"/>
          <w:szCs w:val="26"/>
          <w:bdr w:val="none" w:sz="0" w:space="0" w:color="auto" w:frame="1"/>
        </w:rPr>
        <w:t xml:space="preserve">В ведении </w:t>
      </w:r>
      <w:r w:rsidR="00A94E4E" w:rsidRPr="006242B8">
        <w:rPr>
          <w:color w:val="000000"/>
          <w:sz w:val="26"/>
          <w:szCs w:val="26"/>
          <w:bdr w:val="none" w:sz="0" w:space="0" w:color="auto" w:frame="1"/>
        </w:rPr>
        <w:t>Новоенисейского</w:t>
      </w:r>
      <w:r w:rsidRPr="006242B8">
        <w:rPr>
          <w:color w:val="000000"/>
          <w:sz w:val="26"/>
          <w:szCs w:val="26"/>
          <w:bdr w:val="none" w:sz="0" w:space="0" w:color="auto" w:frame="1"/>
        </w:rPr>
        <w:t xml:space="preserve"> поселения находится Муниципальное </w:t>
      </w:r>
      <w:r w:rsidR="00A94E4E" w:rsidRPr="006242B8">
        <w:rPr>
          <w:color w:val="000000"/>
          <w:sz w:val="26"/>
          <w:szCs w:val="26"/>
          <w:bdr w:val="none" w:sz="0" w:space="0" w:color="auto" w:frame="1"/>
        </w:rPr>
        <w:t xml:space="preserve">бюджетное </w:t>
      </w:r>
      <w:r w:rsidRPr="006242B8">
        <w:rPr>
          <w:color w:val="000000"/>
          <w:sz w:val="26"/>
          <w:szCs w:val="26"/>
          <w:bdr w:val="none" w:sz="0" w:space="0" w:color="auto" w:frame="1"/>
        </w:rPr>
        <w:t>учреждение культуры «</w:t>
      </w:r>
      <w:r w:rsidR="00A94E4E" w:rsidRPr="006242B8">
        <w:rPr>
          <w:color w:val="000000"/>
          <w:sz w:val="26"/>
          <w:szCs w:val="26"/>
          <w:bdr w:val="none" w:sz="0" w:space="0" w:color="auto" w:frame="1"/>
        </w:rPr>
        <w:t>Новоенисейская клубная система»</w:t>
      </w:r>
      <w:r w:rsidRPr="006242B8">
        <w:rPr>
          <w:color w:val="000000"/>
          <w:sz w:val="26"/>
          <w:szCs w:val="26"/>
          <w:bdr w:val="none" w:sz="0" w:space="0" w:color="auto" w:frame="1"/>
        </w:rPr>
        <w:t>», в состав которого входят</w:t>
      </w:r>
      <w:r w:rsidR="00A94E4E" w:rsidRPr="006242B8">
        <w:rPr>
          <w:color w:val="000000"/>
          <w:sz w:val="26"/>
          <w:szCs w:val="26"/>
        </w:rPr>
        <w:t xml:space="preserve"> </w:t>
      </w:r>
      <w:r w:rsidR="00A94E4E" w:rsidRPr="006242B8">
        <w:rPr>
          <w:color w:val="000000"/>
          <w:sz w:val="26"/>
          <w:szCs w:val="26"/>
          <w:bdr w:val="none" w:sz="0" w:space="0" w:color="auto" w:frame="1"/>
        </w:rPr>
        <w:t>3 учреждения культуры: с.</w:t>
      </w:r>
      <w:r w:rsidR="005735DD" w:rsidRPr="006242B8">
        <w:rPr>
          <w:color w:val="000000"/>
          <w:sz w:val="26"/>
          <w:szCs w:val="26"/>
          <w:bdr w:val="none" w:sz="0" w:space="0" w:color="auto" w:frame="1"/>
        </w:rPr>
        <w:t xml:space="preserve"> </w:t>
      </w:r>
      <w:r w:rsidR="00A94E4E" w:rsidRPr="006242B8">
        <w:rPr>
          <w:color w:val="000000"/>
          <w:sz w:val="26"/>
          <w:szCs w:val="26"/>
          <w:bdr w:val="none" w:sz="0" w:space="0" w:color="auto" w:frame="1"/>
        </w:rPr>
        <w:t>Новоенисейка</w:t>
      </w:r>
      <w:r w:rsidRPr="006242B8">
        <w:rPr>
          <w:color w:val="000000"/>
          <w:sz w:val="26"/>
          <w:szCs w:val="26"/>
          <w:bdr w:val="none" w:sz="0" w:space="0" w:color="auto" w:frame="1"/>
        </w:rPr>
        <w:t xml:space="preserve">, </w:t>
      </w:r>
      <w:r w:rsidR="00A94E4E" w:rsidRPr="006242B8">
        <w:rPr>
          <w:color w:val="000000"/>
          <w:sz w:val="26"/>
          <w:szCs w:val="26"/>
          <w:bdr w:val="none" w:sz="0" w:space="0" w:color="auto" w:frame="1"/>
        </w:rPr>
        <w:t>д.</w:t>
      </w:r>
      <w:r w:rsidR="005735DD" w:rsidRPr="006242B8">
        <w:rPr>
          <w:color w:val="000000"/>
          <w:sz w:val="26"/>
          <w:szCs w:val="26"/>
          <w:bdr w:val="none" w:sz="0" w:space="0" w:color="auto" w:frame="1"/>
        </w:rPr>
        <w:t xml:space="preserve"> </w:t>
      </w:r>
      <w:r w:rsidR="00A94E4E" w:rsidRPr="006242B8">
        <w:rPr>
          <w:color w:val="000000"/>
          <w:sz w:val="26"/>
          <w:szCs w:val="26"/>
          <w:bdr w:val="none" w:sz="0" w:space="0" w:color="auto" w:frame="1"/>
        </w:rPr>
        <w:t>Новониколаевка</w:t>
      </w:r>
      <w:r w:rsidRPr="006242B8">
        <w:rPr>
          <w:color w:val="000000"/>
          <w:sz w:val="26"/>
          <w:szCs w:val="26"/>
          <w:bdr w:val="none" w:sz="0" w:space="0" w:color="auto" w:frame="1"/>
        </w:rPr>
        <w:t xml:space="preserve">, </w:t>
      </w:r>
      <w:r w:rsidR="00A94E4E" w:rsidRPr="006242B8">
        <w:rPr>
          <w:color w:val="000000"/>
          <w:sz w:val="26"/>
          <w:szCs w:val="26"/>
          <w:bdr w:val="none" w:sz="0" w:space="0" w:color="auto" w:frame="1"/>
        </w:rPr>
        <w:t>д. Дмитриевка.</w:t>
      </w:r>
    </w:p>
    <w:p w:rsidR="00F069C3" w:rsidRPr="006242B8" w:rsidRDefault="00F069C3" w:rsidP="00A94E4E">
      <w:pPr>
        <w:shd w:val="clear" w:color="auto" w:fill="FFFFFF"/>
        <w:ind w:firstLine="708"/>
        <w:jc w:val="both"/>
        <w:rPr>
          <w:color w:val="000000"/>
          <w:sz w:val="26"/>
          <w:szCs w:val="26"/>
        </w:rPr>
      </w:pPr>
      <w:r w:rsidRPr="006242B8">
        <w:rPr>
          <w:color w:val="000000"/>
          <w:sz w:val="26"/>
          <w:szCs w:val="26"/>
          <w:bdr w:val="none" w:sz="0" w:space="0" w:color="auto" w:frame="1"/>
        </w:rPr>
        <w:t xml:space="preserve">Базовым учреждением </w:t>
      </w:r>
      <w:r w:rsidR="00A94E4E" w:rsidRPr="006242B8">
        <w:rPr>
          <w:color w:val="000000"/>
          <w:sz w:val="26"/>
          <w:szCs w:val="26"/>
          <w:bdr w:val="none" w:sz="0" w:space="0" w:color="auto" w:frame="1"/>
        </w:rPr>
        <w:t>МБУК «Новоенисейская клубная система»</w:t>
      </w:r>
      <w:r w:rsidRPr="006242B8">
        <w:rPr>
          <w:color w:val="000000"/>
          <w:sz w:val="26"/>
          <w:szCs w:val="26"/>
          <w:bdr w:val="none" w:sz="0" w:space="0" w:color="auto" w:frame="1"/>
        </w:rPr>
        <w:t xml:space="preserve"> является Дом Культуры </w:t>
      </w:r>
      <w:r w:rsidR="00A94E4E" w:rsidRPr="006242B8">
        <w:rPr>
          <w:color w:val="000000"/>
          <w:sz w:val="26"/>
          <w:szCs w:val="26"/>
          <w:bdr w:val="none" w:sz="0" w:space="0" w:color="auto" w:frame="1"/>
        </w:rPr>
        <w:t>с. Новоенисейка</w:t>
      </w:r>
      <w:r w:rsidRPr="006242B8">
        <w:rPr>
          <w:color w:val="000000"/>
          <w:sz w:val="26"/>
          <w:szCs w:val="26"/>
          <w:bdr w:val="none" w:sz="0" w:space="0" w:color="auto" w:frame="1"/>
        </w:rPr>
        <w:t xml:space="preserve">. Здание введено в эксплуатацию в </w:t>
      </w:r>
      <w:r w:rsidR="004336C7" w:rsidRPr="006242B8">
        <w:rPr>
          <w:color w:val="000000"/>
          <w:sz w:val="26"/>
          <w:szCs w:val="26"/>
          <w:bdr w:val="none" w:sz="0" w:space="0" w:color="auto" w:frame="1"/>
        </w:rPr>
        <w:t>196</w:t>
      </w:r>
      <w:r w:rsidR="005A75AE" w:rsidRPr="006242B8">
        <w:rPr>
          <w:color w:val="000000"/>
          <w:sz w:val="26"/>
          <w:szCs w:val="26"/>
          <w:bdr w:val="none" w:sz="0" w:space="0" w:color="auto" w:frame="1"/>
        </w:rPr>
        <w:t>9</w:t>
      </w:r>
      <w:r w:rsidRPr="006242B8">
        <w:rPr>
          <w:color w:val="000000"/>
          <w:sz w:val="26"/>
          <w:szCs w:val="26"/>
          <w:bdr w:val="none" w:sz="0" w:space="0" w:color="auto" w:frame="1"/>
        </w:rPr>
        <w:t xml:space="preserve"> году и эксплуатировалось в течении </w:t>
      </w:r>
      <w:r w:rsidR="00A94E4E" w:rsidRPr="006242B8">
        <w:rPr>
          <w:color w:val="000000"/>
          <w:sz w:val="26"/>
          <w:szCs w:val="26"/>
          <w:bdr w:val="none" w:sz="0" w:space="0" w:color="auto" w:frame="1"/>
        </w:rPr>
        <w:t>50</w:t>
      </w:r>
      <w:r w:rsidRPr="006242B8">
        <w:rPr>
          <w:color w:val="000000"/>
          <w:sz w:val="26"/>
          <w:szCs w:val="26"/>
          <w:bdr w:val="none" w:sz="0" w:space="0" w:color="auto" w:frame="1"/>
        </w:rPr>
        <w:t xml:space="preserve"> лет без капитального ремонта. На базе ДК проводятся конкурсы, смотры, фестивали, все традиционные государственные праздники для населения </w:t>
      </w:r>
      <w:r w:rsidR="00A94E4E" w:rsidRPr="006242B8">
        <w:rPr>
          <w:color w:val="000000"/>
          <w:sz w:val="26"/>
          <w:szCs w:val="26"/>
          <w:bdr w:val="none" w:sz="0" w:space="0" w:color="auto" w:frame="1"/>
        </w:rPr>
        <w:t>Новоенисейского</w:t>
      </w:r>
      <w:r w:rsidRPr="006242B8">
        <w:rPr>
          <w:color w:val="000000"/>
          <w:sz w:val="26"/>
          <w:szCs w:val="26"/>
          <w:bdr w:val="none" w:sz="0" w:space="0" w:color="auto" w:frame="1"/>
        </w:rPr>
        <w:t xml:space="preserve"> поселения. Дом культуры является организационно-методическим центром. Большое внимание уделяется работе с детьми, подростками и молодежью, проводится работа по профилактике здорового образа жизни.</w:t>
      </w:r>
    </w:p>
    <w:p w:rsidR="00F069C3" w:rsidRPr="006242B8" w:rsidRDefault="00F069C3" w:rsidP="00163D4E">
      <w:pPr>
        <w:shd w:val="clear" w:color="auto" w:fill="FFFFFF"/>
        <w:ind w:firstLine="708"/>
        <w:jc w:val="both"/>
        <w:rPr>
          <w:color w:val="000000"/>
          <w:sz w:val="26"/>
          <w:szCs w:val="26"/>
        </w:rPr>
      </w:pPr>
      <w:r w:rsidRPr="006242B8">
        <w:rPr>
          <w:color w:val="000000"/>
          <w:sz w:val="26"/>
          <w:szCs w:val="26"/>
          <w:bdr w:val="none" w:sz="0" w:space="0" w:color="auto" w:frame="1"/>
        </w:rPr>
        <w:t xml:space="preserve">В настоящее время существует ряд проблем в отрасли культуры в </w:t>
      </w:r>
      <w:r w:rsidR="00163D4E" w:rsidRPr="006242B8">
        <w:rPr>
          <w:color w:val="000000"/>
          <w:sz w:val="26"/>
          <w:szCs w:val="26"/>
          <w:bdr w:val="none" w:sz="0" w:space="0" w:color="auto" w:frame="1"/>
        </w:rPr>
        <w:t xml:space="preserve">Новоенисейском </w:t>
      </w:r>
      <w:r w:rsidRPr="006242B8">
        <w:rPr>
          <w:color w:val="000000"/>
          <w:sz w:val="26"/>
          <w:szCs w:val="26"/>
          <w:bdr w:val="none" w:sz="0" w:space="0" w:color="auto" w:frame="1"/>
        </w:rPr>
        <w:t>поселении:</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1. Неудовлетворительное техническое состояние зданий учреждений культуры поселения;</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2. Отсутствие современного спецоборудования, технических средств, музыкальных инструментов.</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3. Дефицит квалифицированных кадров.</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4. Отсутствие финансирования на применение инновационных технологий в проведении мероприятий.</w:t>
      </w:r>
    </w:p>
    <w:p w:rsidR="00692514" w:rsidRPr="006242B8" w:rsidRDefault="00F069C3" w:rsidP="00163D4E">
      <w:pPr>
        <w:shd w:val="clear" w:color="auto" w:fill="FFFFFF"/>
        <w:ind w:firstLine="708"/>
        <w:jc w:val="both"/>
        <w:rPr>
          <w:color w:val="000000"/>
          <w:sz w:val="26"/>
          <w:szCs w:val="26"/>
        </w:rPr>
      </w:pPr>
      <w:r w:rsidRPr="006242B8">
        <w:rPr>
          <w:color w:val="000000"/>
          <w:sz w:val="26"/>
          <w:szCs w:val="26"/>
          <w:bdr w:val="none" w:sz="0" w:space="0" w:color="auto" w:frame="1"/>
        </w:rPr>
        <w:t>В таких условиях сложно говорить о дальнейшем совершенствовании культурно – досуговой деятельности населения и сохранения традиционной народной художественной культуры. Решение этих задач возможно только программными методами, путем реализации в ближайшие годы комплекса первоочередных мероприятий.</w:t>
      </w:r>
    </w:p>
    <w:p w:rsidR="00163D4E" w:rsidRPr="006242B8" w:rsidRDefault="00163D4E" w:rsidP="00163D4E">
      <w:pPr>
        <w:shd w:val="clear" w:color="auto" w:fill="FFFFFF"/>
        <w:ind w:firstLine="708"/>
        <w:jc w:val="both"/>
        <w:rPr>
          <w:color w:val="000000"/>
          <w:sz w:val="26"/>
          <w:szCs w:val="26"/>
        </w:rPr>
      </w:pPr>
    </w:p>
    <w:p w:rsidR="00DA3D77" w:rsidRPr="006242B8" w:rsidRDefault="00DA3D77" w:rsidP="00DA3D77">
      <w:pPr>
        <w:spacing w:after="192" w:line="288" w:lineRule="atLeast"/>
        <w:jc w:val="center"/>
        <w:rPr>
          <w:rFonts w:cs="Tahoma"/>
          <w:b/>
          <w:sz w:val="26"/>
          <w:szCs w:val="26"/>
        </w:rPr>
      </w:pPr>
      <w:r w:rsidRPr="006242B8">
        <w:rPr>
          <w:rFonts w:cs="Tahoma"/>
          <w:b/>
          <w:sz w:val="26"/>
          <w:szCs w:val="26"/>
        </w:rPr>
        <w:t>2. Цел</w:t>
      </w:r>
      <w:r w:rsidR="00ED6A7A" w:rsidRPr="006242B8">
        <w:rPr>
          <w:rFonts w:cs="Tahoma"/>
          <w:b/>
          <w:sz w:val="26"/>
          <w:szCs w:val="26"/>
        </w:rPr>
        <w:t>и</w:t>
      </w:r>
      <w:r w:rsidRPr="006242B8">
        <w:rPr>
          <w:rFonts w:cs="Tahoma"/>
          <w:b/>
          <w:sz w:val="26"/>
          <w:szCs w:val="26"/>
        </w:rPr>
        <w:t xml:space="preserve"> и задачи</w:t>
      </w:r>
    </w:p>
    <w:p w:rsidR="00DA3D77" w:rsidRPr="006242B8" w:rsidRDefault="00DA3D77" w:rsidP="00DA3D77">
      <w:pPr>
        <w:ind w:firstLine="709"/>
        <w:jc w:val="both"/>
        <w:rPr>
          <w:sz w:val="26"/>
          <w:szCs w:val="26"/>
        </w:rPr>
      </w:pPr>
      <w:r w:rsidRPr="006242B8">
        <w:rPr>
          <w:rFonts w:cs="Tahoma"/>
          <w:sz w:val="26"/>
          <w:szCs w:val="26"/>
        </w:rPr>
        <w:t xml:space="preserve">Основной целью данной </w:t>
      </w:r>
      <w:r w:rsidR="00781000" w:rsidRPr="006242B8">
        <w:rPr>
          <w:rFonts w:cs="Tahoma"/>
          <w:sz w:val="26"/>
          <w:szCs w:val="26"/>
        </w:rPr>
        <w:t>программы</w:t>
      </w:r>
      <w:r w:rsidRPr="006242B8">
        <w:rPr>
          <w:rFonts w:cs="Tahoma"/>
          <w:sz w:val="26"/>
          <w:szCs w:val="26"/>
        </w:rPr>
        <w:t xml:space="preserve"> увеличение охвата населения услугами культуры,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4556A1" w:rsidRPr="006242B8">
        <w:rPr>
          <w:rFonts w:cs="Tahoma"/>
          <w:sz w:val="26"/>
          <w:szCs w:val="26"/>
        </w:rPr>
        <w:t>Новоенисейского</w:t>
      </w:r>
      <w:r w:rsidR="00781000" w:rsidRPr="006242B8">
        <w:rPr>
          <w:rFonts w:cs="Tahoma"/>
          <w:sz w:val="26"/>
          <w:szCs w:val="26"/>
        </w:rPr>
        <w:t xml:space="preserve"> поселения</w:t>
      </w:r>
      <w:r w:rsidRPr="006242B8">
        <w:rPr>
          <w:rFonts w:cs="Tahoma"/>
          <w:sz w:val="26"/>
          <w:szCs w:val="26"/>
        </w:rPr>
        <w:t xml:space="preserve">, обеспечение безопасности культурных ценностей на территории </w:t>
      </w:r>
      <w:r w:rsidR="00781000" w:rsidRPr="006242B8">
        <w:rPr>
          <w:rFonts w:cs="Tahoma"/>
          <w:sz w:val="26"/>
          <w:szCs w:val="26"/>
        </w:rPr>
        <w:t>Новоенисейского поселения</w:t>
      </w:r>
      <w:r w:rsidRPr="006242B8">
        <w:rPr>
          <w:rFonts w:cs="Tahoma"/>
          <w:sz w:val="26"/>
          <w:szCs w:val="26"/>
        </w:rPr>
        <w:t xml:space="preserve"> на основе </w:t>
      </w:r>
      <w:r w:rsidRPr="006242B8">
        <w:rPr>
          <w:rFonts w:cs="Tahoma"/>
          <w:sz w:val="26"/>
          <w:szCs w:val="26"/>
        </w:rPr>
        <w:lastRenderedPageBreak/>
        <w:t>сохранения культурного наследия и развития культурного многообразия,</w:t>
      </w:r>
      <w:r w:rsidRPr="006242B8">
        <w:rPr>
          <w:sz w:val="26"/>
          <w:szCs w:val="26"/>
        </w:rPr>
        <w:t xml:space="preserve"> создание условий для поддержки и развития молодежных инициатив Бейского района.</w:t>
      </w:r>
    </w:p>
    <w:p w:rsidR="00DA3D77" w:rsidRPr="006242B8" w:rsidRDefault="00DA3D77" w:rsidP="00DA3D77">
      <w:pPr>
        <w:ind w:firstLine="709"/>
        <w:jc w:val="both"/>
        <w:rPr>
          <w:rFonts w:cs="Tahoma"/>
          <w:sz w:val="26"/>
          <w:szCs w:val="26"/>
        </w:rPr>
      </w:pPr>
      <w:r w:rsidRPr="006242B8">
        <w:rPr>
          <w:rFonts w:cs="Tahoma"/>
          <w:sz w:val="26"/>
          <w:szCs w:val="26"/>
        </w:rPr>
        <w:t xml:space="preserve">Указанная цель достигается посредством решения следующего ряда задач: </w:t>
      </w:r>
    </w:p>
    <w:p w:rsidR="00DA3D77" w:rsidRPr="006242B8" w:rsidRDefault="00E50770" w:rsidP="00DA3D77">
      <w:pPr>
        <w:ind w:firstLine="709"/>
        <w:jc w:val="both"/>
        <w:rPr>
          <w:rFonts w:cs="Tahoma"/>
          <w:sz w:val="26"/>
          <w:szCs w:val="26"/>
        </w:rPr>
      </w:pPr>
      <w:r w:rsidRPr="006242B8">
        <w:rPr>
          <w:rFonts w:cs="Tahoma"/>
          <w:sz w:val="26"/>
          <w:szCs w:val="26"/>
        </w:rPr>
        <w:t xml:space="preserve">- укрепление материально-технической базы культурно-досуговых </w:t>
      </w:r>
      <w:r w:rsidR="00DA3D77" w:rsidRPr="006242B8">
        <w:rPr>
          <w:rFonts w:cs="Tahoma"/>
          <w:sz w:val="26"/>
          <w:szCs w:val="26"/>
        </w:rPr>
        <w:t>учреждений;</w:t>
      </w:r>
    </w:p>
    <w:p w:rsidR="00DA3D77" w:rsidRPr="006242B8" w:rsidRDefault="00E50770" w:rsidP="00DA3D77">
      <w:pPr>
        <w:ind w:firstLine="709"/>
        <w:jc w:val="both"/>
        <w:rPr>
          <w:rFonts w:cs="Tahoma"/>
          <w:sz w:val="26"/>
          <w:szCs w:val="26"/>
        </w:rPr>
      </w:pPr>
      <w:r w:rsidRPr="006242B8">
        <w:rPr>
          <w:rFonts w:cs="Tahoma"/>
          <w:sz w:val="26"/>
          <w:szCs w:val="26"/>
        </w:rPr>
        <w:t>- проведение культурно-досуговых мероприятий</w:t>
      </w:r>
      <w:r w:rsidR="00DA3D77" w:rsidRPr="006242B8">
        <w:rPr>
          <w:rFonts w:cs="Tahoma"/>
          <w:sz w:val="26"/>
          <w:szCs w:val="26"/>
        </w:rPr>
        <w:t>;</w:t>
      </w:r>
    </w:p>
    <w:p w:rsidR="00E50770" w:rsidRPr="006242B8" w:rsidRDefault="00781000" w:rsidP="00DA3D77">
      <w:pPr>
        <w:ind w:firstLine="709"/>
        <w:jc w:val="both"/>
        <w:rPr>
          <w:rFonts w:cs="Tahoma"/>
          <w:sz w:val="26"/>
          <w:szCs w:val="26"/>
        </w:rPr>
      </w:pPr>
      <w:r w:rsidRPr="006242B8">
        <w:rPr>
          <w:rFonts w:cs="Tahoma"/>
          <w:sz w:val="26"/>
          <w:szCs w:val="26"/>
        </w:rPr>
        <w:t xml:space="preserve">- </w:t>
      </w:r>
      <w:r w:rsidR="00E50770" w:rsidRPr="006242B8">
        <w:rPr>
          <w:rFonts w:cs="Tahoma"/>
          <w:sz w:val="26"/>
          <w:szCs w:val="26"/>
        </w:rPr>
        <w:t>предоставление методической помощи</w:t>
      </w:r>
      <w:r w:rsidR="00DA3D77" w:rsidRPr="006242B8">
        <w:rPr>
          <w:rFonts w:cs="Tahoma"/>
          <w:sz w:val="26"/>
          <w:szCs w:val="26"/>
        </w:rPr>
        <w:t xml:space="preserve"> клубным</w:t>
      </w:r>
      <w:r w:rsidR="00E50770" w:rsidRPr="006242B8">
        <w:rPr>
          <w:rFonts w:cs="Tahoma"/>
          <w:sz w:val="26"/>
          <w:szCs w:val="26"/>
        </w:rPr>
        <w:t xml:space="preserve"> молодёжным формированиям;</w:t>
      </w:r>
    </w:p>
    <w:p w:rsidR="00DA3D77" w:rsidRPr="006242B8" w:rsidRDefault="00E50770" w:rsidP="00DA3D77">
      <w:pPr>
        <w:ind w:firstLine="709"/>
        <w:jc w:val="both"/>
        <w:rPr>
          <w:rFonts w:cs="Tahoma"/>
          <w:sz w:val="26"/>
          <w:szCs w:val="26"/>
        </w:rPr>
      </w:pPr>
      <w:r w:rsidRPr="006242B8">
        <w:rPr>
          <w:rFonts w:cs="Tahoma"/>
          <w:sz w:val="26"/>
          <w:szCs w:val="26"/>
        </w:rPr>
        <w:t>-  организация подготовки и участия</w:t>
      </w:r>
      <w:r w:rsidR="00DA3D77" w:rsidRPr="006242B8">
        <w:rPr>
          <w:rFonts w:cs="Tahoma"/>
          <w:sz w:val="26"/>
          <w:szCs w:val="26"/>
        </w:rPr>
        <w:t xml:space="preserve"> в</w:t>
      </w:r>
      <w:r w:rsidRPr="006242B8">
        <w:rPr>
          <w:rFonts w:cs="Tahoma"/>
          <w:sz w:val="26"/>
          <w:szCs w:val="26"/>
        </w:rPr>
        <w:t xml:space="preserve"> районных и</w:t>
      </w:r>
      <w:r w:rsidR="00DA3D77" w:rsidRPr="006242B8">
        <w:rPr>
          <w:rFonts w:cs="Tahoma"/>
          <w:sz w:val="26"/>
          <w:szCs w:val="26"/>
        </w:rPr>
        <w:t xml:space="preserve"> республиканских мероприятиях</w:t>
      </w:r>
    </w:p>
    <w:p w:rsidR="00DA3D77" w:rsidRPr="006242B8" w:rsidRDefault="00E50770" w:rsidP="00DA3D77">
      <w:pPr>
        <w:ind w:firstLine="709"/>
        <w:jc w:val="both"/>
        <w:rPr>
          <w:rFonts w:cs="Tahoma"/>
          <w:sz w:val="26"/>
          <w:szCs w:val="26"/>
        </w:rPr>
      </w:pPr>
      <w:r w:rsidRPr="006242B8">
        <w:rPr>
          <w:rFonts w:cs="Tahoma"/>
          <w:sz w:val="26"/>
          <w:szCs w:val="26"/>
        </w:rPr>
        <w:t>- организация методического и информационного сопровождения</w:t>
      </w:r>
      <w:r w:rsidR="00DA3D77" w:rsidRPr="006242B8">
        <w:rPr>
          <w:rFonts w:cs="Tahoma"/>
          <w:sz w:val="26"/>
          <w:szCs w:val="26"/>
        </w:rPr>
        <w:t xml:space="preserve"> работы с молодежью</w:t>
      </w:r>
      <w:r w:rsidRPr="006242B8">
        <w:rPr>
          <w:rFonts w:cs="Tahoma"/>
          <w:sz w:val="26"/>
          <w:szCs w:val="26"/>
        </w:rPr>
        <w:t xml:space="preserve"> поселения</w:t>
      </w:r>
      <w:r w:rsidR="00DA3D77" w:rsidRPr="006242B8">
        <w:rPr>
          <w:rFonts w:cs="Tahoma"/>
          <w:sz w:val="26"/>
          <w:szCs w:val="26"/>
        </w:rPr>
        <w:t>. </w:t>
      </w:r>
    </w:p>
    <w:p w:rsidR="00DA3D77" w:rsidRPr="006242B8" w:rsidRDefault="00DA3D77" w:rsidP="00DA3D77">
      <w:pPr>
        <w:ind w:firstLine="709"/>
        <w:jc w:val="both"/>
        <w:rPr>
          <w:rFonts w:cs="Tahoma"/>
          <w:sz w:val="26"/>
          <w:szCs w:val="26"/>
        </w:rPr>
      </w:pPr>
    </w:p>
    <w:p w:rsidR="00377543" w:rsidRPr="006242B8" w:rsidRDefault="00377543" w:rsidP="00377543">
      <w:pPr>
        <w:ind w:firstLine="709"/>
        <w:jc w:val="center"/>
        <w:rPr>
          <w:rFonts w:cs="Tahoma"/>
          <w:b/>
          <w:sz w:val="26"/>
          <w:szCs w:val="26"/>
        </w:rPr>
      </w:pPr>
      <w:r w:rsidRPr="006242B8">
        <w:rPr>
          <w:rFonts w:cs="Tahoma"/>
          <w:b/>
          <w:sz w:val="26"/>
          <w:szCs w:val="26"/>
        </w:rPr>
        <w:t>3. Перечень программных мероприятий</w:t>
      </w:r>
    </w:p>
    <w:p w:rsidR="00377543" w:rsidRPr="006242B8" w:rsidRDefault="00377543" w:rsidP="00377543">
      <w:pPr>
        <w:ind w:firstLine="709"/>
        <w:jc w:val="center"/>
        <w:rPr>
          <w:rFonts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89"/>
        <w:gridCol w:w="1785"/>
        <w:gridCol w:w="1785"/>
        <w:gridCol w:w="1785"/>
      </w:tblGrid>
      <w:tr w:rsidR="00E76806" w:rsidRPr="006242B8" w:rsidTr="007B0681">
        <w:tc>
          <w:tcPr>
            <w:tcW w:w="9571" w:type="dxa"/>
            <w:gridSpan w:val="5"/>
          </w:tcPr>
          <w:p w:rsidR="00E76806" w:rsidRPr="006242B8" w:rsidRDefault="00E76806" w:rsidP="007C7904">
            <w:pPr>
              <w:jc w:val="center"/>
              <w:rPr>
                <w:rFonts w:cs="Tahoma"/>
                <w:sz w:val="26"/>
                <w:szCs w:val="26"/>
              </w:rPr>
            </w:pPr>
            <w:r w:rsidRPr="006242B8">
              <w:rPr>
                <w:rFonts w:cs="Tahoma"/>
                <w:sz w:val="26"/>
                <w:szCs w:val="26"/>
              </w:rPr>
              <w:t>Муниципальная программа «Развитие культуры в муниципальном образовании Новоенисейский сельсовет» на 202</w:t>
            </w:r>
            <w:r w:rsidR="007C7904">
              <w:rPr>
                <w:rFonts w:cs="Tahoma"/>
                <w:sz w:val="26"/>
                <w:szCs w:val="26"/>
              </w:rPr>
              <w:t>2</w:t>
            </w:r>
            <w:r w:rsidRPr="006242B8">
              <w:rPr>
                <w:rFonts w:cs="Tahoma"/>
                <w:sz w:val="26"/>
                <w:szCs w:val="26"/>
              </w:rPr>
              <w:t>-202</w:t>
            </w:r>
            <w:r w:rsidR="007C7904">
              <w:rPr>
                <w:rFonts w:cs="Tahoma"/>
                <w:sz w:val="26"/>
                <w:szCs w:val="26"/>
              </w:rPr>
              <w:t>4</w:t>
            </w:r>
            <w:r w:rsidRPr="006242B8">
              <w:rPr>
                <w:rFonts w:cs="Tahoma"/>
                <w:sz w:val="26"/>
                <w:szCs w:val="26"/>
              </w:rPr>
              <w:t xml:space="preserve"> годы</w:t>
            </w:r>
          </w:p>
        </w:tc>
      </w:tr>
      <w:tr w:rsidR="001A3C84" w:rsidRPr="006242B8" w:rsidTr="003B6342">
        <w:tc>
          <w:tcPr>
            <w:tcW w:w="3227" w:type="dxa"/>
            <w:vMerge w:val="restart"/>
          </w:tcPr>
          <w:p w:rsidR="001A3C84" w:rsidRPr="006242B8" w:rsidRDefault="001A3C84" w:rsidP="007B0681">
            <w:pPr>
              <w:jc w:val="center"/>
              <w:rPr>
                <w:rFonts w:cs="Tahoma"/>
                <w:sz w:val="26"/>
                <w:szCs w:val="26"/>
              </w:rPr>
            </w:pPr>
            <w:r w:rsidRPr="006242B8">
              <w:rPr>
                <w:rFonts w:cs="Tahoma"/>
                <w:sz w:val="26"/>
                <w:szCs w:val="26"/>
              </w:rPr>
              <w:t xml:space="preserve">Наименование </w:t>
            </w:r>
            <w:r w:rsidR="00DE4D54" w:rsidRPr="006242B8">
              <w:rPr>
                <w:rFonts w:cs="Tahoma"/>
                <w:sz w:val="26"/>
                <w:szCs w:val="26"/>
              </w:rPr>
              <w:t>мероприятий/источник финансирования</w:t>
            </w:r>
          </w:p>
        </w:tc>
        <w:tc>
          <w:tcPr>
            <w:tcW w:w="6344" w:type="dxa"/>
            <w:gridSpan w:val="4"/>
          </w:tcPr>
          <w:p w:rsidR="001A3C84" w:rsidRPr="006242B8" w:rsidRDefault="001A3C84" w:rsidP="007B0681">
            <w:pPr>
              <w:jc w:val="center"/>
              <w:rPr>
                <w:rFonts w:cs="Tahoma"/>
                <w:sz w:val="26"/>
                <w:szCs w:val="26"/>
              </w:rPr>
            </w:pPr>
            <w:r w:rsidRPr="006242B8">
              <w:rPr>
                <w:rFonts w:cs="Tahoma"/>
                <w:sz w:val="26"/>
                <w:szCs w:val="26"/>
              </w:rPr>
              <w:t>Объем финансировании, тыс.руб.</w:t>
            </w:r>
          </w:p>
        </w:tc>
      </w:tr>
      <w:tr w:rsidR="001A3C84" w:rsidRPr="006242B8" w:rsidTr="003B6342">
        <w:tc>
          <w:tcPr>
            <w:tcW w:w="3227" w:type="dxa"/>
            <w:vMerge/>
          </w:tcPr>
          <w:p w:rsidR="001A3C84" w:rsidRPr="006242B8" w:rsidRDefault="001A3C84" w:rsidP="007B0681">
            <w:pPr>
              <w:jc w:val="center"/>
              <w:rPr>
                <w:rFonts w:cs="Tahoma"/>
                <w:sz w:val="26"/>
                <w:szCs w:val="26"/>
              </w:rPr>
            </w:pPr>
          </w:p>
        </w:tc>
        <w:tc>
          <w:tcPr>
            <w:tcW w:w="989" w:type="dxa"/>
            <w:vMerge w:val="restart"/>
          </w:tcPr>
          <w:p w:rsidR="001A3C84" w:rsidRPr="006242B8" w:rsidRDefault="001A3C84" w:rsidP="007B0681">
            <w:pPr>
              <w:jc w:val="center"/>
              <w:rPr>
                <w:rFonts w:cs="Tahoma"/>
                <w:sz w:val="26"/>
                <w:szCs w:val="26"/>
              </w:rPr>
            </w:pPr>
            <w:r w:rsidRPr="006242B8">
              <w:rPr>
                <w:rFonts w:cs="Tahoma"/>
                <w:sz w:val="26"/>
                <w:szCs w:val="26"/>
              </w:rPr>
              <w:t>всего</w:t>
            </w:r>
          </w:p>
        </w:tc>
        <w:tc>
          <w:tcPr>
            <w:tcW w:w="5355" w:type="dxa"/>
            <w:gridSpan w:val="3"/>
          </w:tcPr>
          <w:p w:rsidR="001A3C84" w:rsidRPr="006242B8" w:rsidRDefault="001A3C84" w:rsidP="007B0681">
            <w:pPr>
              <w:jc w:val="center"/>
              <w:rPr>
                <w:rFonts w:cs="Tahoma"/>
                <w:sz w:val="26"/>
                <w:szCs w:val="26"/>
              </w:rPr>
            </w:pPr>
            <w:r w:rsidRPr="006242B8">
              <w:rPr>
                <w:rFonts w:cs="Tahoma"/>
                <w:sz w:val="26"/>
                <w:szCs w:val="26"/>
              </w:rPr>
              <w:t>в том числе по годам</w:t>
            </w:r>
          </w:p>
        </w:tc>
      </w:tr>
      <w:tr w:rsidR="001A3C84" w:rsidRPr="006242B8" w:rsidTr="003B6342">
        <w:tc>
          <w:tcPr>
            <w:tcW w:w="3227" w:type="dxa"/>
            <w:vMerge/>
          </w:tcPr>
          <w:p w:rsidR="001A3C84" w:rsidRPr="006242B8" w:rsidRDefault="001A3C84" w:rsidP="007B0681">
            <w:pPr>
              <w:jc w:val="center"/>
              <w:rPr>
                <w:rFonts w:cs="Tahoma"/>
                <w:sz w:val="26"/>
                <w:szCs w:val="26"/>
              </w:rPr>
            </w:pPr>
          </w:p>
        </w:tc>
        <w:tc>
          <w:tcPr>
            <w:tcW w:w="989" w:type="dxa"/>
            <w:vMerge/>
          </w:tcPr>
          <w:p w:rsidR="001A3C84" w:rsidRPr="006242B8" w:rsidRDefault="001A3C84" w:rsidP="007B0681">
            <w:pPr>
              <w:jc w:val="center"/>
              <w:rPr>
                <w:rFonts w:cs="Tahoma"/>
                <w:sz w:val="26"/>
                <w:szCs w:val="26"/>
              </w:rPr>
            </w:pPr>
          </w:p>
        </w:tc>
        <w:tc>
          <w:tcPr>
            <w:tcW w:w="1785" w:type="dxa"/>
          </w:tcPr>
          <w:p w:rsidR="001A3C84" w:rsidRPr="006242B8" w:rsidRDefault="001A3C84" w:rsidP="007C7904">
            <w:pPr>
              <w:jc w:val="center"/>
              <w:rPr>
                <w:rFonts w:cs="Tahoma"/>
                <w:sz w:val="26"/>
                <w:szCs w:val="26"/>
              </w:rPr>
            </w:pPr>
            <w:r w:rsidRPr="006242B8">
              <w:rPr>
                <w:rFonts w:cs="Tahoma"/>
                <w:sz w:val="26"/>
                <w:szCs w:val="26"/>
              </w:rPr>
              <w:t>202</w:t>
            </w:r>
            <w:r w:rsidR="007C7904">
              <w:rPr>
                <w:rFonts w:cs="Tahoma"/>
                <w:sz w:val="26"/>
                <w:szCs w:val="26"/>
              </w:rPr>
              <w:t>2</w:t>
            </w:r>
          </w:p>
        </w:tc>
        <w:tc>
          <w:tcPr>
            <w:tcW w:w="1785" w:type="dxa"/>
          </w:tcPr>
          <w:p w:rsidR="001A3C84" w:rsidRPr="006242B8" w:rsidRDefault="001A3C84" w:rsidP="007C7904">
            <w:pPr>
              <w:jc w:val="center"/>
              <w:rPr>
                <w:rFonts w:cs="Tahoma"/>
                <w:sz w:val="26"/>
                <w:szCs w:val="26"/>
              </w:rPr>
            </w:pPr>
            <w:r w:rsidRPr="006242B8">
              <w:rPr>
                <w:rFonts w:cs="Tahoma"/>
                <w:sz w:val="26"/>
                <w:szCs w:val="26"/>
              </w:rPr>
              <w:t>202</w:t>
            </w:r>
            <w:r w:rsidR="007C7904">
              <w:rPr>
                <w:rFonts w:cs="Tahoma"/>
                <w:sz w:val="26"/>
                <w:szCs w:val="26"/>
              </w:rPr>
              <w:t>3</w:t>
            </w:r>
          </w:p>
        </w:tc>
        <w:tc>
          <w:tcPr>
            <w:tcW w:w="1785" w:type="dxa"/>
          </w:tcPr>
          <w:p w:rsidR="001A3C84" w:rsidRPr="006242B8" w:rsidRDefault="001A3C84" w:rsidP="007C7904">
            <w:pPr>
              <w:jc w:val="center"/>
              <w:rPr>
                <w:rFonts w:cs="Tahoma"/>
                <w:sz w:val="26"/>
                <w:szCs w:val="26"/>
              </w:rPr>
            </w:pPr>
            <w:r w:rsidRPr="006242B8">
              <w:rPr>
                <w:rFonts w:cs="Tahoma"/>
                <w:sz w:val="26"/>
                <w:szCs w:val="26"/>
              </w:rPr>
              <w:t>202</w:t>
            </w:r>
            <w:r w:rsidR="007C7904">
              <w:rPr>
                <w:rFonts w:cs="Tahoma"/>
                <w:sz w:val="26"/>
                <w:szCs w:val="26"/>
              </w:rPr>
              <w:t>4</w:t>
            </w:r>
          </w:p>
        </w:tc>
      </w:tr>
      <w:tr w:rsidR="001A3C84" w:rsidRPr="006242B8" w:rsidTr="003B6342">
        <w:tc>
          <w:tcPr>
            <w:tcW w:w="3227" w:type="dxa"/>
          </w:tcPr>
          <w:p w:rsidR="001A3C84" w:rsidRPr="006242B8" w:rsidRDefault="001A3C84" w:rsidP="007B0681">
            <w:pPr>
              <w:jc w:val="center"/>
              <w:rPr>
                <w:rFonts w:cs="Tahoma"/>
                <w:sz w:val="26"/>
                <w:szCs w:val="26"/>
              </w:rPr>
            </w:pPr>
            <w:r w:rsidRPr="006242B8">
              <w:rPr>
                <w:rFonts w:cs="Tahoma"/>
                <w:sz w:val="26"/>
                <w:szCs w:val="26"/>
              </w:rPr>
              <w:t>1</w:t>
            </w:r>
          </w:p>
        </w:tc>
        <w:tc>
          <w:tcPr>
            <w:tcW w:w="989" w:type="dxa"/>
          </w:tcPr>
          <w:p w:rsidR="001A3C84" w:rsidRPr="006242B8" w:rsidRDefault="001A3C84" w:rsidP="007B0681">
            <w:pPr>
              <w:jc w:val="center"/>
              <w:rPr>
                <w:rFonts w:cs="Tahoma"/>
                <w:sz w:val="26"/>
                <w:szCs w:val="26"/>
              </w:rPr>
            </w:pPr>
            <w:r w:rsidRPr="006242B8">
              <w:rPr>
                <w:rFonts w:cs="Tahoma"/>
                <w:sz w:val="26"/>
                <w:szCs w:val="26"/>
              </w:rPr>
              <w:t>2</w:t>
            </w:r>
          </w:p>
        </w:tc>
        <w:tc>
          <w:tcPr>
            <w:tcW w:w="1785" w:type="dxa"/>
          </w:tcPr>
          <w:p w:rsidR="001A3C84" w:rsidRPr="006242B8" w:rsidRDefault="001A3C84" w:rsidP="007B0681">
            <w:pPr>
              <w:jc w:val="center"/>
              <w:rPr>
                <w:rFonts w:cs="Tahoma"/>
                <w:sz w:val="26"/>
                <w:szCs w:val="26"/>
              </w:rPr>
            </w:pPr>
            <w:r w:rsidRPr="006242B8">
              <w:rPr>
                <w:rFonts w:cs="Tahoma"/>
                <w:sz w:val="26"/>
                <w:szCs w:val="26"/>
              </w:rPr>
              <w:t>3</w:t>
            </w:r>
          </w:p>
        </w:tc>
        <w:tc>
          <w:tcPr>
            <w:tcW w:w="1785" w:type="dxa"/>
          </w:tcPr>
          <w:p w:rsidR="001A3C84" w:rsidRPr="006242B8" w:rsidRDefault="001A3C84" w:rsidP="007B0681">
            <w:pPr>
              <w:jc w:val="center"/>
              <w:rPr>
                <w:rFonts w:cs="Tahoma"/>
                <w:sz w:val="26"/>
                <w:szCs w:val="26"/>
              </w:rPr>
            </w:pPr>
            <w:r w:rsidRPr="006242B8">
              <w:rPr>
                <w:rFonts w:cs="Tahoma"/>
                <w:sz w:val="26"/>
                <w:szCs w:val="26"/>
              </w:rPr>
              <w:t>4</w:t>
            </w:r>
          </w:p>
        </w:tc>
        <w:tc>
          <w:tcPr>
            <w:tcW w:w="1785" w:type="dxa"/>
          </w:tcPr>
          <w:p w:rsidR="001A3C84" w:rsidRPr="006242B8" w:rsidRDefault="001A3C84" w:rsidP="007B0681">
            <w:pPr>
              <w:jc w:val="center"/>
              <w:rPr>
                <w:rFonts w:cs="Tahoma"/>
                <w:sz w:val="26"/>
                <w:szCs w:val="26"/>
              </w:rPr>
            </w:pPr>
            <w:r w:rsidRPr="006242B8">
              <w:rPr>
                <w:rFonts w:cs="Tahoma"/>
                <w:sz w:val="26"/>
                <w:szCs w:val="26"/>
              </w:rPr>
              <w:t>5</w:t>
            </w:r>
          </w:p>
        </w:tc>
      </w:tr>
      <w:tr w:rsidR="00B601DE" w:rsidRPr="006242B8" w:rsidTr="003B6342">
        <w:tc>
          <w:tcPr>
            <w:tcW w:w="3227" w:type="dxa"/>
          </w:tcPr>
          <w:p w:rsidR="00B601DE" w:rsidRPr="006242B8" w:rsidRDefault="00B601DE" w:rsidP="00B601DE">
            <w:pPr>
              <w:jc w:val="center"/>
              <w:rPr>
                <w:rFonts w:cs="Tahoma"/>
                <w:sz w:val="26"/>
                <w:szCs w:val="26"/>
              </w:rPr>
            </w:pPr>
            <w:r w:rsidRPr="006242B8">
              <w:rPr>
                <w:rFonts w:cs="Tahoma"/>
                <w:sz w:val="26"/>
                <w:szCs w:val="26"/>
              </w:rPr>
              <w:t>Всего по программе</w:t>
            </w:r>
          </w:p>
        </w:tc>
        <w:tc>
          <w:tcPr>
            <w:tcW w:w="989" w:type="dxa"/>
          </w:tcPr>
          <w:p w:rsidR="00B601DE" w:rsidRPr="006242B8" w:rsidRDefault="0058671C" w:rsidP="00B601DE">
            <w:pPr>
              <w:jc w:val="center"/>
              <w:rPr>
                <w:rFonts w:cs="Tahoma"/>
                <w:sz w:val="26"/>
                <w:szCs w:val="26"/>
              </w:rPr>
            </w:pPr>
            <w:r>
              <w:rPr>
                <w:rFonts w:cs="Tahoma"/>
                <w:sz w:val="26"/>
                <w:szCs w:val="26"/>
              </w:rPr>
              <w:t>5838</w:t>
            </w:r>
            <w:r w:rsidR="00F35E8C">
              <w:rPr>
                <w:rFonts w:cs="Tahoma"/>
                <w:sz w:val="26"/>
                <w:szCs w:val="26"/>
              </w:rPr>
              <w:t>,0</w:t>
            </w:r>
          </w:p>
        </w:tc>
        <w:tc>
          <w:tcPr>
            <w:tcW w:w="1785" w:type="dxa"/>
          </w:tcPr>
          <w:p w:rsidR="00B601DE" w:rsidRPr="006242B8" w:rsidRDefault="005F77EF" w:rsidP="00B601DE">
            <w:pPr>
              <w:jc w:val="center"/>
              <w:rPr>
                <w:rFonts w:cs="Tahoma"/>
                <w:sz w:val="26"/>
                <w:szCs w:val="26"/>
              </w:rPr>
            </w:pPr>
            <w:r>
              <w:rPr>
                <w:rFonts w:cs="Tahoma"/>
                <w:sz w:val="26"/>
                <w:szCs w:val="26"/>
              </w:rPr>
              <w:t>1966</w:t>
            </w:r>
            <w:r w:rsidR="00B601DE">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1936,0</w:t>
            </w:r>
          </w:p>
        </w:tc>
        <w:tc>
          <w:tcPr>
            <w:tcW w:w="1785" w:type="dxa"/>
          </w:tcPr>
          <w:p w:rsidR="00B601DE" w:rsidRPr="006242B8" w:rsidRDefault="00B601DE" w:rsidP="00AE7CA0">
            <w:pPr>
              <w:jc w:val="center"/>
              <w:rPr>
                <w:rFonts w:cs="Tahoma"/>
                <w:sz w:val="26"/>
                <w:szCs w:val="26"/>
              </w:rPr>
            </w:pPr>
            <w:r>
              <w:rPr>
                <w:rFonts w:cs="Tahoma"/>
                <w:sz w:val="26"/>
                <w:szCs w:val="26"/>
              </w:rPr>
              <w:t>19</w:t>
            </w:r>
            <w:r w:rsidR="00AE7CA0">
              <w:rPr>
                <w:rFonts w:cs="Tahoma"/>
                <w:sz w:val="26"/>
                <w:szCs w:val="26"/>
              </w:rPr>
              <w:t>3</w:t>
            </w:r>
            <w:r>
              <w:rPr>
                <w:rFonts w:cs="Tahoma"/>
                <w:sz w:val="26"/>
                <w:szCs w:val="26"/>
              </w:rPr>
              <w:t>6,0</w:t>
            </w:r>
          </w:p>
        </w:tc>
      </w:tr>
      <w:tr w:rsidR="00F35E8C" w:rsidRPr="006242B8" w:rsidTr="003B6342">
        <w:tc>
          <w:tcPr>
            <w:tcW w:w="3227" w:type="dxa"/>
          </w:tcPr>
          <w:p w:rsidR="00F35E8C" w:rsidRPr="006242B8" w:rsidRDefault="00F35E8C" w:rsidP="00F35E8C">
            <w:pPr>
              <w:rPr>
                <w:rFonts w:cs="Tahoma"/>
                <w:sz w:val="26"/>
                <w:szCs w:val="26"/>
              </w:rPr>
            </w:pPr>
            <w:r w:rsidRPr="006242B8">
              <w:rPr>
                <w:rFonts w:cs="Tahoma"/>
                <w:sz w:val="26"/>
                <w:szCs w:val="26"/>
              </w:rPr>
              <w:t xml:space="preserve">1.Субсидии бюджетным учреждениям на выполнение муниципального задания на оказание муниципальных услуг (выполнение работ) </w:t>
            </w:r>
          </w:p>
        </w:tc>
        <w:tc>
          <w:tcPr>
            <w:tcW w:w="989" w:type="dxa"/>
          </w:tcPr>
          <w:p w:rsidR="00F35E8C" w:rsidRPr="006242B8" w:rsidRDefault="0058671C" w:rsidP="00F35E8C">
            <w:pPr>
              <w:jc w:val="center"/>
              <w:rPr>
                <w:rFonts w:cs="Tahoma"/>
                <w:sz w:val="26"/>
                <w:szCs w:val="26"/>
              </w:rPr>
            </w:pPr>
            <w:r>
              <w:rPr>
                <w:rFonts w:cs="Tahoma"/>
                <w:sz w:val="26"/>
                <w:szCs w:val="26"/>
              </w:rPr>
              <w:t>5838</w:t>
            </w:r>
            <w:r w:rsidR="00F35E8C">
              <w:rPr>
                <w:rFonts w:cs="Tahoma"/>
                <w:sz w:val="26"/>
                <w:szCs w:val="26"/>
              </w:rPr>
              <w:t>,0</w:t>
            </w:r>
          </w:p>
        </w:tc>
        <w:tc>
          <w:tcPr>
            <w:tcW w:w="1785" w:type="dxa"/>
          </w:tcPr>
          <w:p w:rsidR="007C7904" w:rsidRPr="006242B8" w:rsidRDefault="007C7904" w:rsidP="00AE7CA0">
            <w:pPr>
              <w:jc w:val="center"/>
              <w:rPr>
                <w:rFonts w:cs="Tahoma"/>
                <w:sz w:val="26"/>
                <w:szCs w:val="26"/>
              </w:rPr>
            </w:pPr>
            <w:r>
              <w:rPr>
                <w:rFonts w:cs="Tahoma"/>
                <w:sz w:val="26"/>
                <w:szCs w:val="26"/>
              </w:rPr>
              <w:t>19</w:t>
            </w:r>
            <w:r w:rsidR="00AE7CA0">
              <w:rPr>
                <w:rFonts w:cs="Tahoma"/>
                <w:sz w:val="26"/>
                <w:szCs w:val="26"/>
              </w:rPr>
              <w:t>3</w:t>
            </w:r>
            <w:r>
              <w:rPr>
                <w:rFonts w:cs="Tahoma"/>
                <w:sz w:val="26"/>
                <w:szCs w:val="26"/>
              </w:rPr>
              <w:t>6,00</w:t>
            </w:r>
          </w:p>
        </w:tc>
        <w:tc>
          <w:tcPr>
            <w:tcW w:w="1785" w:type="dxa"/>
          </w:tcPr>
          <w:p w:rsidR="00F35E8C" w:rsidRPr="006242B8" w:rsidRDefault="00F35E8C" w:rsidP="00F35E8C">
            <w:pPr>
              <w:jc w:val="center"/>
              <w:rPr>
                <w:rFonts w:cs="Tahoma"/>
                <w:sz w:val="26"/>
                <w:szCs w:val="26"/>
              </w:rPr>
            </w:pPr>
            <w:r>
              <w:rPr>
                <w:rFonts w:cs="Tahoma"/>
                <w:sz w:val="26"/>
                <w:szCs w:val="26"/>
              </w:rPr>
              <w:t>1936,0</w:t>
            </w:r>
          </w:p>
        </w:tc>
        <w:tc>
          <w:tcPr>
            <w:tcW w:w="1785" w:type="dxa"/>
          </w:tcPr>
          <w:p w:rsidR="00F35E8C" w:rsidRPr="006242B8" w:rsidRDefault="00F35E8C" w:rsidP="00F35E8C">
            <w:pPr>
              <w:jc w:val="center"/>
              <w:rPr>
                <w:rFonts w:cs="Tahoma"/>
                <w:sz w:val="26"/>
                <w:szCs w:val="26"/>
              </w:rPr>
            </w:pPr>
            <w:r>
              <w:rPr>
                <w:rFonts w:cs="Tahoma"/>
                <w:sz w:val="26"/>
                <w:szCs w:val="26"/>
              </w:rPr>
              <w:t>1936,0</w:t>
            </w:r>
          </w:p>
        </w:tc>
      </w:tr>
      <w:tr w:rsidR="00F35E8C" w:rsidRPr="006242B8" w:rsidTr="003B6342">
        <w:tc>
          <w:tcPr>
            <w:tcW w:w="3227" w:type="dxa"/>
          </w:tcPr>
          <w:p w:rsidR="00F35E8C" w:rsidRPr="006242B8" w:rsidRDefault="00F35E8C" w:rsidP="00F35E8C">
            <w:pPr>
              <w:rPr>
                <w:rFonts w:cs="Tahoma"/>
                <w:sz w:val="26"/>
                <w:szCs w:val="26"/>
              </w:rPr>
            </w:pPr>
            <w:r w:rsidRPr="006242B8">
              <w:rPr>
                <w:rFonts w:cs="Tahoma"/>
                <w:sz w:val="26"/>
                <w:szCs w:val="26"/>
              </w:rPr>
              <w:t>Местный бюджет</w:t>
            </w:r>
          </w:p>
        </w:tc>
        <w:tc>
          <w:tcPr>
            <w:tcW w:w="989" w:type="dxa"/>
          </w:tcPr>
          <w:p w:rsidR="00F35E8C" w:rsidRPr="006242B8" w:rsidRDefault="0058671C" w:rsidP="00F35E8C">
            <w:pPr>
              <w:jc w:val="center"/>
              <w:rPr>
                <w:rFonts w:cs="Tahoma"/>
                <w:sz w:val="26"/>
                <w:szCs w:val="26"/>
              </w:rPr>
            </w:pPr>
            <w:r>
              <w:rPr>
                <w:rFonts w:cs="Tahoma"/>
                <w:sz w:val="26"/>
                <w:szCs w:val="26"/>
              </w:rPr>
              <w:t>5808</w:t>
            </w:r>
            <w:r w:rsidR="00F35E8C">
              <w:rPr>
                <w:rFonts w:cs="Tahoma"/>
                <w:sz w:val="26"/>
                <w:szCs w:val="26"/>
              </w:rPr>
              <w:t>,0</w:t>
            </w:r>
          </w:p>
        </w:tc>
        <w:tc>
          <w:tcPr>
            <w:tcW w:w="1785" w:type="dxa"/>
          </w:tcPr>
          <w:p w:rsidR="00F35E8C" w:rsidRPr="006242B8" w:rsidRDefault="00AE7CA0" w:rsidP="00AE7CA0">
            <w:pPr>
              <w:jc w:val="center"/>
              <w:rPr>
                <w:rFonts w:cs="Tahoma"/>
                <w:sz w:val="26"/>
                <w:szCs w:val="26"/>
              </w:rPr>
            </w:pPr>
            <w:r>
              <w:rPr>
                <w:rFonts w:cs="Tahoma"/>
                <w:sz w:val="26"/>
                <w:szCs w:val="26"/>
              </w:rPr>
              <w:t>1936,0</w:t>
            </w:r>
          </w:p>
        </w:tc>
        <w:tc>
          <w:tcPr>
            <w:tcW w:w="1785" w:type="dxa"/>
          </w:tcPr>
          <w:p w:rsidR="00F35E8C" w:rsidRPr="006242B8" w:rsidRDefault="00F35E8C" w:rsidP="00F35E8C">
            <w:pPr>
              <w:jc w:val="center"/>
              <w:rPr>
                <w:rFonts w:cs="Tahoma"/>
                <w:sz w:val="26"/>
                <w:szCs w:val="26"/>
              </w:rPr>
            </w:pPr>
            <w:r>
              <w:rPr>
                <w:rFonts w:cs="Tahoma"/>
                <w:sz w:val="26"/>
                <w:szCs w:val="26"/>
              </w:rPr>
              <w:t>1936,0</w:t>
            </w:r>
          </w:p>
        </w:tc>
        <w:tc>
          <w:tcPr>
            <w:tcW w:w="1785" w:type="dxa"/>
          </w:tcPr>
          <w:p w:rsidR="00F35E8C" w:rsidRPr="006242B8" w:rsidRDefault="00F35E8C" w:rsidP="00F35E8C">
            <w:pPr>
              <w:jc w:val="center"/>
              <w:rPr>
                <w:rFonts w:cs="Tahoma"/>
                <w:sz w:val="26"/>
                <w:szCs w:val="26"/>
              </w:rPr>
            </w:pPr>
            <w:r>
              <w:rPr>
                <w:rFonts w:cs="Tahoma"/>
                <w:sz w:val="26"/>
                <w:szCs w:val="26"/>
              </w:rPr>
              <w:t>1936,0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2.Субсидия на иные цели</w:t>
            </w:r>
          </w:p>
        </w:tc>
        <w:tc>
          <w:tcPr>
            <w:tcW w:w="989" w:type="dxa"/>
          </w:tcPr>
          <w:p w:rsidR="00B601DE" w:rsidRPr="006242B8" w:rsidRDefault="00F35E8C" w:rsidP="0058671C">
            <w:pPr>
              <w:jc w:val="center"/>
              <w:rPr>
                <w:rFonts w:cs="Tahoma"/>
                <w:sz w:val="26"/>
                <w:szCs w:val="26"/>
              </w:rPr>
            </w:pPr>
            <w:r>
              <w:rPr>
                <w:rFonts w:cs="Tahoma"/>
                <w:sz w:val="26"/>
                <w:szCs w:val="26"/>
              </w:rPr>
              <w:t>3</w:t>
            </w:r>
            <w:r w:rsidR="0058671C">
              <w:rPr>
                <w:rFonts w:cs="Tahoma"/>
                <w:sz w:val="26"/>
                <w:szCs w:val="26"/>
              </w:rPr>
              <w:t>0</w:t>
            </w:r>
            <w:r w:rsidR="00B601DE">
              <w:rPr>
                <w:rFonts w:cs="Tahoma"/>
                <w:sz w:val="26"/>
                <w:szCs w:val="26"/>
              </w:rPr>
              <w:t>,0</w:t>
            </w:r>
          </w:p>
        </w:tc>
        <w:tc>
          <w:tcPr>
            <w:tcW w:w="1785" w:type="dxa"/>
          </w:tcPr>
          <w:p w:rsidR="00B601DE" w:rsidRPr="006242B8" w:rsidRDefault="00B601DE" w:rsidP="00B601DE">
            <w:pPr>
              <w:jc w:val="center"/>
              <w:rPr>
                <w:rFonts w:cs="Tahoma"/>
                <w:sz w:val="26"/>
                <w:szCs w:val="26"/>
              </w:rPr>
            </w:pPr>
            <w:r>
              <w:rPr>
                <w:rFonts w:cs="Tahoma"/>
                <w:sz w:val="26"/>
                <w:szCs w:val="26"/>
              </w:rPr>
              <w:t>3</w:t>
            </w:r>
            <w:r w:rsidR="00AE7CA0">
              <w:rPr>
                <w:rFonts w:cs="Tahoma"/>
                <w:sz w:val="26"/>
                <w:szCs w:val="26"/>
              </w:rPr>
              <w:t>0</w:t>
            </w:r>
            <w:r>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0,0</w:t>
            </w:r>
          </w:p>
        </w:tc>
        <w:tc>
          <w:tcPr>
            <w:tcW w:w="1785" w:type="dxa"/>
          </w:tcPr>
          <w:p w:rsidR="00B601DE" w:rsidRPr="006242B8" w:rsidRDefault="00B601DE" w:rsidP="00B601DE">
            <w:pPr>
              <w:jc w:val="center"/>
              <w:rPr>
                <w:rFonts w:cs="Tahoma"/>
                <w:sz w:val="26"/>
                <w:szCs w:val="26"/>
              </w:rPr>
            </w:pPr>
            <w:r>
              <w:rPr>
                <w:rFonts w:cs="Tahoma"/>
                <w:sz w:val="26"/>
                <w:szCs w:val="26"/>
              </w:rPr>
              <w:t>0,0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2.</w:t>
            </w:r>
            <w:proofErr w:type="gramStart"/>
            <w:r w:rsidRPr="006242B8">
              <w:rPr>
                <w:rFonts w:cs="Tahoma"/>
                <w:sz w:val="26"/>
                <w:szCs w:val="26"/>
              </w:rPr>
              <w:t>1.Укрепление</w:t>
            </w:r>
            <w:proofErr w:type="gramEnd"/>
            <w:r w:rsidRPr="006242B8">
              <w:rPr>
                <w:rFonts w:cs="Tahoma"/>
                <w:sz w:val="26"/>
                <w:szCs w:val="26"/>
              </w:rPr>
              <w:t xml:space="preserve"> материально-технической базы, в том числе:</w:t>
            </w:r>
          </w:p>
          <w:p w:rsidR="00B601DE" w:rsidRPr="006242B8" w:rsidRDefault="00B601DE" w:rsidP="00B601DE">
            <w:pPr>
              <w:rPr>
                <w:rFonts w:cs="Tahoma"/>
                <w:sz w:val="26"/>
                <w:szCs w:val="26"/>
              </w:rPr>
            </w:pPr>
            <w:r w:rsidRPr="006242B8">
              <w:rPr>
                <w:rFonts w:cs="Tahoma"/>
                <w:sz w:val="26"/>
                <w:szCs w:val="26"/>
              </w:rPr>
              <w:t xml:space="preserve">-приобретение музыкальных инструментов, </w:t>
            </w:r>
            <w:proofErr w:type="gramStart"/>
            <w:r w:rsidRPr="006242B8">
              <w:rPr>
                <w:rFonts w:cs="Tahoma"/>
                <w:sz w:val="26"/>
                <w:szCs w:val="26"/>
              </w:rPr>
              <w:t>организационной  техники</w:t>
            </w:r>
            <w:proofErr w:type="gramEnd"/>
            <w:r>
              <w:rPr>
                <w:rFonts w:cs="Tahoma"/>
                <w:sz w:val="26"/>
                <w:szCs w:val="26"/>
              </w:rPr>
              <w:t>, стульев для актового зала, штор и кулис.</w:t>
            </w:r>
          </w:p>
          <w:p w:rsidR="00B601DE" w:rsidRPr="006242B8" w:rsidRDefault="00B601DE" w:rsidP="00B601DE">
            <w:pPr>
              <w:rPr>
                <w:rFonts w:cs="Tahoma"/>
                <w:sz w:val="26"/>
                <w:szCs w:val="26"/>
              </w:rPr>
            </w:pPr>
          </w:p>
        </w:tc>
        <w:tc>
          <w:tcPr>
            <w:tcW w:w="989" w:type="dxa"/>
          </w:tcPr>
          <w:p w:rsidR="00B601DE" w:rsidRPr="006242B8" w:rsidRDefault="00F35E8C" w:rsidP="0058671C">
            <w:pPr>
              <w:jc w:val="center"/>
              <w:rPr>
                <w:rFonts w:cs="Tahoma"/>
                <w:sz w:val="26"/>
                <w:szCs w:val="26"/>
              </w:rPr>
            </w:pPr>
            <w:r>
              <w:rPr>
                <w:rFonts w:cs="Tahoma"/>
                <w:sz w:val="26"/>
                <w:szCs w:val="26"/>
              </w:rPr>
              <w:t>3</w:t>
            </w:r>
            <w:r w:rsidR="0058671C">
              <w:rPr>
                <w:rFonts w:cs="Tahoma"/>
                <w:sz w:val="26"/>
                <w:szCs w:val="26"/>
              </w:rPr>
              <w:t>0</w:t>
            </w:r>
            <w:r w:rsidR="00B601DE">
              <w:rPr>
                <w:rFonts w:cs="Tahoma"/>
                <w:sz w:val="26"/>
                <w:szCs w:val="26"/>
              </w:rPr>
              <w:t>,0</w:t>
            </w:r>
          </w:p>
        </w:tc>
        <w:tc>
          <w:tcPr>
            <w:tcW w:w="1785" w:type="dxa"/>
          </w:tcPr>
          <w:p w:rsidR="00B601DE" w:rsidRPr="006242B8" w:rsidRDefault="00B601DE" w:rsidP="00B601DE">
            <w:pPr>
              <w:jc w:val="center"/>
              <w:rPr>
                <w:rFonts w:cs="Tahoma"/>
                <w:sz w:val="26"/>
                <w:szCs w:val="26"/>
              </w:rPr>
            </w:pPr>
            <w:r>
              <w:rPr>
                <w:rFonts w:cs="Tahoma"/>
                <w:sz w:val="26"/>
                <w:szCs w:val="26"/>
              </w:rPr>
              <w:t>3</w:t>
            </w:r>
            <w:r w:rsidR="00AE7CA0">
              <w:rPr>
                <w:rFonts w:cs="Tahoma"/>
                <w:sz w:val="26"/>
                <w:szCs w:val="26"/>
              </w:rPr>
              <w:t>0</w:t>
            </w:r>
            <w:r>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0,0</w:t>
            </w:r>
          </w:p>
        </w:tc>
        <w:tc>
          <w:tcPr>
            <w:tcW w:w="1785" w:type="dxa"/>
          </w:tcPr>
          <w:p w:rsidR="00B601DE" w:rsidRPr="006242B8" w:rsidRDefault="00B601DE" w:rsidP="00B601DE">
            <w:pPr>
              <w:jc w:val="center"/>
              <w:rPr>
                <w:rFonts w:cs="Tahoma"/>
                <w:sz w:val="26"/>
                <w:szCs w:val="26"/>
              </w:rPr>
            </w:pPr>
            <w:r>
              <w:rPr>
                <w:rFonts w:cs="Tahoma"/>
                <w:sz w:val="26"/>
                <w:szCs w:val="26"/>
              </w:rPr>
              <w:t>0,0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Местный бюджет</w:t>
            </w:r>
          </w:p>
        </w:tc>
        <w:tc>
          <w:tcPr>
            <w:tcW w:w="989" w:type="dxa"/>
          </w:tcPr>
          <w:p w:rsidR="00B601DE" w:rsidRPr="006242B8" w:rsidRDefault="00F35E8C" w:rsidP="0058671C">
            <w:pPr>
              <w:jc w:val="center"/>
              <w:rPr>
                <w:rFonts w:cs="Tahoma"/>
                <w:sz w:val="26"/>
                <w:szCs w:val="26"/>
              </w:rPr>
            </w:pPr>
            <w:r>
              <w:rPr>
                <w:rFonts w:cs="Tahoma"/>
                <w:sz w:val="26"/>
                <w:szCs w:val="26"/>
              </w:rPr>
              <w:t>3</w:t>
            </w:r>
            <w:r w:rsidR="0058671C">
              <w:rPr>
                <w:rFonts w:cs="Tahoma"/>
                <w:sz w:val="26"/>
                <w:szCs w:val="26"/>
              </w:rPr>
              <w:t>0</w:t>
            </w:r>
            <w:r>
              <w:rPr>
                <w:rFonts w:cs="Tahoma"/>
                <w:sz w:val="26"/>
                <w:szCs w:val="26"/>
              </w:rPr>
              <w:t>,0</w:t>
            </w:r>
          </w:p>
        </w:tc>
        <w:tc>
          <w:tcPr>
            <w:tcW w:w="1785" w:type="dxa"/>
          </w:tcPr>
          <w:p w:rsidR="00B601DE" w:rsidRPr="006242B8" w:rsidRDefault="00B601DE" w:rsidP="00B601DE">
            <w:pPr>
              <w:jc w:val="center"/>
              <w:rPr>
                <w:rFonts w:cs="Tahoma"/>
                <w:sz w:val="26"/>
                <w:szCs w:val="26"/>
              </w:rPr>
            </w:pPr>
            <w:r>
              <w:rPr>
                <w:rFonts w:cs="Tahoma"/>
                <w:sz w:val="26"/>
                <w:szCs w:val="26"/>
              </w:rPr>
              <w:t>3</w:t>
            </w:r>
            <w:r w:rsidR="00AE7CA0">
              <w:rPr>
                <w:rFonts w:cs="Tahoma"/>
                <w:sz w:val="26"/>
                <w:szCs w:val="26"/>
              </w:rPr>
              <w:t>0</w:t>
            </w:r>
            <w:r>
              <w:rPr>
                <w:rFonts w:cs="Tahoma"/>
                <w:sz w:val="26"/>
                <w:szCs w:val="26"/>
              </w:rPr>
              <w:t>,0</w:t>
            </w:r>
          </w:p>
        </w:tc>
        <w:tc>
          <w:tcPr>
            <w:tcW w:w="1785" w:type="dxa"/>
          </w:tcPr>
          <w:p w:rsidR="00B601DE" w:rsidRPr="006242B8" w:rsidRDefault="00F35E8C" w:rsidP="00B601DE">
            <w:pPr>
              <w:jc w:val="center"/>
              <w:rPr>
                <w:rFonts w:cs="Tahoma"/>
                <w:sz w:val="26"/>
                <w:szCs w:val="26"/>
              </w:rPr>
            </w:pPr>
            <w:r>
              <w:rPr>
                <w:rFonts w:cs="Tahoma"/>
                <w:sz w:val="26"/>
                <w:szCs w:val="26"/>
              </w:rPr>
              <w:t>0,0</w:t>
            </w:r>
          </w:p>
        </w:tc>
        <w:tc>
          <w:tcPr>
            <w:tcW w:w="1785" w:type="dxa"/>
          </w:tcPr>
          <w:p w:rsidR="00B601DE" w:rsidRPr="006242B8" w:rsidRDefault="00B601DE" w:rsidP="00B601DE">
            <w:pPr>
              <w:jc w:val="center"/>
              <w:rPr>
                <w:rFonts w:cs="Tahoma"/>
                <w:sz w:val="26"/>
                <w:szCs w:val="26"/>
              </w:rPr>
            </w:pPr>
            <w:r>
              <w:rPr>
                <w:rFonts w:cs="Tahoma"/>
                <w:sz w:val="26"/>
                <w:szCs w:val="26"/>
              </w:rPr>
              <w:t>0,0</w:t>
            </w:r>
          </w:p>
        </w:tc>
      </w:tr>
    </w:tbl>
    <w:p w:rsidR="00DA3D77" w:rsidRPr="006242B8" w:rsidRDefault="00DA3D77" w:rsidP="00667288">
      <w:pPr>
        <w:spacing w:after="192" w:line="288" w:lineRule="atLeast"/>
        <w:rPr>
          <w:rFonts w:cs="Tahoma"/>
          <w:sz w:val="26"/>
          <w:szCs w:val="26"/>
        </w:rPr>
      </w:pPr>
    </w:p>
    <w:p w:rsidR="00DA3D77" w:rsidRPr="006242B8" w:rsidRDefault="00DA3D77" w:rsidP="00DA3D77">
      <w:pPr>
        <w:spacing w:after="192" w:line="288" w:lineRule="atLeast"/>
        <w:jc w:val="center"/>
        <w:rPr>
          <w:rFonts w:cs="Tahoma"/>
          <w:b/>
          <w:sz w:val="26"/>
          <w:szCs w:val="26"/>
        </w:rPr>
      </w:pPr>
      <w:r w:rsidRPr="006242B8">
        <w:rPr>
          <w:rFonts w:cs="Tahoma"/>
          <w:b/>
          <w:sz w:val="26"/>
          <w:szCs w:val="26"/>
        </w:rPr>
        <w:t>4. Обоснование ресурсного обеспечения</w:t>
      </w:r>
    </w:p>
    <w:p w:rsidR="00DA3D77" w:rsidRPr="006242B8" w:rsidRDefault="00DA3D77" w:rsidP="00DA3D77">
      <w:pPr>
        <w:ind w:firstLine="709"/>
        <w:jc w:val="both"/>
        <w:rPr>
          <w:rFonts w:cs="Tahoma"/>
          <w:sz w:val="26"/>
          <w:szCs w:val="26"/>
        </w:rPr>
      </w:pPr>
      <w:r w:rsidRPr="006242B8">
        <w:rPr>
          <w:rFonts w:cs="Tahoma"/>
          <w:sz w:val="26"/>
          <w:szCs w:val="26"/>
        </w:rPr>
        <w:t xml:space="preserve">Финансирование мероприятий </w:t>
      </w:r>
      <w:r w:rsidR="00667288" w:rsidRPr="006242B8">
        <w:rPr>
          <w:rFonts w:cs="Tahoma"/>
          <w:sz w:val="26"/>
          <w:szCs w:val="26"/>
        </w:rPr>
        <w:t>муниципальной п</w:t>
      </w:r>
      <w:r w:rsidRPr="006242B8">
        <w:rPr>
          <w:rFonts w:cs="Tahoma"/>
          <w:sz w:val="26"/>
          <w:szCs w:val="26"/>
        </w:rPr>
        <w:t xml:space="preserve">рограммы за счет средств бюджета муниципального образования </w:t>
      </w:r>
      <w:r w:rsidR="00667288" w:rsidRPr="006242B8">
        <w:rPr>
          <w:rFonts w:cs="Tahoma"/>
          <w:sz w:val="26"/>
          <w:szCs w:val="26"/>
        </w:rPr>
        <w:t>Новоенисейский сельсовет</w:t>
      </w:r>
      <w:r w:rsidRPr="006242B8">
        <w:rPr>
          <w:rFonts w:cs="Tahoma"/>
          <w:sz w:val="26"/>
          <w:szCs w:val="26"/>
        </w:rPr>
        <w:t xml:space="preserve"> составит </w:t>
      </w:r>
      <w:r w:rsidR="000F0536">
        <w:rPr>
          <w:rFonts w:cs="Tahoma"/>
          <w:sz w:val="26"/>
          <w:szCs w:val="26"/>
        </w:rPr>
        <w:t>5838</w:t>
      </w:r>
      <w:r w:rsidR="00A63807">
        <w:rPr>
          <w:rFonts w:cs="Tahoma"/>
          <w:sz w:val="26"/>
          <w:szCs w:val="26"/>
        </w:rPr>
        <w:t>,0</w:t>
      </w:r>
      <w:r w:rsidRPr="006242B8">
        <w:rPr>
          <w:rFonts w:cs="Tahoma"/>
          <w:sz w:val="26"/>
          <w:szCs w:val="26"/>
        </w:rPr>
        <w:t xml:space="preserve"> </w:t>
      </w:r>
      <w:r w:rsidRPr="006242B8">
        <w:rPr>
          <w:rFonts w:cs="Tahoma"/>
          <w:sz w:val="26"/>
          <w:szCs w:val="26"/>
        </w:rPr>
        <w:lastRenderedPageBreak/>
        <w:t>тыс. рублей, в том числе субсидии бюджетным учреждениям на финансовое обеспечение муниципального задания на оказание муниципальных</w:t>
      </w:r>
      <w:r w:rsidR="005F55FD" w:rsidRPr="006242B8">
        <w:rPr>
          <w:rFonts w:cs="Tahoma"/>
          <w:sz w:val="26"/>
          <w:szCs w:val="26"/>
        </w:rPr>
        <w:t xml:space="preserve"> услуг (выполнение работ) – </w:t>
      </w:r>
      <w:r w:rsidR="000F0536">
        <w:rPr>
          <w:rFonts w:cs="Tahoma"/>
          <w:sz w:val="26"/>
          <w:szCs w:val="26"/>
        </w:rPr>
        <w:t>5808</w:t>
      </w:r>
      <w:r w:rsidR="00A63807">
        <w:rPr>
          <w:rFonts w:cs="Tahoma"/>
          <w:sz w:val="26"/>
          <w:szCs w:val="26"/>
        </w:rPr>
        <w:t>,0</w:t>
      </w:r>
      <w:r w:rsidRPr="006242B8">
        <w:rPr>
          <w:rFonts w:cs="Tahoma"/>
          <w:sz w:val="26"/>
          <w:szCs w:val="26"/>
        </w:rPr>
        <w:t xml:space="preserve"> тыс. рублей, на иные цели – </w:t>
      </w:r>
      <w:r w:rsidR="00A63807">
        <w:rPr>
          <w:rFonts w:cs="Tahoma"/>
          <w:sz w:val="26"/>
          <w:szCs w:val="26"/>
        </w:rPr>
        <w:t>3</w:t>
      </w:r>
      <w:r w:rsidR="000F0536">
        <w:rPr>
          <w:rFonts w:cs="Tahoma"/>
          <w:sz w:val="26"/>
          <w:szCs w:val="26"/>
        </w:rPr>
        <w:t>0</w:t>
      </w:r>
      <w:r w:rsidR="00A63807">
        <w:rPr>
          <w:rFonts w:cs="Tahoma"/>
          <w:sz w:val="26"/>
          <w:szCs w:val="26"/>
        </w:rPr>
        <w:t>,0</w:t>
      </w:r>
      <w:r w:rsidR="0004542F" w:rsidRPr="006242B8">
        <w:rPr>
          <w:rFonts w:cs="Tahoma"/>
          <w:sz w:val="26"/>
          <w:szCs w:val="26"/>
        </w:rPr>
        <w:t xml:space="preserve"> </w:t>
      </w:r>
      <w:r w:rsidR="008368F8" w:rsidRPr="006242B8">
        <w:rPr>
          <w:rFonts w:cs="Tahoma"/>
          <w:sz w:val="26"/>
          <w:szCs w:val="26"/>
        </w:rPr>
        <w:t>тыс.</w:t>
      </w:r>
      <w:r w:rsidRPr="006242B8">
        <w:rPr>
          <w:rFonts w:cs="Tahoma"/>
          <w:sz w:val="26"/>
          <w:szCs w:val="26"/>
        </w:rPr>
        <w:t xml:space="preserve"> рублей из них:</w:t>
      </w:r>
    </w:p>
    <w:p w:rsidR="00DA3D77" w:rsidRPr="006242B8" w:rsidRDefault="00667288" w:rsidP="00DA3D77">
      <w:pPr>
        <w:ind w:firstLine="709"/>
        <w:jc w:val="both"/>
        <w:rPr>
          <w:rFonts w:cs="Tahoma"/>
          <w:sz w:val="26"/>
          <w:szCs w:val="26"/>
        </w:rPr>
      </w:pPr>
      <w:r w:rsidRPr="006242B8">
        <w:rPr>
          <w:rFonts w:cs="Tahoma"/>
          <w:sz w:val="26"/>
          <w:szCs w:val="26"/>
        </w:rPr>
        <w:t>202</w:t>
      </w:r>
      <w:r w:rsidR="000F0536">
        <w:rPr>
          <w:rFonts w:cs="Tahoma"/>
          <w:sz w:val="26"/>
          <w:szCs w:val="26"/>
        </w:rPr>
        <w:t>2</w:t>
      </w:r>
      <w:r w:rsidR="00D61281" w:rsidRPr="006242B8">
        <w:rPr>
          <w:rFonts w:cs="Tahoma"/>
          <w:sz w:val="26"/>
          <w:szCs w:val="26"/>
        </w:rPr>
        <w:t xml:space="preserve"> год –</w:t>
      </w:r>
      <w:r w:rsidR="000F0536">
        <w:rPr>
          <w:rFonts w:cs="Tahoma"/>
          <w:sz w:val="26"/>
          <w:szCs w:val="26"/>
        </w:rPr>
        <w:t>1966</w:t>
      </w:r>
      <w:r w:rsidR="00251837">
        <w:rPr>
          <w:rFonts w:cs="Tahoma"/>
          <w:sz w:val="26"/>
          <w:szCs w:val="26"/>
        </w:rPr>
        <w:t>,0</w:t>
      </w:r>
      <w:r w:rsidR="005F7B7D" w:rsidRPr="006242B8">
        <w:rPr>
          <w:rFonts w:cs="Tahoma"/>
          <w:sz w:val="26"/>
          <w:szCs w:val="26"/>
        </w:rPr>
        <w:t xml:space="preserve"> </w:t>
      </w:r>
      <w:r w:rsidR="00DA3D77" w:rsidRPr="006242B8">
        <w:rPr>
          <w:rFonts w:cs="Tahoma"/>
          <w:sz w:val="26"/>
          <w:szCs w:val="26"/>
        </w:rPr>
        <w:t xml:space="preserve">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0F0536">
        <w:rPr>
          <w:rFonts w:cs="Tahoma"/>
          <w:sz w:val="26"/>
          <w:szCs w:val="26"/>
        </w:rPr>
        <w:t>1936</w:t>
      </w:r>
      <w:r w:rsidR="00251837">
        <w:rPr>
          <w:rFonts w:cs="Tahoma"/>
          <w:sz w:val="26"/>
          <w:szCs w:val="26"/>
        </w:rPr>
        <w:t>,0</w:t>
      </w:r>
      <w:r w:rsidR="00DA3D77" w:rsidRPr="006242B8">
        <w:rPr>
          <w:rFonts w:cs="Tahoma"/>
          <w:sz w:val="26"/>
          <w:szCs w:val="26"/>
        </w:rPr>
        <w:t xml:space="preserve"> тыс. рублей, </w:t>
      </w:r>
      <w:r w:rsidR="00D61281" w:rsidRPr="006242B8">
        <w:rPr>
          <w:rFonts w:cs="Tahoma"/>
          <w:sz w:val="26"/>
          <w:szCs w:val="26"/>
        </w:rPr>
        <w:t xml:space="preserve">на иные цели – </w:t>
      </w:r>
      <w:r w:rsidR="00251837">
        <w:rPr>
          <w:rFonts w:cs="Tahoma"/>
          <w:sz w:val="26"/>
          <w:szCs w:val="26"/>
        </w:rPr>
        <w:t>3</w:t>
      </w:r>
      <w:r w:rsidR="000F0536">
        <w:rPr>
          <w:rFonts w:cs="Tahoma"/>
          <w:sz w:val="26"/>
          <w:szCs w:val="26"/>
        </w:rPr>
        <w:t>0</w:t>
      </w:r>
      <w:r w:rsidR="00251837">
        <w:rPr>
          <w:rFonts w:cs="Tahoma"/>
          <w:sz w:val="26"/>
          <w:szCs w:val="26"/>
        </w:rPr>
        <w:t>,0</w:t>
      </w:r>
      <w:r w:rsidRPr="006242B8">
        <w:rPr>
          <w:rFonts w:cs="Tahoma"/>
          <w:sz w:val="26"/>
          <w:szCs w:val="26"/>
        </w:rPr>
        <w:t xml:space="preserve"> тыс.</w:t>
      </w:r>
      <w:r w:rsidR="0004542F" w:rsidRPr="006242B8">
        <w:rPr>
          <w:rFonts w:cs="Tahoma"/>
          <w:sz w:val="26"/>
          <w:szCs w:val="26"/>
        </w:rPr>
        <w:t xml:space="preserve"> </w:t>
      </w:r>
      <w:r w:rsidR="00DA3D77" w:rsidRPr="006242B8">
        <w:rPr>
          <w:rFonts w:cs="Tahoma"/>
          <w:sz w:val="26"/>
          <w:szCs w:val="26"/>
        </w:rPr>
        <w:t xml:space="preserve"> рублей;</w:t>
      </w:r>
    </w:p>
    <w:p w:rsidR="00DA3D77" w:rsidRPr="006242B8" w:rsidRDefault="00667288" w:rsidP="00DA3D77">
      <w:pPr>
        <w:ind w:firstLine="709"/>
        <w:jc w:val="both"/>
        <w:rPr>
          <w:rFonts w:cs="Tahoma"/>
          <w:sz w:val="26"/>
          <w:szCs w:val="26"/>
        </w:rPr>
      </w:pPr>
      <w:r w:rsidRPr="006242B8">
        <w:rPr>
          <w:rFonts w:cs="Tahoma"/>
          <w:sz w:val="26"/>
          <w:szCs w:val="26"/>
        </w:rPr>
        <w:t>202</w:t>
      </w:r>
      <w:r w:rsidR="000F0536">
        <w:rPr>
          <w:rFonts w:cs="Tahoma"/>
          <w:sz w:val="26"/>
          <w:szCs w:val="26"/>
        </w:rPr>
        <w:t>3</w:t>
      </w:r>
      <w:r w:rsidR="00D61281" w:rsidRPr="006242B8">
        <w:rPr>
          <w:rFonts w:cs="Tahoma"/>
          <w:sz w:val="26"/>
          <w:szCs w:val="26"/>
        </w:rPr>
        <w:t xml:space="preserve"> год – </w:t>
      </w:r>
      <w:r w:rsidR="00251837">
        <w:rPr>
          <w:rFonts w:cs="Tahoma"/>
          <w:sz w:val="26"/>
          <w:szCs w:val="26"/>
        </w:rPr>
        <w:t>1936,0</w:t>
      </w:r>
      <w:r w:rsidR="00DA3D77"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251837">
        <w:rPr>
          <w:rFonts w:cs="Tahoma"/>
          <w:sz w:val="26"/>
          <w:szCs w:val="26"/>
        </w:rPr>
        <w:t>1936,0</w:t>
      </w:r>
      <w:r w:rsidR="00DA3D77" w:rsidRPr="006242B8">
        <w:rPr>
          <w:rFonts w:cs="Tahoma"/>
          <w:sz w:val="26"/>
          <w:szCs w:val="26"/>
        </w:rPr>
        <w:t xml:space="preserve"> тыс. рублей, </w:t>
      </w:r>
      <w:r w:rsidR="00D61281" w:rsidRPr="006242B8">
        <w:rPr>
          <w:rFonts w:cs="Tahoma"/>
          <w:sz w:val="26"/>
          <w:szCs w:val="26"/>
        </w:rPr>
        <w:t xml:space="preserve">на иные цели – </w:t>
      </w:r>
      <w:r w:rsidR="00DA3D77" w:rsidRPr="006242B8">
        <w:rPr>
          <w:rFonts w:cs="Tahoma"/>
          <w:sz w:val="26"/>
          <w:szCs w:val="26"/>
        </w:rPr>
        <w:t>0 рублей;</w:t>
      </w:r>
    </w:p>
    <w:p w:rsidR="006B1EC6" w:rsidRDefault="00DA3D77" w:rsidP="00925BFC">
      <w:pPr>
        <w:ind w:firstLine="709"/>
        <w:jc w:val="both"/>
        <w:rPr>
          <w:rFonts w:cs="Tahoma"/>
          <w:sz w:val="26"/>
          <w:szCs w:val="26"/>
        </w:rPr>
      </w:pPr>
      <w:r w:rsidRPr="006242B8">
        <w:rPr>
          <w:rFonts w:cs="Tahoma"/>
          <w:sz w:val="26"/>
          <w:szCs w:val="26"/>
        </w:rPr>
        <w:t>20</w:t>
      </w:r>
      <w:r w:rsidR="00667288" w:rsidRPr="006242B8">
        <w:rPr>
          <w:rFonts w:cs="Tahoma"/>
          <w:sz w:val="26"/>
          <w:szCs w:val="26"/>
        </w:rPr>
        <w:t>2</w:t>
      </w:r>
      <w:r w:rsidR="000F0536">
        <w:rPr>
          <w:rFonts w:cs="Tahoma"/>
          <w:sz w:val="26"/>
          <w:szCs w:val="26"/>
        </w:rPr>
        <w:t>4</w:t>
      </w:r>
      <w:r w:rsidR="00667288" w:rsidRPr="006242B8">
        <w:rPr>
          <w:rFonts w:cs="Tahoma"/>
          <w:sz w:val="26"/>
          <w:szCs w:val="26"/>
        </w:rPr>
        <w:t xml:space="preserve"> </w:t>
      </w:r>
      <w:r w:rsidR="0004542F" w:rsidRPr="006242B8">
        <w:rPr>
          <w:rFonts w:cs="Tahoma"/>
          <w:sz w:val="26"/>
          <w:szCs w:val="26"/>
        </w:rPr>
        <w:t xml:space="preserve">год – </w:t>
      </w:r>
      <w:r w:rsidR="00251837">
        <w:rPr>
          <w:rFonts w:cs="Tahoma"/>
          <w:sz w:val="26"/>
          <w:szCs w:val="26"/>
        </w:rPr>
        <w:t>19</w:t>
      </w:r>
      <w:r w:rsidR="000F0536">
        <w:rPr>
          <w:rFonts w:cs="Tahoma"/>
          <w:sz w:val="26"/>
          <w:szCs w:val="26"/>
        </w:rPr>
        <w:t>3</w:t>
      </w:r>
      <w:r w:rsidR="00251837">
        <w:rPr>
          <w:rFonts w:cs="Tahoma"/>
          <w:sz w:val="26"/>
          <w:szCs w:val="26"/>
        </w:rPr>
        <w:t>6,0</w:t>
      </w:r>
      <w:r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251837">
        <w:rPr>
          <w:rFonts w:cs="Tahoma"/>
          <w:sz w:val="26"/>
          <w:szCs w:val="26"/>
        </w:rPr>
        <w:t>1936,0</w:t>
      </w:r>
      <w:r w:rsidRPr="006242B8">
        <w:rPr>
          <w:rFonts w:cs="Tahoma"/>
          <w:sz w:val="26"/>
          <w:szCs w:val="26"/>
        </w:rPr>
        <w:t xml:space="preserve"> тыс. рублей, субсидии бюджетным учреждениям на иные цели –</w:t>
      </w:r>
      <w:r w:rsidR="00667288" w:rsidRPr="006242B8">
        <w:rPr>
          <w:rFonts w:cs="Tahoma"/>
          <w:sz w:val="26"/>
          <w:szCs w:val="26"/>
        </w:rPr>
        <w:t xml:space="preserve"> </w:t>
      </w:r>
      <w:r w:rsidR="00251837">
        <w:rPr>
          <w:rFonts w:cs="Tahoma"/>
          <w:sz w:val="26"/>
          <w:szCs w:val="26"/>
        </w:rPr>
        <w:t>0,0</w:t>
      </w:r>
      <w:r w:rsidR="0004542F" w:rsidRPr="006242B8">
        <w:rPr>
          <w:rFonts w:cs="Tahoma"/>
          <w:sz w:val="26"/>
          <w:szCs w:val="26"/>
        </w:rPr>
        <w:t xml:space="preserve"> </w:t>
      </w:r>
      <w:r w:rsidRPr="006242B8">
        <w:rPr>
          <w:rFonts w:cs="Tahoma"/>
          <w:sz w:val="26"/>
          <w:szCs w:val="26"/>
        </w:rPr>
        <w:t>рублей.</w:t>
      </w:r>
    </w:p>
    <w:p w:rsidR="00584690" w:rsidRPr="00584690" w:rsidRDefault="00584690" w:rsidP="00925BFC">
      <w:pPr>
        <w:ind w:firstLine="709"/>
        <w:jc w:val="both"/>
        <w:rPr>
          <w:rFonts w:cs="Tahoma"/>
          <w:color w:val="FF0000"/>
          <w:sz w:val="26"/>
          <w:szCs w:val="26"/>
        </w:rPr>
      </w:pPr>
      <w:r w:rsidRPr="00584690">
        <w:rPr>
          <w:sz w:val="26"/>
          <w:szCs w:val="26"/>
        </w:rPr>
        <w:t>Заказчик и исполнитель муниципальной программы вправе перераспределять финансовые расходы между разделами программы</w:t>
      </w:r>
      <w:r>
        <w:rPr>
          <w:sz w:val="26"/>
          <w:szCs w:val="26"/>
        </w:rPr>
        <w:t>.</w:t>
      </w:r>
    </w:p>
    <w:p w:rsidR="00925BFC" w:rsidRPr="00584690" w:rsidRDefault="00925BFC" w:rsidP="00925BFC">
      <w:pPr>
        <w:ind w:firstLine="709"/>
        <w:jc w:val="both"/>
        <w:rPr>
          <w:rFonts w:cs="Tahoma"/>
          <w:color w:val="FF0000"/>
          <w:sz w:val="26"/>
          <w:szCs w:val="26"/>
        </w:rPr>
      </w:pPr>
    </w:p>
    <w:p w:rsidR="006B1EC6" w:rsidRPr="006242B8" w:rsidRDefault="0009119F" w:rsidP="00925BFC">
      <w:pPr>
        <w:spacing w:after="192" w:line="288" w:lineRule="atLeast"/>
        <w:jc w:val="center"/>
        <w:rPr>
          <w:rFonts w:cs="Tahoma"/>
          <w:b/>
          <w:sz w:val="26"/>
          <w:szCs w:val="26"/>
        </w:rPr>
      </w:pPr>
      <w:r w:rsidRPr="006242B8">
        <w:rPr>
          <w:rFonts w:cs="Tahoma"/>
          <w:b/>
          <w:sz w:val="26"/>
          <w:szCs w:val="26"/>
        </w:rPr>
        <w:t>5. Механизм реализации</w:t>
      </w:r>
    </w:p>
    <w:p w:rsidR="0009119F" w:rsidRPr="006242B8" w:rsidRDefault="0009119F" w:rsidP="0009119F">
      <w:pPr>
        <w:ind w:firstLine="709"/>
        <w:jc w:val="both"/>
        <w:rPr>
          <w:rFonts w:cs="Tahoma"/>
          <w:sz w:val="26"/>
          <w:szCs w:val="26"/>
        </w:rPr>
      </w:pPr>
      <w:r w:rsidRPr="006242B8">
        <w:rPr>
          <w:rFonts w:cs="Tahoma"/>
          <w:sz w:val="26"/>
          <w:szCs w:val="26"/>
        </w:rPr>
        <w:t xml:space="preserve">Общее руководство и исполнение </w:t>
      </w:r>
      <w:r w:rsidR="00667288" w:rsidRPr="006242B8">
        <w:rPr>
          <w:rFonts w:cs="Tahoma"/>
          <w:sz w:val="26"/>
          <w:szCs w:val="26"/>
        </w:rPr>
        <w:t xml:space="preserve">муниципальной </w:t>
      </w:r>
      <w:r w:rsidR="000A3713" w:rsidRPr="006242B8">
        <w:rPr>
          <w:rFonts w:cs="Tahoma"/>
          <w:sz w:val="26"/>
          <w:szCs w:val="26"/>
        </w:rPr>
        <w:t>п</w:t>
      </w:r>
      <w:r w:rsidR="00667288" w:rsidRPr="006242B8">
        <w:rPr>
          <w:rFonts w:cs="Tahoma"/>
          <w:sz w:val="26"/>
          <w:szCs w:val="26"/>
        </w:rPr>
        <w:t>рограммы</w:t>
      </w:r>
      <w:r w:rsidRPr="006242B8">
        <w:rPr>
          <w:rFonts w:cs="Tahoma"/>
          <w:sz w:val="26"/>
          <w:szCs w:val="26"/>
        </w:rPr>
        <w:t xml:space="preserve"> осуществляет </w:t>
      </w:r>
      <w:r w:rsidR="00667288" w:rsidRPr="006242B8">
        <w:rPr>
          <w:rFonts w:cs="Tahoma"/>
          <w:sz w:val="26"/>
          <w:szCs w:val="26"/>
        </w:rPr>
        <w:t xml:space="preserve">муниципальное бюджетное учреждение культуры «Новоенисейская </w:t>
      </w:r>
      <w:r w:rsidRPr="006242B8">
        <w:rPr>
          <w:rFonts w:cs="Tahoma"/>
          <w:sz w:val="26"/>
          <w:szCs w:val="26"/>
        </w:rPr>
        <w:t xml:space="preserve"> </w:t>
      </w:r>
      <w:r w:rsidR="00667288" w:rsidRPr="006242B8">
        <w:rPr>
          <w:rFonts w:cs="Tahoma"/>
          <w:sz w:val="26"/>
          <w:szCs w:val="26"/>
        </w:rPr>
        <w:t xml:space="preserve">клубная система». </w:t>
      </w:r>
      <w:r w:rsidRPr="006242B8">
        <w:rPr>
          <w:rFonts w:cs="Tahoma"/>
          <w:sz w:val="26"/>
          <w:szCs w:val="26"/>
        </w:rPr>
        <w:t xml:space="preserve">Муниципальным заказчиком и контролирующим органом выступает </w:t>
      </w:r>
      <w:r w:rsidRPr="006242B8">
        <w:rPr>
          <w:sz w:val="26"/>
          <w:szCs w:val="26"/>
        </w:rPr>
        <w:t xml:space="preserve">Администрация </w:t>
      </w:r>
      <w:r w:rsidR="00B03D97" w:rsidRPr="006242B8">
        <w:rPr>
          <w:sz w:val="26"/>
          <w:szCs w:val="26"/>
        </w:rPr>
        <w:t>Новоенисейского сельсовета</w:t>
      </w:r>
      <w:r w:rsidRPr="006242B8">
        <w:rPr>
          <w:sz w:val="26"/>
          <w:szCs w:val="26"/>
        </w:rPr>
        <w:t>.</w:t>
      </w:r>
    </w:p>
    <w:p w:rsidR="0009119F" w:rsidRPr="006242B8" w:rsidRDefault="0009119F" w:rsidP="0009119F">
      <w:pPr>
        <w:ind w:firstLine="709"/>
        <w:jc w:val="both"/>
        <w:rPr>
          <w:rFonts w:cs="Tahoma"/>
          <w:sz w:val="26"/>
          <w:szCs w:val="26"/>
        </w:rPr>
      </w:pPr>
      <w:r w:rsidRPr="006242B8">
        <w:rPr>
          <w:rFonts w:cs="Tahoma"/>
          <w:sz w:val="26"/>
          <w:szCs w:val="26"/>
        </w:rPr>
        <w:t>Распределение субсидий, выделенны</w:t>
      </w:r>
      <w:r w:rsidR="00BD21DF" w:rsidRPr="006242B8">
        <w:rPr>
          <w:rFonts w:cs="Tahoma"/>
          <w:sz w:val="26"/>
          <w:szCs w:val="26"/>
        </w:rPr>
        <w:t>х</w:t>
      </w:r>
      <w:r w:rsidRPr="006242B8">
        <w:rPr>
          <w:rFonts w:cs="Tahoma"/>
          <w:sz w:val="26"/>
          <w:szCs w:val="26"/>
        </w:rPr>
        <w:t xml:space="preserve"> на выполнение муниципального задания, а также субсидий на иные цели согласу</w:t>
      </w:r>
      <w:r w:rsidR="00BD21DF" w:rsidRPr="006242B8">
        <w:rPr>
          <w:rFonts w:cs="Tahoma"/>
          <w:sz w:val="26"/>
          <w:szCs w:val="26"/>
        </w:rPr>
        <w:t>е</w:t>
      </w:r>
      <w:r w:rsidRPr="006242B8">
        <w:rPr>
          <w:rFonts w:cs="Tahoma"/>
          <w:sz w:val="26"/>
          <w:szCs w:val="26"/>
        </w:rPr>
        <w:t xml:space="preserve">тся на основании бюджета муниципального образования </w:t>
      </w:r>
      <w:r w:rsidR="001E4CB5" w:rsidRPr="006242B8">
        <w:rPr>
          <w:rFonts w:cs="Tahoma"/>
          <w:sz w:val="26"/>
          <w:szCs w:val="26"/>
        </w:rPr>
        <w:t>Новоенисейский сельсовет</w:t>
      </w:r>
      <w:r w:rsidR="00BD21DF" w:rsidRPr="006242B8">
        <w:rPr>
          <w:rFonts w:cs="Tahoma"/>
          <w:sz w:val="26"/>
          <w:szCs w:val="26"/>
        </w:rPr>
        <w:t>,</w:t>
      </w:r>
      <w:r w:rsidRPr="006242B8">
        <w:rPr>
          <w:rFonts w:cs="Tahoma"/>
          <w:sz w:val="26"/>
          <w:szCs w:val="26"/>
        </w:rPr>
        <w:t xml:space="preserve"> утвержденного Решением сессии Совета депутатов </w:t>
      </w:r>
      <w:r w:rsidR="00AE0ADE" w:rsidRPr="006242B8">
        <w:rPr>
          <w:rFonts w:cs="Tahoma"/>
          <w:sz w:val="26"/>
          <w:szCs w:val="26"/>
        </w:rPr>
        <w:t>Новоенисейского сельсовета</w:t>
      </w:r>
      <w:r w:rsidRPr="006242B8">
        <w:rPr>
          <w:rFonts w:cs="Tahoma"/>
          <w:sz w:val="26"/>
          <w:szCs w:val="26"/>
        </w:rPr>
        <w:t xml:space="preserve">. </w:t>
      </w:r>
    </w:p>
    <w:p w:rsidR="0009119F" w:rsidRPr="006242B8" w:rsidRDefault="0009119F" w:rsidP="0009119F">
      <w:pPr>
        <w:ind w:firstLine="709"/>
        <w:jc w:val="both"/>
        <w:rPr>
          <w:rFonts w:cs="Tahoma"/>
          <w:color w:val="FF0000"/>
          <w:sz w:val="26"/>
          <w:szCs w:val="26"/>
        </w:rPr>
      </w:pPr>
      <w:r w:rsidRPr="006242B8">
        <w:rPr>
          <w:rFonts w:cs="Tahoma"/>
          <w:sz w:val="26"/>
          <w:szCs w:val="26"/>
        </w:rPr>
        <w:t xml:space="preserve">В ходе реализации </w:t>
      </w:r>
      <w:r w:rsidR="00450E85"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 xml:space="preserve">рограммы </w:t>
      </w:r>
      <w:r w:rsidRPr="006242B8">
        <w:rPr>
          <w:sz w:val="26"/>
          <w:szCs w:val="26"/>
        </w:rPr>
        <w:t xml:space="preserve">Администрация </w:t>
      </w:r>
      <w:r w:rsidR="00AE0ADE" w:rsidRPr="006242B8">
        <w:rPr>
          <w:sz w:val="26"/>
          <w:szCs w:val="26"/>
        </w:rPr>
        <w:t>Новоенисейского сельсовета</w:t>
      </w:r>
      <w:r w:rsidRPr="006242B8">
        <w:rPr>
          <w:rFonts w:cs="Tahoma"/>
          <w:sz w:val="26"/>
          <w:szCs w:val="26"/>
        </w:rPr>
        <w:t xml:space="preserve"> проводит анализ по эффективному использованию финансовых ресурсов </w:t>
      </w:r>
      <w:r w:rsidR="00AE0ADE" w:rsidRPr="006242B8">
        <w:rPr>
          <w:rFonts w:cs="Tahoma"/>
          <w:sz w:val="26"/>
          <w:szCs w:val="26"/>
        </w:rPr>
        <w:t>муниципальной программы</w:t>
      </w:r>
      <w:r w:rsidRPr="006242B8">
        <w:rPr>
          <w:rFonts w:cs="Tahoma"/>
          <w:sz w:val="26"/>
          <w:szCs w:val="26"/>
        </w:rPr>
        <w:t xml:space="preserve">, осуществляет </w:t>
      </w:r>
      <w:r w:rsidR="00450E85" w:rsidRPr="006242B8">
        <w:rPr>
          <w:rFonts w:cs="Tahoma"/>
          <w:sz w:val="26"/>
          <w:szCs w:val="26"/>
        </w:rPr>
        <w:t>отчет</w:t>
      </w:r>
      <w:r w:rsidRPr="006242B8">
        <w:rPr>
          <w:rFonts w:cs="Tahoma"/>
          <w:sz w:val="26"/>
          <w:szCs w:val="26"/>
        </w:rPr>
        <w:t xml:space="preserve"> в установленном порядке ежеквартальных отчетов о ходе выполнения </w:t>
      </w:r>
      <w:r w:rsidR="00AE0ADE"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 xml:space="preserve">рограммы и ежегодных докладов о ходе реализации мероприятий </w:t>
      </w:r>
      <w:r w:rsidR="00AE0ADE"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рограммы и об эффективности использования финансовых средств.</w:t>
      </w:r>
    </w:p>
    <w:p w:rsidR="0009119F" w:rsidRPr="006242B8" w:rsidRDefault="0009119F" w:rsidP="0009119F">
      <w:pPr>
        <w:spacing w:line="288" w:lineRule="atLeast"/>
        <w:jc w:val="center"/>
        <w:rPr>
          <w:rFonts w:cs="Tahoma"/>
          <w:sz w:val="26"/>
          <w:szCs w:val="26"/>
        </w:rPr>
      </w:pPr>
    </w:p>
    <w:p w:rsidR="0009119F" w:rsidRPr="006242B8" w:rsidRDefault="0009119F" w:rsidP="0009119F">
      <w:pPr>
        <w:spacing w:after="192" w:line="288" w:lineRule="atLeast"/>
        <w:jc w:val="center"/>
        <w:rPr>
          <w:rFonts w:cs="Tahoma"/>
          <w:b/>
          <w:sz w:val="26"/>
          <w:szCs w:val="26"/>
        </w:rPr>
      </w:pPr>
      <w:r w:rsidRPr="006242B8">
        <w:rPr>
          <w:rFonts w:cs="Tahoma"/>
          <w:b/>
          <w:sz w:val="26"/>
          <w:szCs w:val="26"/>
        </w:rPr>
        <w:t>6. Оценка социально-экономической и экологической эффективности</w:t>
      </w:r>
    </w:p>
    <w:p w:rsidR="002A7A15" w:rsidRPr="006242B8" w:rsidRDefault="0009119F" w:rsidP="0009119F">
      <w:pPr>
        <w:ind w:firstLine="709"/>
        <w:jc w:val="both"/>
        <w:rPr>
          <w:rFonts w:cs="Tahoma"/>
          <w:sz w:val="26"/>
          <w:szCs w:val="26"/>
        </w:rPr>
      </w:pPr>
      <w:r w:rsidRPr="006242B8">
        <w:rPr>
          <w:rFonts w:cs="Tahoma"/>
          <w:sz w:val="26"/>
          <w:szCs w:val="26"/>
        </w:rPr>
        <w:t xml:space="preserve">В течение срока реализации </w:t>
      </w:r>
      <w:r w:rsidR="00450E85" w:rsidRPr="006242B8">
        <w:rPr>
          <w:rFonts w:cs="Tahoma"/>
          <w:sz w:val="26"/>
          <w:szCs w:val="26"/>
        </w:rPr>
        <w:t xml:space="preserve">муниципальной </w:t>
      </w:r>
      <w:r w:rsidR="002A7A15" w:rsidRPr="006242B8">
        <w:rPr>
          <w:rFonts w:cs="Tahoma"/>
          <w:sz w:val="26"/>
          <w:szCs w:val="26"/>
        </w:rPr>
        <w:t>п</w:t>
      </w:r>
      <w:r w:rsidRPr="006242B8">
        <w:rPr>
          <w:rFonts w:cs="Tahoma"/>
          <w:sz w:val="26"/>
          <w:szCs w:val="26"/>
        </w:rPr>
        <w:t xml:space="preserve">рограммы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 </w:t>
      </w:r>
    </w:p>
    <w:p w:rsidR="0009119F" w:rsidRPr="006242B8" w:rsidRDefault="0009119F" w:rsidP="0009119F">
      <w:pPr>
        <w:ind w:firstLine="709"/>
        <w:jc w:val="both"/>
        <w:rPr>
          <w:rFonts w:cs="Tahoma"/>
          <w:sz w:val="26"/>
          <w:szCs w:val="26"/>
        </w:rPr>
      </w:pPr>
      <w:r w:rsidRPr="006242B8">
        <w:rPr>
          <w:rFonts w:cs="Tahoma"/>
          <w:sz w:val="26"/>
          <w:szCs w:val="26"/>
        </w:rPr>
        <w:t>Для этого предполагается использовать систему показателей, характеризирующих текущие результаты деятельности.</w:t>
      </w:r>
    </w:p>
    <w:p w:rsidR="00450E85" w:rsidRPr="006242B8" w:rsidRDefault="00450E85" w:rsidP="0009119F">
      <w:pPr>
        <w:ind w:firstLine="709"/>
        <w:jc w:val="both"/>
        <w:rPr>
          <w:rFonts w:cs="Tahoma"/>
          <w:sz w:val="26"/>
          <w:szCs w:val="26"/>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Layout w:type="fixed"/>
        <w:tblCellMar>
          <w:left w:w="0" w:type="dxa"/>
          <w:right w:w="0" w:type="dxa"/>
        </w:tblCellMar>
        <w:tblLook w:val="0000" w:firstRow="0" w:lastRow="0" w:firstColumn="0" w:lastColumn="0" w:noHBand="0" w:noVBand="0"/>
      </w:tblPr>
      <w:tblGrid>
        <w:gridCol w:w="517"/>
        <w:gridCol w:w="4995"/>
        <w:gridCol w:w="1496"/>
        <w:gridCol w:w="885"/>
        <w:gridCol w:w="891"/>
        <w:gridCol w:w="951"/>
      </w:tblGrid>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lastRenderedPageBreak/>
              <w:t> №</w:t>
            </w:r>
          </w:p>
          <w:p w:rsidR="0009119F" w:rsidRPr="006242B8" w:rsidRDefault="0009119F" w:rsidP="0003431A">
            <w:pPr>
              <w:spacing w:after="192" w:line="288" w:lineRule="atLeast"/>
              <w:jc w:val="center"/>
              <w:rPr>
                <w:rFonts w:cs="Tahoma"/>
                <w:bCs/>
                <w:sz w:val="26"/>
                <w:szCs w:val="26"/>
              </w:rPr>
            </w:pPr>
            <w:r w:rsidRPr="006242B8">
              <w:rPr>
                <w:rFonts w:cs="Tahoma"/>
                <w:sz w:val="26"/>
                <w:szCs w:val="26"/>
              </w:rPr>
              <w:t>п/п</w:t>
            </w:r>
          </w:p>
        </w:tc>
        <w:tc>
          <w:tcPr>
            <w:tcW w:w="4995"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Показатель</w:t>
            </w:r>
          </w:p>
        </w:tc>
        <w:tc>
          <w:tcPr>
            <w:tcW w:w="1496"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Единицы измерения</w:t>
            </w:r>
          </w:p>
        </w:tc>
        <w:tc>
          <w:tcPr>
            <w:tcW w:w="885" w:type="dxa"/>
            <w:shd w:val="clear" w:color="auto" w:fill="F9FDFF"/>
            <w:tcMar>
              <w:top w:w="96" w:type="dxa"/>
              <w:left w:w="96" w:type="dxa"/>
              <w:bottom w:w="96" w:type="dxa"/>
              <w:right w:w="96" w:type="dxa"/>
            </w:tcMar>
          </w:tcPr>
          <w:p w:rsidR="0009119F" w:rsidRPr="006242B8" w:rsidRDefault="0009119F" w:rsidP="000F0536">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0F0536">
              <w:rPr>
                <w:rFonts w:cs="Tahoma"/>
                <w:sz w:val="26"/>
                <w:szCs w:val="26"/>
              </w:rPr>
              <w:t>2</w:t>
            </w:r>
            <w:r w:rsidRPr="006242B8">
              <w:rPr>
                <w:rFonts w:cs="Tahoma"/>
                <w:sz w:val="26"/>
                <w:szCs w:val="26"/>
              </w:rPr>
              <w:t xml:space="preserve"> </w:t>
            </w:r>
          </w:p>
        </w:tc>
        <w:tc>
          <w:tcPr>
            <w:tcW w:w="891" w:type="dxa"/>
            <w:shd w:val="clear" w:color="auto" w:fill="F9FDFF"/>
            <w:tcMar>
              <w:top w:w="96" w:type="dxa"/>
              <w:left w:w="96" w:type="dxa"/>
              <w:bottom w:w="96" w:type="dxa"/>
              <w:right w:w="96" w:type="dxa"/>
            </w:tcMar>
          </w:tcPr>
          <w:p w:rsidR="00AF07A5" w:rsidRPr="006242B8" w:rsidRDefault="0009119F" w:rsidP="00AF07A5">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0F0536">
              <w:rPr>
                <w:rFonts w:cs="Tahoma"/>
                <w:sz w:val="26"/>
                <w:szCs w:val="26"/>
              </w:rPr>
              <w:t>3</w:t>
            </w:r>
          </w:p>
          <w:p w:rsidR="0009119F" w:rsidRPr="006242B8" w:rsidRDefault="0009119F" w:rsidP="00AF07A5">
            <w:pPr>
              <w:spacing w:after="192" w:line="288" w:lineRule="atLeast"/>
              <w:jc w:val="center"/>
              <w:rPr>
                <w:rFonts w:cs="Tahoma"/>
                <w:sz w:val="26"/>
                <w:szCs w:val="26"/>
              </w:rPr>
            </w:pPr>
          </w:p>
        </w:tc>
        <w:tc>
          <w:tcPr>
            <w:tcW w:w="951" w:type="dxa"/>
            <w:shd w:val="clear" w:color="auto" w:fill="F9FDFF"/>
            <w:tcMar>
              <w:top w:w="96" w:type="dxa"/>
              <w:left w:w="96" w:type="dxa"/>
              <w:bottom w:w="96" w:type="dxa"/>
              <w:right w:w="96" w:type="dxa"/>
            </w:tcMar>
          </w:tcPr>
          <w:p w:rsidR="0009119F" w:rsidRPr="006242B8" w:rsidRDefault="0009119F" w:rsidP="000F0536">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0F0536">
              <w:rPr>
                <w:rFonts w:cs="Tahoma"/>
                <w:sz w:val="26"/>
                <w:szCs w:val="26"/>
              </w:rPr>
              <w:t>4</w:t>
            </w:r>
            <w:r w:rsidRPr="006242B8">
              <w:rPr>
                <w:rFonts w:cs="Tahoma"/>
                <w:sz w:val="26"/>
                <w:szCs w:val="26"/>
              </w:rPr>
              <w:t xml:space="preserve"> </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1</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w:t>
            </w:r>
          </w:p>
        </w:tc>
        <w:tc>
          <w:tcPr>
            <w:tcW w:w="1496"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both"/>
              <w:rPr>
                <w:rFonts w:cs="Tahoma"/>
                <w:bCs/>
                <w:sz w:val="26"/>
                <w:szCs w:val="26"/>
              </w:rPr>
            </w:pPr>
            <w:r w:rsidRPr="006242B8">
              <w:rPr>
                <w:rFonts w:cs="Tahoma"/>
                <w:bCs/>
                <w:sz w:val="26"/>
                <w:szCs w:val="26"/>
              </w:rPr>
              <w:t>единиц</w:t>
            </w:r>
          </w:p>
        </w:tc>
        <w:tc>
          <w:tcPr>
            <w:tcW w:w="885"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 30</w:t>
            </w:r>
          </w:p>
        </w:tc>
        <w:tc>
          <w:tcPr>
            <w:tcW w:w="891"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Pr="006242B8">
              <w:rPr>
                <w:rFonts w:cs="Tahoma"/>
                <w:bCs/>
                <w:sz w:val="26"/>
                <w:szCs w:val="26"/>
              </w:rPr>
              <w:t>35</w:t>
            </w:r>
          </w:p>
        </w:tc>
        <w:tc>
          <w:tcPr>
            <w:tcW w:w="951"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Pr="006242B8">
              <w:rPr>
                <w:rFonts w:cs="Tahoma"/>
                <w:bCs/>
                <w:sz w:val="26"/>
                <w:szCs w:val="26"/>
              </w:rPr>
              <w:t>40</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2</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среднего числа зрителей на одном мероприятии (человек)</w:t>
            </w:r>
          </w:p>
        </w:tc>
        <w:tc>
          <w:tcPr>
            <w:tcW w:w="1496" w:type="dxa"/>
            <w:shd w:val="clear" w:color="auto" w:fill="F9FDFF"/>
            <w:tcMar>
              <w:top w:w="96" w:type="dxa"/>
              <w:left w:w="96" w:type="dxa"/>
              <w:bottom w:w="96" w:type="dxa"/>
              <w:right w:w="96" w:type="dxa"/>
            </w:tcMar>
          </w:tcPr>
          <w:p w:rsidR="0009119F" w:rsidRPr="006242B8" w:rsidRDefault="00B50315" w:rsidP="0003431A">
            <w:pPr>
              <w:spacing w:after="192" w:line="288" w:lineRule="atLeast"/>
              <w:jc w:val="both"/>
              <w:rPr>
                <w:rFonts w:cs="Tahoma"/>
                <w:bCs/>
                <w:sz w:val="26"/>
                <w:szCs w:val="26"/>
              </w:rPr>
            </w:pPr>
            <w:r w:rsidRPr="006242B8">
              <w:rPr>
                <w:rFonts w:cs="Tahoma"/>
                <w:bCs/>
                <w:sz w:val="26"/>
                <w:szCs w:val="26"/>
              </w:rPr>
              <w:t>человек</w:t>
            </w:r>
          </w:p>
        </w:tc>
        <w:tc>
          <w:tcPr>
            <w:tcW w:w="885"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40</w:t>
            </w:r>
          </w:p>
        </w:tc>
        <w:tc>
          <w:tcPr>
            <w:tcW w:w="891"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45</w:t>
            </w:r>
          </w:p>
        </w:tc>
        <w:tc>
          <w:tcPr>
            <w:tcW w:w="951"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50</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3</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количества участников (зрителей) в культурно-массовых мероприятиях на платной основе</w:t>
            </w:r>
          </w:p>
        </w:tc>
        <w:tc>
          <w:tcPr>
            <w:tcW w:w="1496" w:type="dxa"/>
            <w:shd w:val="clear" w:color="auto" w:fill="F9FDFF"/>
            <w:tcMar>
              <w:top w:w="96" w:type="dxa"/>
              <w:left w:w="96" w:type="dxa"/>
              <w:bottom w:w="96" w:type="dxa"/>
              <w:right w:w="96" w:type="dxa"/>
            </w:tcMar>
          </w:tcPr>
          <w:p w:rsidR="0009119F" w:rsidRPr="006242B8" w:rsidRDefault="00B50315" w:rsidP="0003431A">
            <w:pPr>
              <w:spacing w:after="192" w:line="288" w:lineRule="atLeast"/>
              <w:jc w:val="both"/>
              <w:rPr>
                <w:rFonts w:cs="Tahoma"/>
                <w:bCs/>
                <w:sz w:val="26"/>
                <w:szCs w:val="26"/>
              </w:rPr>
            </w:pPr>
            <w:r w:rsidRPr="006242B8">
              <w:rPr>
                <w:rFonts w:cs="Tahoma"/>
                <w:bCs/>
                <w:sz w:val="26"/>
                <w:szCs w:val="26"/>
              </w:rPr>
              <w:t>человек</w:t>
            </w:r>
          </w:p>
        </w:tc>
        <w:tc>
          <w:tcPr>
            <w:tcW w:w="885" w:type="dxa"/>
            <w:shd w:val="clear" w:color="auto" w:fill="F9FDFF"/>
            <w:tcMar>
              <w:top w:w="96" w:type="dxa"/>
              <w:left w:w="96" w:type="dxa"/>
              <w:bottom w:w="96" w:type="dxa"/>
              <w:right w:w="96" w:type="dxa"/>
            </w:tcMar>
          </w:tcPr>
          <w:p w:rsidR="0009119F" w:rsidRPr="006242B8" w:rsidRDefault="00406BAB"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2F6C4A" w:rsidRPr="006242B8">
              <w:rPr>
                <w:rFonts w:cs="Tahoma"/>
                <w:bCs/>
                <w:sz w:val="26"/>
                <w:szCs w:val="26"/>
              </w:rPr>
              <w:t>40</w:t>
            </w:r>
          </w:p>
        </w:tc>
        <w:tc>
          <w:tcPr>
            <w:tcW w:w="891" w:type="dxa"/>
            <w:shd w:val="clear" w:color="auto" w:fill="F9FDFF"/>
            <w:tcMar>
              <w:top w:w="96" w:type="dxa"/>
              <w:left w:w="96" w:type="dxa"/>
              <w:bottom w:w="96" w:type="dxa"/>
              <w:right w:w="96" w:type="dxa"/>
            </w:tcMar>
          </w:tcPr>
          <w:p w:rsidR="0009119F" w:rsidRPr="006242B8" w:rsidRDefault="002F6C4A"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Pr="006242B8">
              <w:rPr>
                <w:rFonts w:cs="Tahoma"/>
                <w:bCs/>
                <w:sz w:val="26"/>
                <w:szCs w:val="26"/>
              </w:rPr>
              <w:t>45</w:t>
            </w:r>
          </w:p>
        </w:tc>
        <w:tc>
          <w:tcPr>
            <w:tcW w:w="951" w:type="dxa"/>
            <w:shd w:val="clear" w:color="auto" w:fill="F9FDFF"/>
            <w:tcMar>
              <w:top w:w="96" w:type="dxa"/>
              <w:left w:w="96" w:type="dxa"/>
              <w:bottom w:w="96" w:type="dxa"/>
              <w:right w:w="96" w:type="dxa"/>
            </w:tcMar>
          </w:tcPr>
          <w:p w:rsidR="0009119F" w:rsidRPr="006242B8" w:rsidRDefault="00406BAB"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2F6C4A" w:rsidRPr="006242B8">
              <w:rPr>
                <w:rFonts w:cs="Tahoma"/>
                <w:bCs/>
                <w:sz w:val="26"/>
                <w:szCs w:val="26"/>
              </w:rPr>
              <w:t>50</w:t>
            </w:r>
          </w:p>
        </w:tc>
      </w:tr>
      <w:tr w:rsidR="00555665" w:rsidRPr="006242B8" w:rsidTr="0027519B">
        <w:trPr>
          <w:tblHeader/>
        </w:trPr>
        <w:tc>
          <w:tcPr>
            <w:tcW w:w="517" w:type="dxa"/>
            <w:shd w:val="clear" w:color="auto" w:fill="F9FDFF"/>
            <w:tcMar>
              <w:top w:w="96" w:type="dxa"/>
              <w:left w:w="96" w:type="dxa"/>
              <w:bottom w:w="96" w:type="dxa"/>
              <w:right w:w="96" w:type="dxa"/>
            </w:tcMar>
          </w:tcPr>
          <w:p w:rsidR="00555665" w:rsidRPr="006242B8" w:rsidRDefault="00555665" w:rsidP="0003431A">
            <w:pPr>
              <w:spacing w:after="192" w:line="288" w:lineRule="atLeast"/>
              <w:jc w:val="both"/>
              <w:rPr>
                <w:rFonts w:cs="Tahoma"/>
                <w:bCs/>
                <w:sz w:val="26"/>
                <w:szCs w:val="26"/>
              </w:rPr>
            </w:pPr>
            <w:r w:rsidRPr="006242B8">
              <w:rPr>
                <w:rFonts w:cs="Tahoma"/>
                <w:bCs/>
                <w:sz w:val="26"/>
                <w:szCs w:val="26"/>
              </w:rPr>
              <w:t>4</w:t>
            </w:r>
          </w:p>
        </w:tc>
        <w:tc>
          <w:tcPr>
            <w:tcW w:w="4995" w:type="dxa"/>
            <w:shd w:val="clear" w:color="auto" w:fill="F9FDFF"/>
            <w:tcMar>
              <w:top w:w="96" w:type="dxa"/>
              <w:left w:w="96" w:type="dxa"/>
              <w:bottom w:w="96" w:type="dxa"/>
              <w:right w:w="96" w:type="dxa"/>
            </w:tcMar>
          </w:tcPr>
          <w:p w:rsidR="00555665" w:rsidRPr="006242B8" w:rsidRDefault="00406BAB" w:rsidP="00555665">
            <w:pPr>
              <w:jc w:val="both"/>
              <w:rPr>
                <w:rFonts w:cs="Tahoma"/>
                <w:sz w:val="26"/>
                <w:szCs w:val="26"/>
              </w:rPr>
            </w:pPr>
            <w:r w:rsidRPr="006242B8">
              <w:rPr>
                <w:rFonts w:cs="Tahoma"/>
                <w:sz w:val="26"/>
                <w:szCs w:val="26"/>
              </w:rPr>
              <w:t>Увеличение методического и информационного сопровождения работы с молодежью</w:t>
            </w:r>
          </w:p>
        </w:tc>
        <w:tc>
          <w:tcPr>
            <w:tcW w:w="1496" w:type="dxa"/>
            <w:shd w:val="clear" w:color="auto" w:fill="F9FDFF"/>
            <w:tcMar>
              <w:top w:w="96" w:type="dxa"/>
              <w:left w:w="96" w:type="dxa"/>
              <w:bottom w:w="96" w:type="dxa"/>
              <w:right w:w="96" w:type="dxa"/>
            </w:tcMar>
          </w:tcPr>
          <w:p w:rsidR="00555665" w:rsidRPr="006242B8" w:rsidRDefault="00406BAB" w:rsidP="0003431A">
            <w:pPr>
              <w:spacing w:after="192" w:line="288" w:lineRule="atLeast"/>
              <w:jc w:val="both"/>
              <w:rPr>
                <w:rFonts w:cs="Tahoma"/>
                <w:bCs/>
                <w:sz w:val="26"/>
                <w:szCs w:val="26"/>
              </w:rPr>
            </w:pPr>
            <w:r w:rsidRPr="006242B8">
              <w:rPr>
                <w:rFonts w:cs="Tahoma"/>
                <w:bCs/>
                <w:sz w:val="26"/>
                <w:szCs w:val="26"/>
              </w:rPr>
              <w:t>единиц</w:t>
            </w:r>
          </w:p>
        </w:tc>
        <w:tc>
          <w:tcPr>
            <w:tcW w:w="885" w:type="dxa"/>
            <w:shd w:val="clear" w:color="auto" w:fill="F9FDFF"/>
            <w:tcMar>
              <w:top w:w="96" w:type="dxa"/>
              <w:left w:w="96" w:type="dxa"/>
              <w:bottom w:w="96" w:type="dxa"/>
              <w:right w:w="96" w:type="dxa"/>
            </w:tcMar>
          </w:tcPr>
          <w:p w:rsidR="00555665" w:rsidRPr="006242B8" w:rsidRDefault="002F6C4A" w:rsidP="0003431A">
            <w:pPr>
              <w:spacing w:after="192" w:line="288" w:lineRule="atLeast"/>
              <w:jc w:val="both"/>
              <w:rPr>
                <w:rFonts w:cs="Tahoma"/>
                <w:bCs/>
                <w:sz w:val="26"/>
                <w:szCs w:val="26"/>
              </w:rPr>
            </w:pPr>
            <w:r w:rsidRPr="006242B8">
              <w:rPr>
                <w:rFonts w:cs="Tahoma"/>
                <w:bCs/>
                <w:sz w:val="26"/>
                <w:szCs w:val="26"/>
              </w:rPr>
              <w:t>на 60</w:t>
            </w:r>
          </w:p>
        </w:tc>
        <w:tc>
          <w:tcPr>
            <w:tcW w:w="891" w:type="dxa"/>
            <w:shd w:val="clear" w:color="auto" w:fill="F9FDFF"/>
            <w:tcMar>
              <w:top w:w="96" w:type="dxa"/>
              <w:left w:w="96" w:type="dxa"/>
              <w:bottom w:w="96" w:type="dxa"/>
              <w:right w:w="96" w:type="dxa"/>
            </w:tcMar>
          </w:tcPr>
          <w:p w:rsidR="00555665" w:rsidRPr="006242B8" w:rsidRDefault="002F6C4A" w:rsidP="0003431A">
            <w:pPr>
              <w:spacing w:after="192" w:line="288" w:lineRule="atLeast"/>
              <w:jc w:val="both"/>
              <w:rPr>
                <w:rFonts w:cs="Tahoma"/>
                <w:bCs/>
                <w:sz w:val="26"/>
                <w:szCs w:val="26"/>
              </w:rPr>
            </w:pPr>
            <w:r w:rsidRPr="006242B8">
              <w:rPr>
                <w:rFonts w:cs="Tahoma"/>
                <w:bCs/>
                <w:sz w:val="26"/>
                <w:szCs w:val="26"/>
              </w:rPr>
              <w:t xml:space="preserve">на 65 </w:t>
            </w:r>
          </w:p>
        </w:tc>
        <w:tc>
          <w:tcPr>
            <w:tcW w:w="951" w:type="dxa"/>
            <w:shd w:val="clear" w:color="auto" w:fill="F9FDFF"/>
            <w:tcMar>
              <w:top w:w="96" w:type="dxa"/>
              <w:left w:w="96" w:type="dxa"/>
              <w:bottom w:w="96" w:type="dxa"/>
              <w:right w:w="96" w:type="dxa"/>
            </w:tcMar>
          </w:tcPr>
          <w:p w:rsidR="00555665" w:rsidRPr="006242B8" w:rsidRDefault="002F6C4A" w:rsidP="0003431A">
            <w:pPr>
              <w:spacing w:after="192" w:line="288" w:lineRule="atLeast"/>
              <w:jc w:val="both"/>
              <w:rPr>
                <w:rFonts w:cs="Tahoma"/>
                <w:bCs/>
                <w:sz w:val="26"/>
                <w:szCs w:val="26"/>
              </w:rPr>
            </w:pPr>
            <w:r w:rsidRPr="006242B8">
              <w:rPr>
                <w:rFonts w:cs="Tahoma"/>
                <w:bCs/>
                <w:sz w:val="26"/>
                <w:szCs w:val="26"/>
              </w:rPr>
              <w:t>на 70</w:t>
            </w:r>
          </w:p>
        </w:tc>
      </w:tr>
    </w:tbl>
    <w:p w:rsidR="00450E85" w:rsidRPr="006242B8" w:rsidRDefault="0009119F" w:rsidP="00F92E88">
      <w:pPr>
        <w:ind w:firstLine="709"/>
        <w:jc w:val="both"/>
        <w:rPr>
          <w:rFonts w:cs="Tahoma"/>
          <w:sz w:val="26"/>
          <w:szCs w:val="26"/>
        </w:rPr>
      </w:pPr>
      <w:r w:rsidRPr="006242B8">
        <w:rPr>
          <w:rFonts w:cs="Tahoma"/>
          <w:sz w:val="26"/>
          <w:szCs w:val="26"/>
        </w:rPr>
        <w:t> </w:t>
      </w:r>
    </w:p>
    <w:p w:rsidR="00F04303" w:rsidRPr="006242B8" w:rsidRDefault="0009119F" w:rsidP="00F92E88">
      <w:pPr>
        <w:ind w:firstLine="709"/>
        <w:jc w:val="both"/>
        <w:rPr>
          <w:rFonts w:cs="Tahoma"/>
          <w:sz w:val="26"/>
          <w:szCs w:val="26"/>
        </w:rPr>
      </w:pPr>
      <w:r w:rsidRPr="006242B8">
        <w:rPr>
          <w:rFonts w:cs="Tahoma"/>
          <w:sz w:val="26"/>
          <w:szCs w:val="26"/>
        </w:rPr>
        <w:t xml:space="preserve">Реализация мероприятий </w:t>
      </w:r>
      <w:r w:rsidR="00450E85" w:rsidRPr="006242B8">
        <w:rPr>
          <w:rFonts w:cs="Tahoma"/>
          <w:sz w:val="26"/>
          <w:szCs w:val="26"/>
        </w:rPr>
        <w:t xml:space="preserve">муниципальной </w:t>
      </w:r>
      <w:r w:rsidR="001D38F4" w:rsidRPr="006242B8">
        <w:rPr>
          <w:rFonts w:cs="Tahoma"/>
          <w:sz w:val="26"/>
          <w:szCs w:val="26"/>
        </w:rPr>
        <w:t>п</w:t>
      </w:r>
      <w:r w:rsidRPr="006242B8">
        <w:rPr>
          <w:rFonts w:cs="Tahoma"/>
          <w:sz w:val="26"/>
          <w:szCs w:val="26"/>
        </w:rPr>
        <w:t>рограммы будет способствовать росту объема</w:t>
      </w:r>
      <w:r w:rsidR="006524F4" w:rsidRPr="006242B8">
        <w:rPr>
          <w:rFonts w:cs="Tahoma"/>
          <w:sz w:val="26"/>
          <w:szCs w:val="26"/>
        </w:rPr>
        <w:t xml:space="preserve"> </w:t>
      </w:r>
      <w:r w:rsidRPr="006242B8">
        <w:rPr>
          <w:rFonts w:cs="Tahoma"/>
          <w:sz w:val="26"/>
          <w:szCs w:val="26"/>
        </w:rPr>
        <w:t>услуг, предоставляемых учреждениями культуры, повышению эффективности и качества их работы.</w:t>
      </w:r>
    </w:p>
    <w:p w:rsidR="00C009E3" w:rsidRPr="006242B8" w:rsidRDefault="00C009E3" w:rsidP="00C009E3">
      <w:pPr>
        <w:ind w:firstLine="709"/>
        <w:jc w:val="both"/>
        <w:rPr>
          <w:rFonts w:cs="Tahoma"/>
          <w:sz w:val="26"/>
          <w:szCs w:val="26"/>
        </w:rPr>
      </w:pPr>
    </w:p>
    <w:sectPr w:rsidR="00C009E3" w:rsidRPr="006242B8" w:rsidSect="00CC037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82" w:rsidRDefault="00444682">
      <w:r>
        <w:separator/>
      </w:r>
    </w:p>
  </w:endnote>
  <w:endnote w:type="continuationSeparator" w:id="0">
    <w:p w:rsidR="00444682" w:rsidRDefault="0044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82" w:rsidRDefault="00444682">
      <w:r>
        <w:separator/>
      </w:r>
    </w:p>
  </w:footnote>
  <w:footnote w:type="continuationSeparator" w:id="0">
    <w:p w:rsidR="00444682" w:rsidRDefault="004446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036E4"/>
    <w:lvl w:ilvl="0">
      <w:numFmt w:val="bullet"/>
      <w:lvlText w:val="*"/>
      <w:lvlJc w:val="left"/>
    </w:lvl>
  </w:abstractNum>
  <w:abstractNum w:abstractNumId="1" w15:restartNumberingAfterBreak="0">
    <w:nsid w:val="02D43D50"/>
    <w:multiLevelType w:val="hybridMultilevel"/>
    <w:tmpl w:val="B0E6D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A0979"/>
    <w:multiLevelType w:val="hybridMultilevel"/>
    <w:tmpl w:val="57CA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62DFB"/>
    <w:multiLevelType w:val="multilevel"/>
    <w:tmpl w:val="412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E7297"/>
    <w:multiLevelType w:val="multilevel"/>
    <w:tmpl w:val="B0C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11A8A"/>
    <w:multiLevelType w:val="hybridMultilevel"/>
    <w:tmpl w:val="B04240FC"/>
    <w:lvl w:ilvl="0" w:tplc="03EA9E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574C9"/>
    <w:multiLevelType w:val="singleLevel"/>
    <w:tmpl w:val="07C69764"/>
    <w:lvl w:ilvl="0">
      <w:start w:val="5"/>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5655542"/>
    <w:multiLevelType w:val="hybridMultilevel"/>
    <w:tmpl w:val="70921020"/>
    <w:lvl w:ilvl="0" w:tplc="A5A888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8" w15:restartNumberingAfterBreak="0">
    <w:nsid w:val="2FE34AEA"/>
    <w:multiLevelType w:val="hybridMultilevel"/>
    <w:tmpl w:val="469E7026"/>
    <w:lvl w:ilvl="0" w:tplc="A1E0759C">
      <w:start w:val="1"/>
      <w:numFmt w:val="upperRoman"/>
      <w:lvlText w:val="%1."/>
      <w:lvlJc w:val="left"/>
      <w:pPr>
        <w:ind w:left="890" w:hanging="720"/>
      </w:pPr>
      <w:rPr>
        <w:rFonts w:cs="Times New Roman" w:hint="default"/>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9" w15:restartNumberingAfterBreak="0">
    <w:nsid w:val="33B02F98"/>
    <w:multiLevelType w:val="hybridMultilevel"/>
    <w:tmpl w:val="8E6C3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AA4477"/>
    <w:multiLevelType w:val="hybridMultilevel"/>
    <w:tmpl w:val="B53EBAE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D6AAE"/>
    <w:multiLevelType w:val="hybridMultilevel"/>
    <w:tmpl w:val="87AA0404"/>
    <w:lvl w:ilvl="0" w:tplc="D8D87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D4A7D"/>
    <w:multiLevelType w:val="hybridMultilevel"/>
    <w:tmpl w:val="3ECC95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EF54DD"/>
    <w:multiLevelType w:val="singleLevel"/>
    <w:tmpl w:val="071C1028"/>
    <w:lvl w:ilvl="0">
      <w:start w:val="3"/>
      <w:numFmt w:val="decimal"/>
      <w:lvlText w:val="%1."/>
      <w:legacy w:legacy="1" w:legacySpace="0" w:legacyIndent="293"/>
      <w:lvlJc w:val="left"/>
      <w:rPr>
        <w:rFonts w:ascii="Times New Roman" w:hAnsi="Times New Roman" w:cs="Times New Roman" w:hint="default"/>
      </w:rPr>
    </w:lvl>
  </w:abstractNum>
  <w:abstractNum w:abstractNumId="15" w15:restartNumberingAfterBreak="0">
    <w:nsid w:val="7DB72AC4"/>
    <w:multiLevelType w:val="hybridMultilevel"/>
    <w:tmpl w:val="BDFA9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2"/>
  </w:num>
  <w:num w:numId="4">
    <w:abstractNumId w:val="2"/>
  </w:num>
  <w:num w:numId="5">
    <w:abstractNumId w:val="10"/>
  </w:num>
  <w:num w:numId="6">
    <w:abstractNumId w:val="5"/>
  </w:num>
  <w:num w:numId="7">
    <w:abstractNumId w:val="9"/>
  </w:num>
  <w:num w:numId="8">
    <w:abstractNumId w:val="11"/>
  </w:num>
  <w:num w:numId="9">
    <w:abstractNumId w:val="8"/>
  </w:num>
  <w:num w:numId="10">
    <w:abstractNumId w:val="13"/>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4"/>
    <w:lvlOverride w:ilvl="0">
      <w:startOverride w:val="3"/>
    </w:lvlOverride>
  </w:num>
  <w:num w:numId="13">
    <w:abstractNumId w:val="6"/>
    <w:lvlOverride w:ilvl="0">
      <w:startOverride w:val="5"/>
    </w:lvlOverride>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E"/>
    <w:rsid w:val="00000CDD"/>
    <w:rsid w:val="00000DC5"/>
    <w:rsid w:val="00002439"/>
    <w:rsid w:val="0000747C"/>
    <w:rsid w:val="00011EC2"/>
    <w:rsid w:val="0001378A"/>
    <w:rsid w:val="00014BE1"/>
    <w:rsid w:val="00015C0E"/>
    <w:rsid w:val="0001635D"/>
    <w:rsid w:val="000170B7"/>
    <w:rsid w:val="00017E81"/>
    <w:rsid w:val="00022EAB"/>
    <w:rsid w:val="00024DE7"/>
    <w:rsid w:val="000259CE"/>
    <w:rsid w:val="00027936"/>
    <w:rsid w:val="00027A4C"/>
    <w:rsid w:val="00027E55"/>
    <w:rsid w:val="0003431A"/>
    <w:rsid w:val="000405D7"/>
    <w:rsid w:val="0004197E"/>
    <w:rsid w:val="0004309B"/>
    <w:rsid w:val="0004360D"/>
    <w:rsid w:val="0004542F"/>
    <w:rsid w:val="000518B1"/>
    <w:rsid w:val="00052293"/>
    <w:rsid w:val="00053011"/>
    <w:rsid w:val="000544E0"/>
    <w:rsid w:val="00054588"/>
    <w:rsid w:val="0005576D"/>
    <w:rsid w:val="000579EE"/>
    <w:rsid w:val="0007061E"/>
    <w:rsid w:val="000713B1"/>
    <w:rsid w:val="00071F99"/>
    <w:rsid w:val="000723CD"/>
    <w:rsid w:val="00080632"/>
    <w:rsid w:val="00087910"/>
    <w:rsid w:val="0009119F"/>
    <w:rsid w:val="00092528"/>
    <w:rsid w:val="00092748"/>
    <w:rsid w:val="000940B9"/>
    <w:rsid w:val="00095A3B"/>
    <w:rsid w:val="0009728E"/>
    <w:rsid w:val="000977A0"/>
    <w:rsid w:val="000A00B5"/>
    <w:rsid w:val="000A34FF"/>
    <w:rsid w:val="000A3713"/>
    <w:rsid w:val="000A376C"/>
    <w:rsid w:val="000A4598"/>
    <w:rsid w:val="000A51F7"/>
    <w:rsid w:val="000B0476"/>
    <w:rsid w:val="000B1D74"/>
    <w:rsid w:val="000B47FC"/>
    <w:rsid w:val="000D1A9E"/>
    <w:rsid w:val="000D2124"/>
    <w:rsid w:val="000D3EA8"/>
    <w:rsid w:val="000D5D48"/>
    <w:rsid w:val="000E11B9"/>
    <w:rsid w:val="000E4F72"/>
    <w:rsid w:val="000F0536"/>
    <w:rsid w:val="000F2624"/>
    <w:rsid w:val="000F32A1"/>
    <w:rsid w:val="000F381F"/>
    <w:rsid w:val="000F6DB5"/>
    <w:rsid w:val="001030CD"/>
    <w:rsid w:val="001119C0"/>
    <w:rsid w:val="0011496E"/>
    <w:rsid w:val="00114B4E"/>
    <w:rsid w:val="00117E4C"/>
    <w:rsid w:val="001200CF"/>
    <w:rsid w:val="001202A2"/>
    <w:rsid w:val="00122EEC"/>
    <w:rsid w:val="00130E2C"/>
    <w:rsid w:val="001318C2"/>
    <w:rsid w:val="00132614"/>
    <w:rsid w:val="00133C75"/>
    <w:rsid w:val="001365DE"/>
    <w:rsid w:val="00136C70"/>
    <w:rsid w:val="00144F80"/>
    <w:rsid w:val="001462F8"/>
    <w:rsid w:val="00146943"/>
    <w:rsid w:val="001521E9"/>
    <w:rsid w:val="00153F8C"/>
    <w:rsid w:val="001542DD"/>
    <w:rsid w:val="00163D4E"/>
    <w:rsid w:val="0016438C"/>
    <w:rsid w:val="00165D29"/>
    <w:rsid w:val="00170003"/>
    <w:rsid w:val="00172A96"/>
    <w:rsid w:val="0017304D"/>
    <w:rsid w:val="00173779"/>
    <w:rsid w:val="00174E40"/>
    <w:rsid w:val="00175F5D"/>
    <w:rsid w:val="00182E2A"/>
    <w:rsid w:val="00184619"/>
    <w:rsid w:val="001848A0"/>
    <w:rsid w:val="00192FE1"/>
    <w:rsid w:val="00195D8E"/>
    <w:rsid w:val="00195E03"/>
    <w:rsid w:val="0019634B"/>
    <w:rsid w:val="00196365"/>
    <w:rsid w:val="001A0122"/>
    <w:rsid w:val="001A0254"/>
    <w:rsid w:val="001A1199"/>
    <w:rsid w:val="001A1330"/>
    <w:rsid w:val="001A1902"/>
    <w:rsid w:val="001A3C84"/>
    <w:rsid w:val="001A5F2E"/>
    <w:rsid w:val="001B11B4"/>
    <w:rsid w:val="001B2447"/>
    <w:rsid w:val="001B3E4F"/>
    <w:rsid w:val="001B419B"/>
    <w:rsid w:val="001B5C85"/>
    <w:rsid w:val="001C2370"/>
    <w:rsid w:val="001C3DB7"/>
    <w:rsid w:val="001C40BE"/>
    <w:rsid w:val="001C4B6E"/>
    <w:rsid w:val="001C5633"/>
    <w:rsid w:val="001C60C1"/>
    <w:rsid w:val="001C65C9"/>
    <w:rsid w:val="001C743F"/>
    <w:rsid w:val="001D38F4"/>
    <w:rsid w:val="001D42E1"/>
    <w:rsid w:val="001E11D8"/>
    <w:rsid w:val="001E2651"/>
    <w:rsid w:val="001E39CF"/>
    <w:rsid w:val="001E4231"/>
    <w:rsid w:val="001E4CB5"/>
    <w:rsid w:val="001E626A"/>
    <w:rsid w:val="001F1797"/>
    <w:rsid w:val="001F3B15"/>
    <w:rsid w:val="001F3B6E"/>
    <w:rsid w:val="001F3C2F"/>
    <w:rsid w:val="001F4464"/>
    <w:rsid w:val="001F55A0"/>
    <w:rsid w:val="002007E6"/>
    <w:rsid w:val="0020229D"/>
    <w:rsid w:val="00202BC6"/>
    <w:rsid w:val="002046CF"/>
    <w:rsid w:val="002046E2"/>
    <w:rsid w:val="00205F11"/>
    <w:rsid w:val="0020629D"/>
    <w:rsid w:val="002131F8"/>
    <w:rsid w:val="00213D75"/>
    <w:rsid w:val="0023548F"/>
    <w:rsid w:val="002367AE"/>
    <w:rsid w:val="0024282C"/>
    <w:rsid w:val="002434AE"/>
    <w:rsid w:val="00244335"/>
    <w:rsid w:val="00245D83"/>
    <w:rsid w:val="002476E7"/>
    <w:rsid w:val="00247A36"/>
    <w:rsid w:val="00251043"/>
    <w:rsid w:val="00251837"/>
    <w:rsid w:val="00251F30"/>
    <w:rsid w:val="00252128"/>
    <w:rsid w:val="00253A02"/>
    <w:rsid w:val="00253F84"/>
    <w:rsid w:val="00255857"/>
    <w:rsid w:val="00261DC5"/>
    <w:rsid w:val="00262536"/>
    <w:rsid w:val="002711A8"/>
    <w:rsid w:val="0027519B"/>
    <w:rsid w:val="00276B6D"/>
    <w:rsid w:val="00282ACB"/>
    <w:rsid w:val="002879D5"/>
    <w:rsid w:val="00292E6F"/>
    <w:rsid w:val="002A06F1"/>
    <w:rsid w:val="002A2A11"/>
    <w:rsid w:val="002A3D37"/>
    <w:rsid w:val="002A40A7"/>
    <w:rsid w:val="002A495F"/>
    <w:rsid w:val="002A673F"/>
    <w:rsid w:val="002A7A15"/>
    <w:rsid w:val="002C3162"/>
    <w:rsid w:val="002C3564"/>
    <w:rsid w:val="002C3E5C"/>
    <w:rsid w:val="002C7AE3"/>
    <w:rsid w:val="002E0C2E"/>
    <w:rsid w:val="002E11A9"/>
    <w:rsid w:val="002E4091"/>
    <w:rsid w:val="002E59D5"/>
    <w:rsid w:val="002F12B8"/>
    <w:rsid w:val="002F2712"/>
    <w:rsid w:val="002F6C4A"/>
    <w:rsid w:val="003012BE"/>
    <w:rsid w:val="003022A3"/>
    <w:rsid w:val="003026AC"/>
    <w:rsid w:val="00302B66"/>
    <w:rsid w:val="0031053D"/>
    <w:rsid w:val="00311862"/>
    <w:rsid w:val="00311D48"/>
    <w:rsid w:val="00314EF4"/>
    <w:rsid w:val="003169DE"/>
    <w:rsid w:val="00317432"/>
    <w:rsid w:val="00321A19"/>
    <w:rsid w:val="00323C8E"/>
    <w:rsid w:val="00325FA0"/>
    <w:rsid w:val="00330831"/>
    <w:rsid w:val="00330B68"/>
    <w:rsid w:val="003317EA"/>
    <w:rsid w:val="00332CFD"/>
    <w:rsid w:val="00335458"/>
    <w:rsid w:val="00335A9C"/>
    <w:rsid w:val="0034035D"/>
    <w:rsid w:val="00343D54"/>
    <w:rsid w:val="00344101"/>
    <w:rsid w:val="00344BF9"/>
    <w:rsid w:val="0035004B"/>
    <w:rsid w:val="0035030D"/>
    <w:rsid w:val="0035526F"/>
    <w:rsid w:val="003555B8"/>
    <w:rsid w:val="0035717A"/>
    <w:rsid w:val="003578DE"/>
    <w:rsid w:val="00362965"/>
    <w:rsid w:val="00372639"/>
    <w:rsid w:val="00373113"/>
    <w:rsid w:val="00377543"/>
    <w:rsid w:val="00382374"/>
    <w:rsid w:val="0038443A"/>
    <w:rsid w:val="00384956"/>
    <w:rsid w:val="00384CEF"/>
    <w:rsid w:val="003876D6"/>
    <w:rsid w:val="00391231"/>
    <w:rsid w:val="0039366C"/>
    <w:rsid w:val="00396EB7"/>
    <w:rsid w:val="00397BE7"/>
    <w:rsid w:val="003A4E5E"/>
    <w:rsid w:val="003B16DC"/>
    <w:rsid w:val="003B4228"/>
    <w:rsid w:val="003B51BA"/>
    <w:rsid w:val="003B57F9"/>
    <w:rsid w:val="003B6342"/>
    <w:rsid w:val="003B690F"/>
    <w:rsid w:val="003B7838"/>
    <w:rsid w:val="003C436F"/>
    <w:rsid w:val="003C49FC"/>
    <w:rsid w:val="003C5025"/>
    <w:rsid w:val="003D0413"/>
    <w:rsid w:val="003D11B9"/>
    <w:rsid w:val="003D2028"/>
    <w:rsid w:val="003D27CE"/>
    <w:rsid w:val="003D4E00"/>
    <w:rsid w:val="003D5166"/>
    <w:rsid w:val="003D5EF3"/>
    <w:rsid w:val="003D687A"/>
    <w:rsid w:val="003D7D5F"/>
    <w:rsid w:val="003E15B1"/>
    <w:rsid w:val="003E2733"/>
    <w:rsid w:val="003E353D"/>
    <w:rsid w:val="003E388E"/>
    <w:rsid w:val="003E3C0F"/>
    <w:rsid w:val="003E4A38"/>
    <w:rsid w:val="003E5436"/>
    <w:rsid w:val="003F0621"/>
    <w:rsid w:val="003F56E8"/>
    <w:rsid w:val="003F60B8"/>
    <w:rsid w:val="004007CD"/>
    <w:rsid w:val="0040148E"/>
    <w:rsid w:val="004028CC"/>
    <w:rsid w:val="0040375F"/>
    <w:rsid w:val="00404EEE"/>
    <w:rsid w:val="00406335"/>
    <w:rsid w:val="00406BAB"/>
    <w:rsid w:val="00407D36"/>
    <w:rsid w:val="00411458"/>
    <w:rsid w:val="0041244F"/>
    <w:rsid w:val="00412B13"/>
    <w:rsid w:val="00412BF5"/>
    <w:rsid w:val="00413AB3"/>
    <w:rsid w:val="00413FF7"/>
    <w:rsid w:val="004150D3"/>
    <w:rsid w:val="00415727"/>
    <w:rsid w:val="004267B5"/>
    <w:rsid w:val="004268B0"/>
    <w:rsid w:val="00426E54"/>
    <w:rsid w:val="00431869"/>
    <w:rsid w:val="0043252B"/>
    <w:rsid w:val="004335FD"/>
    <w:rsid w:val="004336C7"/>
    <w:rsid w:val="004343A5"/>
    <w:rsid w:val="004353F4"/>
    <w:rsid w:val="00435476"/>
    <w:rsid w:val="004370A8"/>
    <w:rsid w:val="00437D4E"/>
    <w:rsid w:val="004417AF"/>
    <w:rsid w:val="0044230F"/>
    <w:rsid w:val="00444682"/>
    <w:rsid w:val="0044562C"/>
    <w:rsid w:val="00445E84"/>
    <w:rsid w:val="00446EEF"/>
    <w:rsid w:val="00450E85"/>
    <w:rsid w:val="004556A1"/>
    <w:rsid w:val="00456D4D"/>
    <w:rsid w:val="00457029"/>
    <w:rsid w:val="004634CA"/>
    <w:rsid w:val="00465B36"/>
    <w:rsid w:val="00470502"/>
    <w:rsid w:val="00473DC5"/>
    <w:rsid w:val="004746E0"/>
    <w:rsid w:val="00474D5B"/>
    <w:rsid w:val="00475552"/>
    <w:rsid w:val="00475D2D"/>
    <w:rsid w:val="004808CA"/>
    <w:rsid w:val="00481A75"/>
    <w:rsid w:val="00481AE3"/>
    <w:rsid w:val="00482580"/>
    <w:rsid w:val="00486C2C"/>
    <w:rsid w:val="00490FB9"/>
    <w:rsid w:val="00492774"/>
    <w:rsid w:val="00493C84"/>
    <w:rsid w:val="00495978"/>
    <w:rsid w:val="00496B0E"/>
    <w:rsid w:val="004A29C8"/>
    <w:rsid w:val="004A2F31"/>
    <w:rsid w:val="004A638D"/>
    <w:rsid w:val="004B2387"/>
    <w:rsid w:val="004B5506"/>
    <w:rsid w:val="004B5EAC"/>
    <w:rsid w:val="004C0536"/>
    <w:rsid w:val="004C2611"/>
    <w:rsid w:val="004C3ABE"/>
    <w:rsid w:val="004C53AC"/>
    <w:rsid w:val="004C5A00"/>
    <w:rsid w:val="004C6416"/>
    <w:rsid w:val="004C7E36"/>
    <w:rsid w:val="004D0E24"/>
    <w:rsid w:val="004D18FF"/>
    <w:rsid w:val="004D20E0"/>
    <w:rsid w:val="004D5862"/>
    <w:rsid w:val="004E1A88"/>
    <w:rsid w:val="004E31AC"/>
    <w:rsid w:val="004E3651"/>
    <w:rsid w:val="004F0436"/>
    <w:rsid w:val="004F1182"/>
    <w:rsid w:val="004F19C6"/>
    <w:rsid w:val="004F1CB5"/>
    <w:rsid w:val="004F2DD7"/>
    <w:rsid w:val="004F3619"/>
    <w:rsid w:val="004F50E9"/>
    <w:rsid w:val="005014D0"/>
    <w:rsid w:val="00505D66"/>
    <w:rsid w:val="00513C53"/>
    <w:rsid w:val="0052056D"/>
    <w:rsid w:val="0052086A"/>
    <w:rsid w:val="0052566B"/>
    <w:rsid w:val="005339B1"/>
    <w:rsid w:val="00535117"/>
    <w:rsid w:val="0053635D"/>
    <w:rsid w:val="005369A8"/>
    <w:rsid w:val="005420E4"/>
    <w:rsid w:val="00542A4A"/>
    <w:rsid w:val="005474C8"/>
    <w:rsid w:val="0055375D"/>
    <w:rsid w:val="00555665"/>
    <w:rsid w:val="0055744E"/>
    <w:rsid w:val="00561951"/>
    <w:rsid w:val="00563F93"/>
    <w:rsid w:val="00564067"/>
    <w:rsid w:val="0056546E"/>
    <w:rsid w:val="005679CA"/>
    <w:rsid w:val="005735DD"/>
    <w:rsid w:val="00574444"/>
    <w:rsid w:val="00574619"/>
    <w:rsid w:val="0058084E"/>
    <w:rsid w:val="005809D8"/>
    <w:rsid w:val="005823F5"/>
    <w:rsid w:val="00584690"/>
    <w:rsid w:val="0058671C"/>
    <w:rsid w:val="00587CA3"/>
    <w:rsid w:val="00591A2C"/>
    <w:rsid w:val="005A0524"/>
    <w:rsid w:val="005A0854"/>
    <w:rsid w:val="005A1009"/>
    <w:rsid w:val="005A4949"/>
    <w:rsid w:val="005A75AE"/>
    <w:rsid w:val="005A7CA9"/>
    <w:rsid w:val="005B4C18"/>
    <w:rsid w:val="005C6841"/>
    <w:rsid w:val="005D2D0F"/>
    <w:rsid w:val="005D5214"/>
    <w:rsid w:val="005E2162"/>
    <w:rsid w:val="005E329E"/>
    <w:rsid w:val="005E3542"/>
    <w:rsid w:val="005F55FD"/>
    <w:rsid w:val="005F74BC"/>
    <w:rsid w:val="005F77C7"/>
    <w:rsid w:val="005F77EF"/>
    <w:rsid w:val="005F7B7D"/>
    <w:rsid w:val="0060086C"/>
    <w:rsid w:val="006025A1"/>
    <w:rsid w:val="00604EDE"/>
    <w:rsid w:val="006052E9"/>
    <w:rsid w:val="006058D0"/>
    <w:rsid w:val="006069FE"/>
    <w:rsid w:val="00610B56"/>
    <w:rsid w:val="00611582"/>
    <w:rsid w:val="0061478F"/>
    <w:rsid w:val="006242B8"/>
    <w:rsid w:val="006243FE"/>
    <w:rsid w:val="006304ED"/>
    <w:rsid w:val="00630A3A"/>
    <w:rsid w:val="00630F5E"/>
    <w:rsid w:val="00631140"/>
    <w:rsid w:val="00633FFD"/>
    <w:rsid w:val="006351BF"/>
    <w:rsid w:val="006408B3"/>
    <w:rsid w:val="00640DC6"/>
    <w:rsid w:val="006463BC"/>
    <w:rsid w:val="00646999"/>
    <w:rsid w:val="0065034B"/>
    <w:rsid w:val="006524F4"/>
    <w:rsid w:val="00655FBD"/>
    <w:rsid w:val="00661830"/>
    <w:rsid w:val="00663563"/>
    <w:rsid w:val="00663B93"/>
    <w:rsid w:val="00666B06"/>
    <w:rsid w:val="00667288"/>
    <w:rsid w:val="0066764D"/>
    <w:rsid w:val="00674A76"/>
    <w:rsid w:val="00680437"/>
    <w:rsid w:val="0068229F"/>
    <w:rsid w:val="0068246A"/>
    <w:rsid w:val="0069229D"/>
    <w:rsid w:val="00692514"/>
    <w:rsid w:val="006947B7"/>
    <w:rsid w:val="00694858"/>
    <w:rsid w:val="00697963"/>
    <w:rsid w:val="006A0E80"/>
    <w:rsid w:val="006A2B7A"/>
    <w:rsid w:val="006A4326"/>
    <w:rsid w:val="006A4455"/>
    <w:rsid w:val="006A5026"/>
    <w:rsid w:val="006A6329"/>
    <w:rsid w:val="006B04C3"/>
    <w:rsid w:val="006B1A22"/>
    <w:rsid w:val="006B1EC6"/>
    <w:rsid w:val="006B23C0"/>
    <w:rsid w:val="006B6B51"/>
    <w:rsid w:val="006B6FED"/>
    <w:rsid w:val="006C3B6D"/>
    <w:rsid w:val="006C5D04"/>
    <w:rsid w:val="006D3C27"/>
    <w:rsid w:val="006E1C67"/>
    <w:rsid w:val="006E4C70"/>
    <w:rsid w:val="006E61F2"/>
    <w:rsid w:val="006F0E14"/>
    <w:rsid w:val="006F1C9A"/>
    <w:rsid w:val="006F1E84"/>
    <w:rsid w:val="006F3008"/>
    <w:rsid w:val="006F3A56"/>
    <w:rsid w:val="006F614C"/>
    <w:rsid w:val="006F6D61"/>
    <w:rsid w:val="00700C63"/>
    <w:rsid w:val="00705B1A"/>
    <w:rsid w:val="007069EC"/>
    <w:rsid w:val="00711EB4"/>
    <w:rsid w:val="00712483"/>
    <w:rsid w:val="007151E5"/>
    <w:rsid w:val="00715D7C"/>
    <w:rsid w:val="00717F2C"/>
    <w:rsid w:val="00724F00"/>
    <w:rsid w:val="00730948"/>
    <w:rsid w:val="00734AF8"/>
    <w:rsid w:val="007415D5"/>
    <w:rsid w:val="0074486D"/>
    <w:rsid w:val="00745A01"/>
    <w:rsid w:val="00751C2B"/>
    <w:rsid w:val="0075212D"/>
    <w:rsid w:val="00760C08"/>
    <w:rsid w:val="00762431"/>
    <w:rsid w:val="00762E0A"/>
    <w:rsid w:val="00764859"/>
    <w:rsid w:val="00774173"/>
    <w:rsid w:val="00775881"/>
    <w:rsid w:val="00775D87"/>
    <w:rsid w:val="00781000"/>
    <w:rsid w:val="00781624"/>
    <w:rsid w:val="0078370B"/>
    <w:rsid w:val="00787FD9"/>
    <w:rsid w:val="00791B88"/>
    <w:rsid w:val="00791F1E"/>
    <w:rsid w:val="00793C08"/>
    <w:rsid w:val="00797656"/>
    <w:rsid w:val="007A0EED"/>
    <w:rsid w:val="007A3756"/>
    <w:rsid w:val="007A660B"/>
    <w:rsid w:val="007B0681"/>
    <w:rsid w:val="007B3BC7"/>
    <w:rsid w:val="007B5F3F"/>
    <w:rsid w:val="007B6CDA"/>
    <w:rsid w:val="007B7252"/>
    <w:rsid w:val="007C111F"/>
    <w:rsid w:val="007C17BA"/>
    <w:rsid w:val="007C1CD4"/>
    <w:rsid w:val="007C61B9"/>
    <w:rsid w:val="007C69E6"/>
    <w:rsid w:val="007C6B1A"/>
    <w:rsid w:val="007C7904"/>
    <w:rsid w:val="007F0A9B"/>
    <w:rsid w:val="007F0BEB"/>
    <w:rsid w:val="007F1390"/>
    <w:rsid w:val="007F3DF3"/>
    <w:rsid w:val="00800E10"/>
    <w:rsid w:val="0080124F"/>
    <w:rsid w:val="00824A46"/>
    <w:rsid w:val="00825FBE"/>
    <w:rsid w:val="00830C67"/>
    <w:rsid w:val="00830F31"/>
    <w:rsid w:val="008368F8"/>
    <w:rsid w:val="00837C34"/>
    <w:rsid w:val="00840E11"/>
    <w:rsid w:val="00842621"/>
    <w:rsid w:val="00842DC1"/>
    <w:rsid w:val="00843DFF"/>
    <w:rsid w:val="00845F60"/>
    <w:rsid w:val="0084734A"/>
    <w:rsid w:val="0085065C"/>
    <w:rsid w:val="00852639"/>
    <w:rsid w:val="008532FE"/>
    <w:rsid w:val="00861FE3"/>
    <w:rsid w:val="00864C05"/>
    <w:rsid w:val="00870457"/>
    <w:rsid w:val="00870589"/>
    <w:rsid w:val="00871611"/>
    <w:rsid w:val="00875AE9"/>
    <w:rsid w:val="00882381"/>
    <w:rsid w:val="0088253A"/>
    <w:rsid w:val="00893510"/>
    <w:rsid w:val="00894ADD"/>
    <w:rsid w:val="008950AD"/>
    <w:rsid w:val="008A4ACE"/>
    <w:rsid w:val="008A58D3"/>
    <w:rsid w:val="008A5FB4"/>
    <w:rsid w:val="008A7E50"/>
    <w:rsid w:val="008B0709"/>
    <w:rsid w:val="008B2BC8"/>
    <w:rsid w:val="008B3687"/>
    <w:rsid w:val="008B5094"/>
    <w:rsid w:val="008B6057"/>
    <w:rsid w:val="008B61DC"/>
    <w:rsid w:val="008B7BCE"/>
    <w:rsid w:val="008C704C"/>
    <w:rsid w:val="008D06C0"/>
    <w:rsid w:val="008D11C2"/>
    <w:rsid w:val="008D47E8"/>
    <w:rsid w:val="008D5AFA"/>
    <w:rsid w:val="008E5A5C"/>
    <w:rsid w:val="008E6FEB"/>
    <w:rsid w:val="008E7CB3"/>
    <w:rsid w:val="008F2E60"/>
    <w:rsid w:val="008F2FA9"/>
    <w:rsid w:val="009000A1"/>
    <w:rsid w:val="00902476"/>
    <w:rsid w:val="009048A7"/>
    <w:rsid w:val="00904A7F"/>
    <w:rsid w:val="009113C6"/>
    <w:rsid w:val="009113CB"/>
    <w:rsid w:val="00912491"/>
    <w:rsid w:val="00914014"/>
    <w:rsid w:val="0091460F"/>
    <w:rsid w:val="009166ED"/>
    <w:rsid w:val="00916BA2"/>
    <w:rsid w:val="00920AB1"/>
    <w:rsid w:val="009230D8"/>
    <w:rsid w:val="009237A5"/>
    <w:rsid w:val="00923E29"/>
    <w:rsid w:val="00924AF6"/>
    <w:rsid w:val="0092505C"/>
    <w:rsid w:val="00925BFC"/>
    <w:rsid w:val="00925FB8"/>
    <w:rsid w:val="009318CF"/>
    <w:rsid w:val="00931950"/>
    <w:rsid w:val="009325BE"/>
    <w:rsid w:val="00941E2C"/>
    <w:rsid w:val="00943F04"/>
    <w:rsid w:val="009446BC"/>
    <w:rsid w:val="00944798"/>
    <w:rsid w:val="009450F6"/>
    <w:rsid w:val="00951A65"/>
    <w:rsid w:val="00951D77"/>
    <w:rsid w:val="009522C7"/>
    <w:rsid w:val="00954E36"/>
    <w:rsid w:val="0095602E"/>
    <w:rsid w:val="00957D54"/>
    <w:rsid w:val="00960CDA"/>
    <w:rsid w:val="009623EF"/>
    <w:rsid w:val="009651A0"/>
    <w:rsid w:val="00970D3E"/>
    <w:rsid w:val="00972232"/>
    <w:rsid w:val="009755E1"/>
    <w:rsid w:val="009758FD"/>
    <w:rsid w:val="00975FCA"/>
    <w:rsid w:val="00977D8C"/>
    <w:rsid w:val="0098174B"/>
    <w:rsid w:val="00982FF4"/>
    <w:rsid w:val="0098759E"/>
    <w:rsid w:val="00990D59"/>
    <w:rsid w:val="00992EED"/>
    <w:rsid w:val="009943F3"/>
    <w:rsid w:val="0099515B"/>
    <w:rsid w:val="009970A8"/>
    <w:rsid w:val="009970FD"/>
    <w:rsid w:val="009A3360"/>
    <w:rsid w:val="009A79F5"/>
    <w:rsid w:val="009B0C15"/>
    <w:rsid w:val="009B3690"/>
    <w:rsid w:val="009B6DA7"/>
    <w:rsid w:val="009B7581"/>
    <w:rsid w:val="009C1250"/>
    <w:rsid w:val="009C4CEC"/>
    <w:rsid w:val="009C7A12"/>
    <w:rsid w:val="009D44C9"/>
    <w:rsid w:val="009D71A4"/>
    <w:rsid w:val="009D75FB"/>
    <w:rsid w:val="009D7D21"/>
    <w:rsid w:val="009E058D"/>
    <w:rsid w:val="009E099C"/>
    <w:rsid w:val="009E0FE4"/>
    <w:rsid w:val="009E11E8"/>
    <w:rsid w:val="009E2DF0"/>
    <w:rsid w:val="009E41C8"/>
    <w:rsid w:val="009E43F9"/>
    <w:rsid w:val="009E5DF6"/>
    <w:rsid w:val="009F0536"/>
    <w:rsid w:val="009F0644"/>
    <w:rsid w:val="009F32B4"/>
    <w:rsid w:val="00A03A63"/>
    <w:rsid w:val="00A067EC"/>
    <w:rsid w:val="00A0735C"/>
    <w:rsid w:val="00A077DB"/>
    <w:rsid w:val="00A07CF8"/>
    <w:rsid w:val="00A11844"/>
    <w:rsid w:val="00A11881"/>
    <w:rsid w:val="00A134A1"/>
    <w:rsid w:val="00A14F8A"/>
    <w:rsid w:val="00A172A7"/>
    <w:rsid w:val="00A23C00"/>
    <w:rsid w:val="00A24286"/>
    <w:rsid w:val="00A24F55"/>
    <w:rsid w:val="00A3750C"/>
    <w:rsid w:val="00A414F2"/>
    <w:rsid w:val="00A429B6"/>
    <w:rsid w:val="00A42F6A"/>
    <w:rsid w:val="00A43CDE"/>
    <w:rsid w:val="00A470EF"/>
    <w:rsid w:val="00A47535"/>
    <w:rsid w:val="00A50C6E"/>
    <w:rsid w:val="00A51118"/>
    <w:rsid w:val="00A517AB"/>
    <w:rsid w:val="00A52DB6"/>
    <w:rsid w:val="00A56CFF"/>
    <w:rsid w:val="00A57EE2"/>
    <w:rsid w:val="00A60EB7"/>
    <w:rsid w:val="00A63807"/>
    <w:rsid w:val="00A6692E"/>
    <w:rsid w:val="00A72040"/>
    <w:rsid w:val="00A73D1D"/>
    <w:rsid w:val="00A75A68"/>
    <w:rsid w:val="00A770B7"/>
    <w:rsid w:val="00A77FB6"/>
    <w:rsid w:val="00A829F9"/>
    <w:rsid w:val="00A918BB"/>
    <w:rsid w:val="00A92E77"/>
    <w:rsid w:val="00A934E8"/>
    <w:rsid w:val="00A9373C"/>
    <w:rsid w:val="00A94E4E"/>
    <w:rsid w:val="00A97911"/>
    <w:rsid w:val="00AA0A70"/>
    <w:rsid w:val="00AA2F3B"/>
    <w:rsid w:val="00AA5A80"/>
    <w:rsid w:val="00AB058B"/>
    <w:rsid w:val="00AB15D7"/>
    <w:rsid w:val="00AB76AE"/>
    <w:rsid w:val="00AC0C75"/>
    <w:rsid w:val="00AC27C5"/>
    <w:rsid w:val="00AC4323"/>
    <w:rsid w:val="00AD104E"/>
    <w:rsid w:val="00AD1347"/>
    <w:rsid w:val="00AD4688"/>
    <w:rsid w:val="00AD7A14"/>
    <w:rsid w:val="00AE0ADE"/>
    <w:rsid w:val="00AE1C81"/>
    <w:rsid w:val="00AE1E8E"/>
    <w:rsid w:val="00AE256D"/>
    <w:rsid w:val="00AE640F"/>
    <w:rsid w:val="00AE71D5"/>
    <w:rsid w:val="00AE7CA0"/>
    <w:rsid w:val="00AF07A5"/>
    <w:rsid w:val="00AF2212"/>
    <w:rsid w:val="00AF55EA"/>
    <w:rsid w:val="00B00B90"/>
    <w:rsid w:val="00B01D49"/>
    <w:rsid w:val="00B02E8F"/>
    <w:rsid w:val="00B03D97"/>
    <w:rsid w:val="00B147C4"/>
    <w:rsid w:val="00B16910"/>
    <w:rsid w:val="00B226C2"/>
    <w:rsid w:val="00B24848"/>
    <w:rsid w:val="00B26D09"/>
    <w:rsid w:val="00B302E1"/>
    <w:rsid w:val="00B31431"/>
    <w:rsid w:val="00B32062"/>
    <w:rsid w:val="00B32E0F"/>
    <w:rsid w:val="00B33D8D"/>
    <w:rsid w:val="00B346B4"/>
    <w:rsid w:val="00B36E9C"/>
    <w:rsid w:val="00B41DFD"/>
    <w:rsid w:val="00B42287"/>
    <w:rsid w:val="00B46E6C"/>
    <w:rsid w:val="00B47A7B"/>
    <w:rsid w:val="00B50315"/>
    <w:rsid w:val="00B51C0D"/>
    <w:rsid w:val="00B52059"/>
    <w:rsid w:val="00B56267"/>
    <w:rsid w:val="00B601DE"/>
    <w:rsid w:val="00B60D94"/>
    <w:rsid w:val="00B636ED"/>
    <w:rsid w:val="00B668C7"/>
    <w:rsid w:val="00B67D08"/>
    <w:rsid w:val="00B7061A"/>
    <w:rsid w:val="00B72FB1"/>
    <w:rsid w:val="00B73EA9"/>
    <w:rsid w:val="00B76F6B"/>
    <w:rsid w:val="00B81623"/>
    <w:rsid w:val="00B8576F"/>
    <w:rsid w:val="00B87621"/>
    <w:rsid w:val="00B912DA"/>
    <w:rsid w:val="00B9131C"/>
    <w:rsid w:val="00B91B55"/>
    <w:rsid w:val="00B93091"/>
    <w:rsid w:val="00B9333F"/>
    <w:rsid w:val="00B9376F"/>
    <w:rsid w:val="00B94811"/>
    <w:rsid w:val="00B950C5"/>
    <w:rsid w:val="00B9537B"/>
    <w:rsid w:val="00B96042"/>
    <w:rsid w:val="00B96C48"/>
    <w:rsid w:val="00BA0297"/>
    <w:rsid w:val="00BA07F9"/>
    <w:rsid w:val="00BA117C"/>
    <w:rsid w:val="00BA1DC8"/>
    <w:rsid w:val="00BA4873"/>
    <w:rsid w:val="00BB0BC9"/>
    <w:rsid w:val="00BB1C39"/>
    <w:rsid w:val="00BB1F7E"/>
    <w:rsid w:val="00BB3588"/>
    <w:rsid w:val="00BB40F0"/>
    <w:rsid w:val="00BB5AD2"/>
    <w:rsid w:val="00BC1B69"/>
    <w:rsid w:val="00BC4CFA"/>
    <w:rsid w:val="00BC7300"/>
    <w:rsid w:val="00BC7A76"/>
    <w:rsid w:val="00BD0680"/>
    <w:rsid w:val="00BD21DF"/>
    <w:rsid w:val="00BD40C3"/>
    <w:rsid w:val="00BE0F8E"/>
    <w:rsid w:val="00BE22E0"/>
    <w:rsid w:val="00BE3451"/>
    <w:rsid w:val="00BE4F4F"/>
    <w:rsid w:val="00BE52C8"/>
    <w:rsid w:val="00BE72F6"/>
    <w:rsid w:val="00BE7CE0"/>
    <w:rsid w:val="00BF255A"/>
    <w:rsid w:val="00BF6852"/>
    <w:rsid w:val="00BF7432"/>
    <w:rsid w:val="00BF7856"/>
    <w:rsid w:val="00C009E3"/>
    <w:rsid w:val="00C010F4"/>
    <w:rsid w:val="00C0484E"/>
    <w:rsid w:val="00C11388"/>
    <w:rsid w:val="00C12075"/>
    <w:rsid w:val="00C127E0"/>
    <w:rsid w:val="00C143B5"/>
    <w:rsid w:val="00C14809"/>
    <w:rsid w:val="00C150B7"/>
    <w:rsid w:val="00C15D7A"/>
    <w:rsid w:val="00C16C01"/>
    <w:rsid w:val="00C34D26"/>
    <w:rsid w:val="00C372D6"/>
    <w:rsid w:val="00C375ED"/>
    <w:rsid w:val="00C37ED9"/>
    <w:rsid w:val="00C403D6"/>
    <w:rsid w:val="00C4083C"/>
    <w:rsid w:val="00C41C25"/>
    <w:rsid w:val="00C43697"/>
    <w:rsid w:val="00C4385E"/>
    <w:rsid w:val="00C46FA2"/>
    <w:rsid w:val="00C574FF"/>
    <w:rsid w:val="00C576F1"/>
    <w:rsid w:val="00C62640"/>
    <w:rsid w:val="00C636EF"/>
    <w:rsid w:val="00C63F0A"/>
    <w:rsid w:val="00C6526B"/>
    <w:rsid w:val="00C665D3"/>
    <w:rsid w:val="00C72943"/>
    <w:rsid w:val="00C75697"/>
    <w:rsid w:val="00C76C7C"/>
    <w:rsid w:val="00C803BF"/>
    <w:rsid w:val="00C835E1"/>
    <w:rsid w:val="00C857C0"/>
    <w:rsid w:val="00C860A6"/>
    <w:rsid w:val="00C937B4"/>
    <w:rsid w:val="00C96A72"/>
    <w:rsid w:val="00CA207C"/>
    <w:rsid w:val="00CA4844"/>
    <w:rsid w:val="00CB0DA4"/>
    <w:rsid w:val="00CB3B85"/>
    <w:rsid w:val="00CB536A"/>
    <w:rsid w:val="00CB54E4"/>
    <w:rsid w:val="00CB7638"/>
    <w:rsid w:val="00CC0375"/>
    <w:rsid w:val="00CC16E2"/>
    <w:rsid w:val="00CC2027"/>
    <w:rsid w:val="00CC2CE5"/>
    <w:rsid w:val="00CC37CA"/>
    <w:rsid w:val="00CC4A60"/>
    <w:rsid w:val="00CC5309"/>
    <w:rsid w:val="00CC6260"/>
    <w:rsid w:val="00CC6D5F"/>
    <w:rsid w:val="00CD19FB"/>
    <w:rsid w:val="00CD4812"/>
    <w:rsid w:val="00CD5B68"/>
    <w:rsid w:val="00CE31CA"/>
    <w:rsid w:val="00CE3495"/>
    <w:rsid w:val="00CE6AB5"/>
    <w:rsid w:val="00CF2DCA"/>
    <w:rsid w:val="00CF5995"/>
    <w:rsid w:val="00D037BC"/>
    <w:rsid w:val="00D10FC1"/>
    <w:rsid w:val="00D121FD"/>
    <w:rsid w:val="00D121FF"/>
    <w:rsid w:val="00D14EE4"/>
    <w:rsid w:val="00D150F5"/>
    <w:rsid w:val="00D17932"/>
    <w:rsid w:val="00D20BDD"/>
    <w:rsid w:val="00D221C5"/>
    <w:rsid w:val="00D27BDF"/>
    <w:rsid w:val="00D33914"/>
    <w:rsid w:val="00D37A12"/>
    <w:rsid w:val="00D41012"/>
    <w:rsid w:val="00D4181B"/>
    <w:rsid w:val="00D4428C"/>
    <w:rsid w:val="00D45CDC"/>
    <w:rsid w:val="00D4623F"/>
    <w:rsid w:val="00D51953"/>
    <w:rsid w:val="00D51E3E"/>
    <w:rsid w:val="00D54C0E"/>
    <w:rsid w:val="00D5776E"/>
    <w:rsid w:val="00D6081E"/>
    <w:rsid w:val="00D61281"/>
    <w:rsid w:val="00D672B8"/>
    <w:rsid w:val="00D71F48"/>
    <w:rsid w:val="00D74CA3"/>
    <w:rsid w:val="00D83ECF"/>
    <w:rsid w:val="00DA0322"/>
    <w:rsid w:val="00DA0FFA"/>
    <w:rsid w:val="00DA1A6B"/>
    <w:rsid w:val="00DA2FA2"/>
    <w:rsid w:val="00DA3B1F"/>
    <w:rsid w:val="00DA3CC7"/>
    <w:rsid w:val="00DA3D77"/>
    <w:rsid w:val="00DA68E8"/>
    <w:rsid w:val="00DA6E7C"/>
    <w:rsid w:val="00DA7EC0"/>
    <w:rsid w:val="00DB1143"/>
    <w:rsid w:val="00DB1804"/>
    <w:rsid w:val="00DB4206"/>
    <w:rsid w:val="00DB5003"/>
    <w:rsid w:val="00DB5614"/>
    <w:rsid w:val="00DC0991"/>
    <w:rsid w:val="00DC670E"/>
    <w:rsid w:val="00DC6C26"/>
    <w:rsid w:val="00DD25DE"/>
    <w:rsid w:val="00DE4D20"/>
    <w:rsid w:val="00DE4D54"/>
    <w:rsid w:val="00DE770E"/>
    <w:rsid w:val="00DF1072"/>
    <w:rsid w:val="00DF2282"/>
    <w:rsid w:val="00DF4318"/>
    <w:rsid w:val="00DF51BC"/>
    <w:rsid w:val="00DF6001"/>
    <w:rsid w:val="00E03806"/>
    <w:rsid w:val="00E05826"/>
    <w:rsid w:val="00E0798F"/>
    <w:rsid w:val="00E11210"/>
    <w:rsid w:val="00E20C28"/>
    <w:rsid w:val="00E2405F"/>
    <w:rsid w:val="00E26C9F"/>
    <w:rsid w:val="00E27A3D"/>
    <w:rsid w:val="00E300CF"/>
    <w:rsid w:val="00E3073E"/>
    <w:rsid w:val="00E309EE"/>
    <w:rsid w:val="00E30C16"/>
    <w:rsid w:val="00E30C81"/>
    <w:rsid w:val="00E31AFE"/>
    <w:rsid w:val="00E33C2A"/>
    <w:rsid w:val="00E34AEF"/>
    <w:rsid w:val="00E35286"/>
    <w:rsid w:val="00E46703"/>
    <w:rsid w:val="00E47890"/>
    <w:rsid w:val="00E50770"/>
    <w:rsid w:val="00E5203E"/>
    <w:rsid w:val="00E55FE7"/>
    <w:rsid w:val="00E57A41"/>
    <w:rsid w:val="00E601CB"/>
    <w:rsid w:val="00E60861"/>
    <w:rsid w:val="00E62EA0"/>
    <w:rsid w:val="00E64BD9"/>
    <w:rsid w:val="00E66336"/>
    <w:rsid w:val="00E67665"/>
    <w:rsid w:val="00E717A4"/>
    <w:rsid w:val="00E71A89"/>
    <w:rsid w:val="00E72BA4"/>
    <w:rsid w:val="00E76173"/>
    <w:rsid w:val="00E7639A"/>
    <w:rsid w:val="00E76806"/>
    <w:rsid w:val="00E82238"/>
    <w:rsid w:val="00E868BA"/>
    <w:rsid w:val="00E871A2"/>
    <w:rsid w:val="00E901DB"/>
    <w:rsid w:val="00E93557"/>
    <w:rsid w:val="00E93616"/>
    <w:rsid w:val="00E96E31"/>
    <w:rsid w:val="00E97B28"/>
    <w:rsid w:val="00EA0184"/>
    <w:rsid w:val="00EA019F"/>
    <w:rsid w:val="00EA2795"/>
    <w:rsid w:val="00EA4746"/>
    <w:rsid w:val="00EB2919"/>
    <w:rsid w:val="00EB3524"/>
    <w:rsid w:val="00EB4FF7"/>
    <w:rsid w:val="00EB5518"/>
    <w:rsid w:val="00EB7142"/>
    <w:rsid w:val="00EC37AB"/>
    <w:rsid w:val="00EC6B34"/>
    <w:rsid w:val="00EC7BA6"/>
    <w:rsid w:val="00ED05BD"/>
    <w:rsid w:val="00ED0757"/>
    <w:rsid w:val="00ED2131"/>
    <w:rsid w:val="00ED6A7A"/>
    <w:rsid w:val="00EE2D6E"/>
    <w:rsid w:val="00EF2F10"/>
    <w:rsid w:val="00EF3891"/>
    <w:rsid w:val="00EF3D22"/>
    <w:rsid w:val="00EF6BC1"/>
    <w:rsid w:val="00EF6DB7"/>
    <w:rsid w:val="00EF7B98"/>
    <w:rsid w:val="00F00073"/>
    <w:rsid w:val="00F017C8"/>
    <w:rsid w:val="00F04303"/>
    <w:rsid w:val="00F069C3"/>
    <w:rsid w:val="00F102EF"/>
    <w:rsid w:val="00F12235"/>
    <w:rsid w:val="00F1525D"/>
    <w:rsid w:val="00F17A7F"/>
    <w:rsid w:val="00F23626"/>
    <w:rsid w:val="00F323DD"/>
    <w:rsid w:val="00F32795"/>
    <w:rsid w:val="00F35E8C"/>
    <w:rsid w:val="00F36711"/>
    <w:rsid w:val="00F36D47"/>
    <w:rsid w:val="00F417E8"/>
    <w:rsid w:val="00F43141"/>
    <w:rsid w:val="00F45991"/>
    <w:rsid w:val="00F5099D"/>
    <w:rsid w:val="00F520F5"/>
    <w:rsid w:val="00F529C8"/>
    <w:rsid w:val="00F556DE"/>
    <w:rsid w:val="00F6059A"/>
    <w:rsid w:val="00F62522"/>
    <w:rsid w:val="00F64A50"/>
    <w:rsid w:val="00F65832"/>
    <w:rsid w:val="00F65EE7"/>
    <w:rsid w:val="00F67D5D"/>
    <w:rsid w:val="00F73BDF"/>
    <w:rsid w:val="00F7521F"/>
    <w:rsid w:val="00F76212"/>
    <w:rsid w:val="00F766B3"/>
    <w:rsid w:val="00F7726D"/>
    <w:rsid w:val="00F77950"/>
    <w:rsid w:val="00F902F6"/>
    <w:rsid w:val="00F907A0"/>
    <w:rsid w:val="00F91031"/>
    <w:rsid w:val="00F91993"/>
    <w:rsid w:val="00F92E88"/>
    <w:rsid w:val="00FA0401"/>
    <w:rsid w:val="00FA445F"/>
    <w:rsid w:val="00FA6DF5"/>
    <w:rsid w:val="00FB0577"/>
    <w:rsid w:val="00FB2998"/>
    <w:rsid w:val="00FB359C"/>
    <w:rsid w:val="00FB5750"/>
    <w:rsid w:val="00FB6454"/>
    <w:rsid w:val="00FC0379"/>
    <w:rsid w:val="00FC07B3"/>
    <w:rsid w:val="00FC2157"/>
    <w:rsid w:val="00FC2A57"/>
    <w:rsid w:val="00FC4BF1"/>
    <w:rsid w:val="00FD13C9"/>
    <w:rsid w:val="00FD3A7F"/>
    <w:rsid w:val="00FD4F10"/>
    <w:rsid w:val="00FD6CFE"/>
    <w:rsid w:val="00FD70AE"/>
    <w:rsid w:val="00FE0B07"/>
    <w:rsid w:val="00FE798B"/>
    <w:rsid w:val="00FF0F60"/>
    <w:rsid w:val="00FF4142"/>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E47F9-EFD2-4F06-AC87-9C5D272C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CE"/>
    <w:rPr>
      <w:sz w:val="24"/>
      <w:szCs w:val="24"/>
    </w:rPr>
  </w:style>
  <w:style w:type="paragraph" w:styleId="1">
    <w:name w:val="heading 1"/>
    <w:basedOn w:val="a"/>
    <w:next w:val="a"/>
    <w:qFormat/>
    <w:rsid w:val="00F04303"/>
    <w:pPr>
      <w:keepNext/>
      <w:spacing w:before="240" w:after="60"/>
      <w:outlineLvl w:val="0"/>
    </w:pPr>
    <w:rPr>
      <w:rFonts w:ascii="Arial" w:hAnsi="Arial" w:cs="Arial"/>
      <w:b/>
      <w:bCs/>
      <w:kern w:val="32"/>
      <w:sz w:val="32"/>
      <w:szCs w:val="32"/>
    </w:rPr>
  </w:style>
  <w:style w:type="paragraph" w:styleId="2">
    <w:name w:val="heading 2"/>
    <w:basedOn w:val="a"/>
    <w:next w:val="a"/>
    <w:qFormat/>
    <w:rsid w:val="004634CA"/>
    <w:pPr>
      <w:keepNext/>
      <w:spacing w:before="240" w:after="60" w:line="276" w:lineRule="auto"/>
      <w:outlineLvl w:val="1"/>
    </w:pPr>
    <w:rPr>
      <w:rFonts w:ascii="Arial" w:hAnsi="Arial" w:cs="Arial"/>
      <w:b/>
      <w:bCs/>
      <w:i/>
      <w:iCs/>
      <w:sz w:val="28"/>
      <w:szCs w:val="28"/>
    </w:rPr>
  </w:style>
  <w:style w:type="paragraph" w:styleId="3">
    <w:name w:val="heading 3"/>
    <w:basedOn w:val="a"/>
    <w:qFormat/>
    <w:rsid w:val="000259CE"/>
    <w:pPr>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
    <w:basedOn w:val="a"/>
    <w:rsid w:val="000259CE"/>
  </w:style>
  <w:style w:type="paragraph" w:customStyle="1" w:styleId="ListParagraph">
    <w:name w:val="List Paragraph"/>
    <w:basedOn w:val="a"/>
    <w:rsid w:val="000259CE"/>
    <w:pPr>
      <w:spacing w:after="200" w:line="276" w:lineRule="auto"/>
      <w:ind w:left="720"/>
      <w:contextualSpacing/>
    </w:pPr>
    <w:rPr>
      <w:rFonts w:ascii="Calibri" w:hAnsi="Calibri"/>
      <w:sz w:val="22"/>
      <w:szCs w:val="22"/>
      <w:lang w:eastAsia="en-US"/>
    </w:rPr>
  </w:style>
  <w:style w:type="paragraph" w:customStyle="1" w:styleId="a4">
    <w:name w:val="Русский текст"/>
    <w:basedOn w:val="a"/>
    <w:rsid w:val="000259CE"/>
    <w:pPr>
      <w:ind w:firstLine="340"/>
    </w:pPr>
    <w:rPr>
      <w:szCs w:val="20"/>
    </w:rPr>
  </w:style>
  <w:style w:type="character" w:customStyle="1" w:styleId="apple-style-span">
    <w:name w:val="apple-style-span"/>
    <w:rsid w:val="00325FA0"/>
  </w:style>
  <w:style w:type="paragraph" w:styleId="20">
    <w:name w:val="Body Text 2"/>
    <w:basedOn w:val="a"/>
    <w:link w:val="21"/>
    <w:unhideWhenUsed/>
    <w:rsid w:val="00FB2998"/>
    <w:rPr>
      <w:b/>
      <w:bCs/>
    </w:rPr>
  </w:style>
  <w:style w:type="character" w:customStyle="1" w:styleId="21">
    <w:name w:val="Основной текст 2 Знак"/>
    <w:link w:val="20"/>
    <w:rsid w:val="00FB2998"/>
    <w:rPr>
      <w:b/>
      <w:bCs/>
      <w:sz w:val="24"/>
      <w:szCs w:val="24"/>
      <w:lang w:val="ru-RU" w:eastAsia="ru-RU" w:bidi="ar-SA"/>
    </w:rPr>
  </w:style>
  <w:style w:type="paragraph" w:customStyle="1" w:styleId="ConsPlusNormal">
    <w:name w:val="ConsPlusNormal"/>
    <w:rsid w:val="00A414F2"/>
    <w:pPr>
      <w:widowControl w:val="0"/>
      <w:autoSpaceDE w:val="0"/>
      <w:autoSpaceDN w:val="0"/>
      <w:adjustRightInd w:val="0"/>
      <w:ind w:firstLine="720"/>
    </w:pPr>
    <w:rPr>
      <w:rFonts w:ascii="Arial" w:hAnsi="Arial" w:cs="Arial"/>
    </w:rPr>
  </w:style>
  <w:style w:type="table" w:styleId="a5">
    <w:name w:val="Table Grid"/>
    <w:basedOn w:val="a1"/>
    <w:rsid w:val="00A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A1199"/>
    <w:pPr>
      <w:widowControl w:val="0"/>
      <w:autoSpaceDE w:val="0"/>
      <w:autoSpaceDN w:val="0"/>
      <w:adjustRightInd w:val="0"/>
    </w:pPr>
    <w:rPr>
      <w:rFonts w:ascii="Arial" w:hAnsi="Arial" w:cs="Arial"/>
    </w:rPr>
  </w:style>
  <w:style w:type="paragraph" w:styleId="a6">
    <w:name w:val="List Paragraph"/>
    <w:basedOn w:val="a"/>
    <w:qFormat/>
    <w:rsid w:val="001A1199"/>
    <w:pPr>
      <w:spacing w:after="200" w:line="276" w:lineRule="auto"/>
      <w:ind w:left="720"/>
      <w:contextualSpacing/>
    </w:pPr>
    <w:rPr>
      <w:rFonts w:ascii="Calibri" w:hAnsi="Calibri"/>
      <w:sz w:val="22"/>
      <w:szCs w:val="22"/>
    </w:rPr>
  </w:style>
  <w:style w:type="paragraph" w:styleId="22">
    <w:name w:val="Body Text Indent 2"/>
    <w:basedOn w:val="a"/>
    <w:rsid w:val="005E2162"/>
    <w:pPr>
      <w:spacing w:after="120" w:line="480" w:lineRule="auto"/>
      <w:ind w:left="283"/>
    </w:pPr>
  </w:style>
  <w:style w:type="paragraph" w:styleId="HTML">
    <w:name w:val="HTML Preformatted"/>
    <w:basedOn w:val="a"/>
    <w:link w:val="HTML0"/>
    <w:rsid w:val="00DC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link w:val="HTML"/>
    <w:locked/>
    <w:rsid w:val="00DC0991"/>
    <w:rPr>
      <w:rFonts w:ascii="Courier New" w:hAnsi="Courier New" w:cs="Courier New"/>
      <w:lang w:val="ru-RU" w:eastAsia="ru-RU" w:bidi="ar-SA"/>
    </w:rPr>
  </w:style>
  <w:style w:type="paragraph" w:customStyle="1" w:styleId="a7">
    <w:name w:val="основной"/>
    <w:basedOn w:val="a"/>
    <w:rsid w:val="00DC0991"/>
    <w:pPr>
      <w:autoSpaceDE w:val="0"/>
      <w:autoSpaceDN w:val="0"/>
      <w:adjustRightInd w:val="0"/>
      <w:spacing w:line="288" w:lineRule="auto"/>
      <w:ind w:firstLine="170"/>
      <w:jc w:val="both"/>
    </w:pPr>
    <w:rPr>
      <w:rFonts w:ascii="Arial" w:hAnsi="Arial" w:cs="Arial"/>
      <w:color w:val="000000"/>
      <w:sz w:val="16"/>
      <w:szCs w:val="16"/>
    </w:rPr>
  </w:style>
  <w:style w:type="paragraph" w:customStyle="1" w:styleId="ConsPlusNonformat">
    <w:name w:val="ConsPlusNonformat"/>
    <w:rsid w:val="00DC0991"/>
    <w:pPr>
      <w:widowControl w:val="0"/>
      <w:autoSpaceDE w:val="0"/>
      <w:autoSpaceDN w:val="0"/>
      <w:adjustRightInd w:val="0"/>
    </w:pPr>
    <w:rPr>
      <w:rFonts w:ascii="Courier New" w:hAnsi="Courier New" w:cs="Courier New"/>
    </w:rPr>
  </w:style>
  <w:style w:type="paragraph" w:customStyle="1" w:styleId="10">
    <w:name w:val="Абзац списка1"/>
    <w:basedOn w:val="a"/>
    <w:rsid w:val="00977D8C"/>
    <w:pPr>
      <w:spacing w:after="200" w:line="276" w:lineRule="auto"/>
      <w:ind w:left="720"/>
      <w:contextualSpacing/>
    </w:pPr>
    <w:rPr>
      <w:rFonts w:ascii="Calibri" w:hAnsi="Calibri"/>
      <w:sz w:val="22"/>
      <w:szCs w:val="22"/>
    </w:rPr>
  </w:style>
  <w:style w:type="character" w:styleId="a8">
    <w:name w:val="Hyperlink"/>
    <w:uiPriority w:val="99"/>
    <w:unhideWhenUsed/>
    <w:rsid w:val="00A94E4E"/>
    <w:rPr>
      <w:color w:val="0000FF"/>
      <w:u w:val="single"/>
    </w:rPr>
  </w:style>
  <w:style w:type="character" w:customStyle="1" w:styleId="apple-converted-space">
    <w:name w:val="apple-converted-space"/>
    <w:basedOn w:val="a0"/>
    <w:rsid w:val="001B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076">
      <w:bodyDiv w:val="1"/>
      <w:marLeft w:val="0"/>
      <w:marRight w:val="0"/>
      <w:marTop w:val="0"/>
      <w:marBottom w:val="0"/>
      <w:divBdr>
        <w:top w:val="none" w:sz="0" w:space="0" w:color="auto"/>
        <w:left w:val="none" w:sz="0" w:space="0" w:color="auto"/>
        <w:bottom w:val="none" w:sz="0" w:space="0" w:color="auto"/>
        <w:right w:val="none" w:sz="0" w:space="0" w:color="auto"/>
      </w:divBdr>
    </w:div>
    <w:div w:id="16529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19.ru/authorities/the-ministry-of-culture-of-the-republic-of-khakassia/docs/3377/42534.html" TargetMode="External"/><Relationship Id="rId4" Type="http://schemas.openxmlformats.org/officeDocument/2006/relationships/webSettings" Target="webSettings.xml"/><Relationship Id="rId9" Type="http://schemas.openxmlformats.org/officeDocument/2006/relationships/hyperlink" Target="http://old.19beya.ru/selsovet/novoenis/index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13597</CharactersWithSpaces>
  <SharedDoc>false</SharedDoc>
  <HLinks>
    <vt:vector size="24" baseType="variant">
      <vt:variant>
        <vt:i4>851990</vt:i4>
      </vt:variant>
      <vt:variant>
        <vt:i4>9</vt:i4>
      </vt:variant>
      <vt:variant>
        <vt:i4>0</vt:i4>
      </vt:variant>
      <vt:variant>
        <vt:i4>5</vt:i4>
      </vt:variant>
      <vt:variant>
        <vt:lpwstr>https://r-19.ru/authorities/the-ministry-of-culture-of-the-republic-of-khakassia/docs/3377/42534.html</vt:lpwstr>
      </vt:variant>
      <vt:variant>
        <vt:lpwstr/>
      </vt:variant>
      <vt:variant>
        <vt:i4>5832790</vt:i4>
      </vt:variant>
      <vt:variant>
        <vt:i4>6</vt:i4>
      </vt:variant>
      <vt:variant>
        <vt:i4>0</vt:i4>
      </vt:variant>
      <vt:variant>
        <vt:i4>5</vt:i4>
      </vt:variant>
      <vt:variant>
        <vt:lpwstr>http://old.19beya.ru/selsovet/novoenis/index1.htm</vt:lpwstr>
      </vt:variant>
      <vt:variant>
        <vt:lpwstr/>
      </vt:variant>
      <vt:variant>
        <vt:i4>6291570</vt:i4>
      </vt:variant>
      <vt:variant>
        <vt:i4>3</vt:i4>
      </vt:variant>
      <vt:variant>
        <vt:i4>0</vt:i4>
      </vt:variant>
      <vt:variant>
        <vt:i4>5</vt:i4>
      </vt:variant>
      <vt:variant>
        <vt:lpwstr>http://docs.cntd.ru/document/901714433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Пользователь</cp:lastModifiedBy>
  <cp:revision>2</cp:revision>
  <cp:lastPrinted>2021-11-15T09:05:00Z</cp:lastPrinted>
  <dcterms:created xsi:type="dcterms:W3CDTF">2021-11-24T06:12:00Z</dcterms:created>
  <dcterms:modified xsi:type="dcterms:W3CDTF">2021-11-24T06:12:00Z</dcterms:modified>
</cp:coreProperties>
</file>