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D2" w:rsidRPr="00302CD2" w:rsidRDefault="00302CD2" w:rsidP="00302CD2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02CD2">
        <w:rPr>
          <w:rFonts w:ascii="Times New Roman" w:hAnsi="Times New Roman"/>
          <w:sz w:val="26"/>
          <w:szCs w:val="26"/>
        </w:rPr>
        <w:t>Российская Федерация</w:t>
      </w:r>
    </w:p>
    <w:p w:rsidR="00302CD2" w:rsidRDefault="00302CD2" w:rsidP="00302CD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02CD2">
        <w:rPr>
          <w:rFonts w:ascii="Times New Roman" w:hAnsi="Times New Roman"/>
          <w:sz w:val="26"/>
          <w:szCs w:val="26"/>
        </w:rPr>
        <w:t>Республика Хакасия</w:t>
      </w:r>
    </w:p>
    <w:p w:rsidR="00CC4015" w:rsidRPr="00302CD2" w:rsidRDefault="00CC4015" w:rsidP="00302CD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302CD2" w:rsidRPr="00302CD2" w:rsidRDefault="00302CD2" w:rsidP="00CC401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02CD2">
        <w:rPr>
          <w:rFonts w:ascii="Times New Roman" w:hAnsi="Times New Roman"/>
          <w:sz w:val="26"/>
          <w:szCs w:val="26"/>
        </w:rPr>
        <w:t xml:space="preserve">Администрация </w:t>
      </w:r>
      <w:r w:rsidR="00125D79">
        <w:rPr>
          <w:rFonts w:ascii="Times New Roman" w:hAnsi="Times New Roman"/>
          <w:sz w:val="26"/>
          <w:szCs w:val="26"/>
        </w:rPr>
        <w:t>Новоенисейского</w:t>
      </w:r>
      <w:r w:rsidR="00CC4015">
        <w:rPr>
          <w:rFonts w:ascii="Times New Roman" w:hAnsi="Times New Roman"/>
          <w:sz w:val="26"/>
          <w:szCs w:val="26"/>
        </w:rPr>
        <w:t xml:space="preserve"> сельсовета </w:t>
      </w:r>
    </w:p>
    <w:p w:rsid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C4015" w:rsidRPr="00F35253" w:rsidRDefault="00CC4015" w:rsidP="00125D7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35253" w:rsidRDefault="00F35253" w:rsidP="00125D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ПОСТАНОВЛЕНИЕ</w:t>
      </w:r>
    </w:p>
    <w:p w:rsidR="00CC4015" w:rsidRDefault="00CC4015" w:rsidP="00CC401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C4015" w:rsidRPr="00CC4015" w:rsidRDefault="00CC4015" w:rsidP="00CC401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35253" w:rsidRPr="00F35253" w:rsidRDefault="005F04B3" w:rsidP="00F35253">
      <w:pPr>
        <w:jc w:val="both"/>
        <w:rPr>
          <w:rFonts w:ascii="Times New Roman" w:hAnsi="Times New Roman"/>
          <w:sz w:val="26"/>
          <w:szCs w:val="26"/>
        </w:rPr>
      </w:pPr>
      <w:r w:rsidRPr="00CC4015">
        <w:rPr>
          <w:rFonts w:ascii="Times New Roman" w:hAnsi="Times New Roman"/>
          <w:sz w:val="26"/>
          <w:szCs w:val="26"/>
        </w:rPr>
        <w:t>о</w:t>
      </w:r>
      <w:r w:rsidR="00F35253" w:rsidRPr="00CC4015">
        <w:rPr>
          <w:rFonts w:ascii="Times New Roman" w:hAnsi="Times New Roman"/>
          <w:sz w:val="26"/>
          <w:szCs w:val="26"/>
        </w:rPr>
        <w:t xml:space="preserve">т </w:t>
      </w:r>
      <w:r w:rsidR="00CC4015" w:rsidRPr="00CC4015">
        <w:rPr>
          <w:rFonts w:ascii="Times New Roman" w:hAnsi="Times New Roman"/>
          <w:sz w:val="26"/>
          <w:szCs w:val="26"/>
        </w:rPr>
        <w:t>«</w:t>
      </w:r>
      <w:r w:rsidR="00125D79">
        <w:rPr>
          <w:rFonts w:ascii="Times New Roman" w:hAnsi="Times New Roman"/>
          <w:sz w:val="26"/>
          <w:szCs w:val="26"/>
        </w:rPr>
        <w:t>10</w:t>
      </w:r>
      <w:r w:rsidR="00CC4015" w:rsidRPr="00CC4015">
        <w:rPr>
          <w:rFonts w:ascii="Times New Roman" w:hAnsi="Times New Roman"/>
          <w:sz w:val="26"/>
          <w:szCs w:val="26"/>
        </w:rPr>
        <w:t>»</w:t>
      </w:r>
      <w:r w:rsidR="00F35253" w:rsidRPr="00CC4015">
        <w:rPr>
          <w:rFonts w:ascii="Times New Roman" w:hAnsi="Times New Roman"/>
          <w:sz w:val="26"/>
          <w:szCs w:val="26"/>
        </w:rPr>
        <w:t xml:space="preserve"> </w:t>
      </w:r>
      <w:r w:rsidR="0057649A">
        <w:rPr>
          <w:rFonts w:ascii="Times New Roman" w:hAnsi="Times New Roman"/>
          <w:sz w:val="26"/>
          <w:szCs w:val="26"/>
        </w:rPr>
        <w:t>марта</w:t>
      </w:r>
      <w:r w:rsidR="00F35253" w:rsidRPr="00CC4015">
        <w:rPr>
          <w:rFonts w:ascii="Times New Roman" w:hAnsi="Times New Roman"/>
          <w:sz w:val="26"/>
          <w:szCs w:val="26"/>
        </w:rPr>
        <w:t xml:space="preserve"> 20</w:t>
      </w:r>
      <w:r w:rsidR="00407322" w:rsidRPr="00CC4015">
        <w:rPr>
          <w:rFonts w:ascii="Times New Roman" w:hAnsi="Times New Roman"/>
          <w:sz w:val="26"/>
          <w:szCs w:val="26"/>
        </w:rPr>
        <w:t>2</w:t>
      </w:r>
      <w:r w:rsidR="00CC4015" w:rsidRPr="00CC4015">
        <w:rPr>
          <w:rFonts w:ascii="Times New Roman" w:hAnsi="Times New Roman"/>
          <w:sz w:val="26"/>
          <w:szCs w:val="26"/>
        </w:rPr>
        <w:t xml:space="preserve">1 года              </w:t>
      </w:r>
      <w:r w:rsidR="0057649A">
        <w:rPr>
          <w:rFonts w:ascii="Times New Roman" w:hAnsi="Times New Roman"/>
          <w:sz w:val="26"/>
          <w:szCs w:val="26"/>
        </w:rPr>
        <w:t xml:space="preserve">    </w:t>
      </w:r>
      <w:r w:rsidR="00F35253" w:rsidRPr="00CC4015">
        <w:rPr>
          <w:rFonts w:ascii="Times New Roman" w:hAnsi="Times New Roman"/>
          <w:sz w:val="26"/>
          <w:szCs w:val="26"/>
        </w:rPr>
        <w:t xml:space="preserve">с. </w:t>
      </w:r>
      <w:r w:rsidR="00125D79">
        <w:rPr>
          <w:rFonts w:ascii="Times New Roman" w:hAnsi="Times New Roman"/>
          <w:sz w:val="26"/>
          <w:szCs w:val="26"/>
        </w:rPr>
        <w:t>Новоенисейка</w:t>
      </w:r>
      <w:r w:rsidR="00F35253" w:rsidRPr="00CC4015">
        <w:rPr>
          <w:rFonts w:ascii="Times New Roman" w:hAnsi="Times New Roman"/>
          <w:sz w:val="26"/>
          <w:szCs w:val="26"/>
        </w:rPr>
        <w:t xml:space="preserve">               </w:t>
      </w:r>
      <w:r w:rsidR="00CC4015" w:rsidRPr="00CC4015">
        <w:rPr>
          <w:rFonts w:ascii="Times New Roman" w:hAnsi="Times New Roman"/>
          <w:sz w:val="26"/>
          <w:szCs w:val="26"/>
        </w:rPr>
        <w:t xml:space="preserve">                               </w:t>
      </w:r>
      <w:r w:rsidR="0057649A">
        <w:rPr>
          <w:rFonts w:ascii="Times New Roman" w:hAnsi="Times New Roman"/>
          <w:sz w:val="26"/>
          <w:szCs w:val="26"/>
        </w:rPr>
        <w:t xml:space="preserve">    </w:t>
      </w:r>
      <w:r w:rsidR="00F35253" w:rsidRPr="00CC4015">
        <w:rPr>
          <w:rFonts w:ascii="Times New Roman" w:hAnsi="Times New Roman"/>
          <w:sz w:val="26"/>
          <w:szCs w:val="26"/>
        </w:rPr>
        <w:t xml:space="preserve">№ </w:t>
      </w:r>
      <w:r w:rsidR="000753FD">
        <w:rPr>
          <w:rFonts w:ascii="Times New Roman" w:hAnsi="Times New Roman"/>
          <w:b/>
          <w:sz w:val="26"/>
          <w:szCs w:val="26"/>
        </w:rPr>
        <w:t>55</w:t>
      </w:r>
    </w:p>
    <w:p w:rsidR="00F35253" w:rsidRDefault="00F35253" w:rsidP="003C2F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3C2FAD">
      <w:pPr>
        <w:spacing w:after="0"/>
        <w:ind w:right="5102"/>
        <w:jc w:val="both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 xml:space="preserve">О </w:t>
      </w:r>
      <w:r w:rsidR="00E40357">
        <w:rPr>
          <w:rFonts w:ascii="Times New Roman" w:hAnsi="Times New Roman"/>
          <w:b/>
          <w:sz w:val="26"/>
          <w:szCs w:val="26"/>
        </w:rPr>
        <w:t xml:space="preserve">мерах </w:t>
      </w:r>
      <w:r w:rsidRPr="00F35253">
        <w:rPr>
          <w:rFonts w:ascii="Times New Roman" w:hAnsi="Times New Roman"/>
          <w:b/>
          <w:sz w:val="26"/>
          <w:szCs w:val="26"/>
        </w:rPr>
        <w:t>по</w:t>
      </w:r>
      <w:r w:rsidR="00E40357">
        <w:rPr>
          <w:rFonts w:ascii="Times New Roman" w:hAnsi="Times New Roman"/>
          <w:b/>
          <w:sz w:val="26"/>
          <w:szCs w:val="26"/>
        </w:rPr>
        <w:t xml:space="preserve"> усилению охраны линий и сооружений связи</w:t>
      </w:r>
    </w:p>
    <w:p w:rsidR="00F35253" w:rsidRPr="00F35253" w:rsidRDefault="00F35253" w:rsidP="00110A2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253" w:rsidRPr="00125D79" w:rsidRDefault="00F35253" w:rsidP="00125D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ab/>
      </w:r>
      <w:r w:rsidR="00E40357">
        <w:rPr>
          <w:rFonts w:ascii="Times New Roman" w:hAnsi="Times New Roman"/>
          <w:sz w:val="26"/>
          <w:szCs w:val="26"/>
        </w:rPr>
        <w:t xml:space="preserve">Во исполнение Постановления Правительства Российской Федерации от 09.06.1995 № 578 об утверждении «Правил охраны линий и сооружений связи Российской Федерации» </w:t>
      </w:r>
      <w:r w:rsidR="00125D79">
        <w:rPr>
          <w:rFonts w:ascii="Times New Roman" w:hAnsi="Times New Roman"/>
          <w:sz w:val="26"/>
          <w:szCs w:val="26"/>
        </w:rPr>
        <w:t>и руководствуясь  Уставом</w:t>
      </w:r>
      <w:r w:rsidR="00F32B7E">
        <w:rPr>
          <w:rFonts w:ascii="Times New Roman" w:hAnsi="Times New Roman"/>
          <w:sz w:val="26"/>
          <w:szCs w:val="26"/>
        </w:rPr>
        <w:t xml:space="preserve"> муниципального образов</w:t>
      </w:r>
      <w:r w:rsidR="00125D79">
        <w:rPr>
          <w:rFonts w:ascii="Times New Roman" w:hAnsi="Times New Roman"/>
          <w:sz w:val="26"/>
          <w:szCs w:val="26"/>
        </w:rPr>
        <w:t>ания Новоенисейский</w:t>
      </w:r>
      <w:r w:rsidR="00F32B7E" w:rsidRPr="00CC4015">
        <w:rPr>
          <w:rFonts w:ascii="Times New Roman" w:hAnsi="Times New Roman"/>
          <w:sz w:val="26"/>
          <w:szCs w:val="26"/>
        </w:rPr>
        <w:t xml:space="preserve"> сельсовет Бейского района Р</w:t>
      </w:r>
      <w:r w:rsidR="00E40357" w:rsidRPr="00CC4015">
        <w:rPr>
          <w:rFonts w:ascii="Times New Roman" w:hAnsi="Times New Roman"/>
          <w:sz w:val="26"/>
          <w:szCs w:val="26"/>
        </w:rPr>
        <w:t xml:space="preserve">еспублики </w:t>
      </w:r>
      <w:r w:rsidR="00F32B7E" w:rsidRPr="00CC4015">
        <w:rPr>
          <w:rFonts w:ascii="Times New Roman" w:hAnsi="Times New Roman"/>
          <w:sz w:val="26"/>
          <w:szCs w:val="26"/>
        </w:rPr>
        <w:t>Х</w:t>
      </w:r>
      <w:r w:rsidR="00E40357" w:rsidRPr="00CC4015">
        <w:rPr>
          <w:rFonts w:ascii="Times New Roman" w:hAnsi="Times New Roman"/>
          <w:sz w:val="26"/>
          <w:szCs w:val="26"/>
        </w:rPr>
        <w:t>акасия</w:t>
      </w:r>
      <w:r w:rsidR="00C14AC7" w:rsidRPr="00CC4015">
        <w:rPr>
          <w:rFonts w:ascii="Times New Roman" w:hAnsi="Times New Roman"/>
          <w:sz w:val="26"/>
          <w:szCs w:val="26"/>
        </w:rPr>
        <w:t xml:space="preserve">, Администрация </w:t>
      </w:r>
      <w:r w:rsidR="00125D79">
        <w:rPr>
          <w:rFonts w:ascii="Times New Roman" w:hAnsi="Times New Roman"/>
          <w:sz w:val="26"/>
          <w:szCs w:val="26"/>
        </w:rPr>
        <w:t>Новоенисейского</w:t>
      </w:r>
      <w:r w:rsidR="00CC4015" w:rsidRPr="00CC4015">
        <w:rPr>
          <w:rFonts w:ascii="Times New Roman" w:hAnsi="Times New Roman"/>
          <w:sz w:val="26"/>
          <w:szCs w:val="26"/>
        </w:rPr>
        <w:t xml:space="preserve"> </w:t>
      </w:r>
      <w:r w:rsidR="00C14AC7" w:rsidRPr="00CC4015">
        <w:rPr>
          <w:rFonts w:ascii="Times New Roman" w:hAnsi="Times New Roman"/>
          <w:sz w:val="26"/>
          <w:szCs w:val="26"/>
        </w:rPr>
        <w:t>сельсовета</w:t>
      </w:r>
      <w:r w:rsidR="00125D79">
        <w:rPr>
          <w:rFonts w:ascii="Times New Roman" w:hAnsi="Times New Roman"/>
          <w:sz w:val="26"/>
          <w:szCs w:val="26"/>
        </w:rPr>
        <w:t xml:space="preserve"> </w:t>
      </w:r>
      <w:r w:rsidRPr="00F35253">
        <w:rPr>
          <w:rFonts w:ascii="Times New Roman" w:hAnsi="Times New Roman"/>
          <w:b/>
          <w:sz w:val="26"/>
          <w:szCs w:val="26"/>
        </w:rPr>
        <w:t>ПОСТАНОВЛЯ</w:t>
      </w:r>
      <w:r w:rsidR="005F04B3">
        <w:rPr>
          <w:rFonts w:ascii="Times New Roman" w:hAnsi="Times New Roman"/>
          <w:b/>
          <w:sz w:val="26"/>
          <w:szCs w:val="26"/>
        </w:rPr>
        <w:t>ЕТ</w:t>
      </w:r>
      <w:r w:rsidRPr="00F35253">
        <w:rPr>
          <w:rFonts w:ascii="Times New Roman" w:hAnsi="Times New Roman"/>
          <w:b/>
          <w:sz w:val="26"/>
          <w:szCs w:val="26"/>
        </w:rPr>
        <w:t>:</w:t>
      </w:r>
    </w:p>
    <w:p w:rsidR="00F35253" w:rsidRPr="00F35253" w:rsidRDefault="00F35253" w:rsidP="00C14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0357" w:rsidRDefault="00C14AC7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028B">
        <w:rPr>
          <w:rFonts w:ascii="Times New Roman" w:hAnsi="Times New Roman"/>
          <w:sz w:val="26"/>
          <w:szCs w:val="26"/>
        </w:rPr>
        <w:t xml:space="preserve">1. </w:t>
      </w:r>
      <w:r w:rsidR="00E40357">
        <w:rPr>
          <w:rFonts w:ascii="Times New Roman" w:hAnsi="Times New Roman"/>
          <w:sz w:val="26"/>
          <w:szCs w:val="26"/>
        </w:rPr>
        <w:t>Запрет</w:t>
      </w:r>
      <w:r w:rsidR="00F35253" w:rsidRPr="00F35253">
        <w:rPr>
          <w:rFonts w:ascii="Times New Roman" w:hAnsi="Times New Roman"/>
          <w:sz w:val="26"/>
          <w:szCs w:val="26"/>
        </w:rPr>
        <w:t xml:space="preserve">ить </w:t>
      </w:r>
      <w:r w:rsidR="00E40357">
        <w:rPr>
          <w:rFonts w:ascii="Times New Roman" w:hAnsi="Times New Roman"/>
          <w:sz w:val="26"/>
          <w:szCs w:val="26"/>
        </w:rPr>
        <w:t>предприятиям, организациям, учреждениям всех форм собственности, а также индивидуальным владельцам:</w:t>
      </w:r>
    </w:p>
    <w:p w:rsidR="00E16E3A" w:rsidRDefault="00E40357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 Производство всех видов работ</w:t>
      </w:r>
      <w:r w:rsidR="00CF6B24">
        <w:rPr>
          <w:rFonts w:ascii="Times New Roman" w:hAnsi="Times New Roman"/>
          <w:sz w:val="26"/>
          <w:szCs w:val="26"/>
        </w:rPr>
        <w:t>, связанных с вскрытием грунта в охранной зоне линий связи за исключением вспашки на глубину более 0,3 м, на принадлежащем юридическому или физическому лицу земельном участке, без разрешения на производство работ</w:t>
      </w:r>
      <w:r w:rsidR="00E16E3A">
        <w:rPr>
          <w:rFonts w:ascii="Times New Roman" w:hAnsi="Times New Roman"/>
          <w:sz w:val="26"/>
          <w:szCs w:val="26"/>
        </w:rPr>
        <w:t>, выданного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E16E3A">
        <w:rPr>
          <w:rFonts w:ascii="Times New Roman" w:hAnsi="Times New Roman"/>
          <w:sz w:val="26"/>
          <w:szCs w:val="26"/>
        </w:rPr>
        <w:t>Администрацией Бейского района Республики Хакасия и со</w:t>
      </w:r>
      <w:r w:rsidR="00F35253" w:rsidRPr="00F35253">
        <w:rPr>
          <w:rFonts w:ascii="Times New Roman" w:hAnsi="Times New Roman"/>
          <w:sz w:val="26"/>
          <w:szCs w:val="26"/>
        </w:rPr>
        <w:t>г</w:t>
      </w:r>
      <w:r w:rsidR="00E16E3A">
        <w:rPr>
          <w:rFonts w:ascii="Times New Roman" w:hAnsi="Times New Roman"/>
          <w:sz w:val="26"/>
          <w:szCs w:val="26"/>
        </w:rPr>
        <w:t>ласования этих работ с ПАО «Ростелеком»</w:t>
      </w:r>
      <w:r w:rsidR="00F35253" w:rsidRPr="00F35253">
        <w:rPr>
          <w:rFonts w:ascii="Times New Roman" w:hAnsi="Times New Roman"/>
          <w:sz w:val="26"/>
          <w:szCs w:val="26"/>
        </w:rPr>
        <w:t>.</w:t>
      </w:r>
      <w:r w:rsidR="00E16E3A">
        <w:rPr>
          <w:rFonts w:ascii="Times New Roman" w:hAnsi="Times New Roman"/>
          <w:sz w:val="26"/>
          <w:szCs w:val="26"/>
        </w:rPr>
        <w:t xml:space="preserve"> При возникновении споров или разногласий руководствоваться Постановлением Правительства Российской Федерации от 09.06.1995 № 578 «Правилами охраны линий и сооружений связи Российской Федерации».</w:t>
      </w:r>
    </w:p>
    <w:p w:rsidR="00E16E3A" w:rsidRDefault="00C14AC7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16E3A">
        <w:rPr>
          <w:rFonts w:ascii="Times New Roman" w:hAnsi="Times New Roman"/>
          <w:sz w:val="26"/>
          <w:szCs w:val="26"/>
        </w:rPr>
        <w:t>1.</w:t>
      </w:r>
      <w:r w:rsidR="00B9028B">
        <w:rPr>
          <w:rFonts w:ascii="Times New Roman" w:hAnsi="Times New Roman"/>
          <w:sz w:val="26"/>
          <w:szCs w:val="26"/>
        </w:rPr>
        <w:t>2.</w:t>
      </w:r>
      <w:r w:rsidR="00E16E3A">
        <w:rPr>
          <w:rFonts w:ascii="Times New Roman" w:hAnsi="Times New Roman"/>
          <w:sz w:val="26"/>
          <w:szCs w:val="26"/>
        </w:rPr>
        <w:t xml:space="preserve"> Ведение любых земляных работ (ремонт тротуаров, мостов через реки, ручьи и путепроводы, замена опор линии электропередачи, мачт, столбов, посадку зеленых насаждений) без письменного разрешения, выданного Администрацией Бейского района Республики Хакасия.</w:t>
      </w:r>
    </w:p>
    <w:p w:rsidR="00E221AC" w:rsidRDefault="00E16E3A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Обязать руководителей предприятий, организаций всех форм собственности соблюдать </w:t>
      </w:r>
      <w:r w:rsidR="00E221AC">
        <w:rPr>
          <w:rFonts w:ascii="Times New Roman" w:hAnsi="Times New Roman"/>
          <w:sz w:val="26"/>
          <w:szCs w:val="26"/>
        </w:rPr>
        <w:t>следующий порядок начала и производства работ:</w:t>
      </w:r>
    </w:p>
    <w:p w:rsidR="00E221AC" w:rsidRDefault="00E221AC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2.1. Перед началом работ вызвать к месту производства работы представителей заинтересованной организации, согласно условиям согласования, указанным в разрешении, выданном земельным комитетом администрации Бейского района. Производить земляные работы в охранной зоне кабеля связи в отсутствии представителя предприятия связи запрещается.</w:t>
      </w:r>
    </w:p>
    <w:p w:rsidR="00A66AE2" w:rsidRDefault="00E221AC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2.2. При производстве работ строго выполнять условия согласования и меры по обеспечению сохранности </w:t>
      </w:r>
      <w:r w:rsidR="00A66AE2">
        <w:rPr>
          <w:rFonts w:ascii="Times New Roman" w:hAnsi="Times New Roman"/>
          <w:sz w:val="26"/>
          <w:szCs w:val="26"/>
        </w:rPr>
        <w:t>линий и сооружений связи.</w:t>
      </w:r>
    </w:p>
    <w:p w:rsidR="00A66AE2" w:rsidRDefault="00A66AE2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2.3. Организовать изучение всеми прорабами, мастерами, водителями бульдозеров, землеройных машин, буровых и сваебойных установок, рабочими, участвующими в землеройных работах, порядка производства земляных работ с учетом обеспечения сохранности линий и сооружений связи.</w:t>
      </w:r>
    </w:p>
    <w:p w:rsidR="00E16E3A" w:rsidRDefault="00A66AE2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2.4. На всех землеройных машинах, буровых и сваебойных установках нанести надписи о запрещении производства земляных работ без согласования.</w:t>
      </w:r>
      <w:r>
        <w:rPr>
          <w:rFonts w:ascii="Times New Roman" w:hAnsi="Times New Roman"/>
          <w:sz w:val="26"/>
          <w:szCs w:val="26"/>
        </w:rPr>
        <w:tab/>
      </w:r>
      <w:r w:rsidR="00E221AC">
        <w:rPr>
          <w:rFonts w:ascii="Times New Roman" w:hAnsi="Times New Roman"/>
          <w:sz w:val="26"/>
          <w:szCs w:val="26"/>
        </w:rPr>
        <w:t xml:space="preserve">  </w:t>
      </w:r>
      <w:r w:rsidR="00E16E3A">
        <w:rPr>
          <w:rFonts w:ascii="Times New Roman" w:hAnsi="Times New Roman"/>
          <w:sz w:val="26"/>
          <w:szCs w:val="26"/>
        </w:rPr>
        <w:t xml:space="preserve">  </w:t>
      </w:r>
    </w:p>
    <w:p w:rsidR="00A66AE2" w:rsidRDefault="00E16E3A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A66AE2">
        <w:rPr>
          <w:rFonts w:ascii="Times New Roman" w:hAnsi="Times New Roman"/>
          <w:sz w:val="26"/>
          <w:szCs w:val="26"/>
        </w:rPr>
        <w:t>Руководителям организаций и предприятий всех видов собственности:</w:t>
      </w:r>
    </w:p>
    <w:p w:rsidR="00886417" w:rsidRDefault="00A66AE2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Своим приказом, решением, распоряжением назначить ответственных лиц</w:t>
      </w:r>
      <w:r w:rsidR="00886417">
        <w:rPr>
          <w:rFonts w:ascii="Times New Roman" w:hAnsi="Times New Roman"/>
          <w:sz w:val="26"/>
          <w:szCs w:val="26"/>
        </w:rPr>
        <w:t>, на которых возложить контроль согласований всех видов работ и выполнение мероприятий по охране линий и сооружений связи.</w:t>
      </w:r>
    </w:p>
    <w:p w:rsidR="00B61630" w:rsidRDefault="00886417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Заключить с предприятиями </w:t>
      </w:r>
      <w:r w:rsidR="009C7C1E" w:rsidRPr="00B61630">
        <w:rPr>
          <w:rFonts w:ascii="Times New Roman" w:hAnsi="Times New Roman"/>
          <w:sz w:val="26"/>
          <w:szCs w:val="26"/>
        </w:rPr>
        <w:t>(</w:t>
      </w:r>
      <w:r w:rsidR="00B61630">
        <w:rPr>
          <w:rFonts w:ascii="Times New Roman" w:hAnsi="Times New Roman"/>
          <w:sz w:val="26"/>
          <w:szCs w:val="26"/>
        </w:rPr>
        <w:t>организациями</w:t>
      </w:r>
      <w:r w:rsidR="009C7C1E" w:rsidRPr="00B61630">
        <w:rPr>
          <w:rFonts w:ascii="Times New Roman" w:hAnsi="Times New Roman"/>
          <w:sz w:val="26"/>
          <w:szCs w:val="26"/>
        </w:rPr>
        <w:t>)</w:t>
      </w:r>
      <w:r w:rsidR="00B61630">
        <w:rPr>
          <w:rFonts w:ascii="Times New Roman" w:hAnsi="Times New Roman"/>
          <w:sz w:val="26"/>
          <w:szCs w:val="26"/>
        </w:rPr>
        <w:t>, в ведении которых находятся линии связи, соглашения, предусматривающие порядок проведения работ.</w:t>
      </w:r>
    </w:p>
    <w:p w:rsidR="00B61630" w:rsidRDefault="00B61630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Оказывать содействие представителям предприятий электросвязи в проведении охранно-разъяснительной работы по обеспечению сохранности линий и сооружений связи, а в случае хищений средств связи или совершения на объектах связи террористических актов – в оперативном их восстановлении.</w:t>
      </w:r>
    </w:p>
    <w:p w:rsidR="001728D0" w:rsidRDefault="00B61630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Для лучшего ориентирования в прохождении кабелей связи нанести на карты землепользования </w:t>
      </w:r>
      <w:r w:rsidR="001728D0">
        <w:rPr>
          <w:rFonts w:ascii="Times New Roman" w:hAnsi="Times New Roman"/>
          <w:sz w:val="26"/>
          <w:szCs w:val="26"/>
        </w:rPr>
        <w:t>своих хозяйств трассу кабеля связи совместно с представителем предприятия связи.</w:t>
      </w:r>
    </w:p>
    <w:p w:rsidR="00FD11A0" w:rsidRDefault="00125D79" w:rsidP="00125D7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728D0">
        <w:rPr>
          <w:rFonts w:ascii="Times New Roman" w:hAnsi="Times New Roman"/>
          <w:sz w:val="26"/>
          <w:szCs w:val="26"/>
        </w:rPr>
        <w:t>. При предоставлении земель, расположенных в охранных зонах сооружений связи и радиофикации, под сельскохозяйственные угодья, огородные и садовые участки и в других сельскохозяйственных целях, при наличии согласия предприятий, в ведении которых находятся сооружения связи и радиофикации, в выдаваемых документах о праве на земельные участки в обязательном порядке</w:t>
      </w:r>
      <w:r w:rsidR="00FD11A0">
        <w:rPr>
          <w:rFonts w:ascii="Times New Roman" w:hAnsi="Times New Roman"/>
          <w:sz w:val="26"/>
          <w:szCs w:val="26"/>
        </w:rPr>
        <w:t xml:space="preserve"> делать отметки о наличии на участках зон с особыми условиями использования.</w:t>
      </w:r>
      <w:r w:rsidR="00B61630">
        <w:rPr>
          <w:rFonts w:ascii="Times New Roman" w:hAnsi="Times New Roman"/>
          <w:sz w:val="26"/>
          <w:szCs w:val="26"/>
        </w:rPr>
        <w:t xml:space="preserve">     </w:t>
      </w:r>
      <w:r w:rsidR="00886417">
        <w:rPr>
          <w:rFonts w:ascii="Times New Roman" w:hAnsi="Times New Roman"/>
          <w:sz w:val="26"/>
          <w:szCs w:val="26"/>
        </w:rPr>
        <w:t xml:space="preserve"> </w:t>
      </w:r>
      <w:r w:rsidR="00E16E3A">
        <w:rPr>
          <w:rFonts w:ascii="Times New Roman" w:hAnsi="Times New Roman"/>
          <w:sz w:val="26"/>
          <w:szCs w:val="26"/>
        </w:rPr>
        <w:t xml:space="preserve">  </w:t>
      </w:r>
      <w:r w:rsidR="00B9028B">
        <w:rPr>
          <w:rFonts w:ascii="Times New Roman" w:hAnsi="Times New Roman"/>
          <w:sz w:val="26"/>
          <w:szCs w:val="26"/>
        </w:rPr>
        <w:t xml:space="preserve"> </w:t>
      </w:r>
      <w:r w:rsidR="00FD11A0">
        <w:rPr>
          <w:rFonts w:ascii="Times New Roman" w:hAnsi="Times New Roman"/>
          <w:sz w:val="26"/>
          <w:szCs w:val="26"/>
        </w:rPr>
        <w:t xml:space="preserve"> </w:t>
      </w:r>
    </w:p>
    <w:p w:rsidR="00FD11A0" w:rsidRDefault="00FD11A0" w:rsidP="00B2100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25D79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Довести до сведения руководителей предприятий, организаций, учреждений всех форм собственности, граждан, владельцев домостроений и земельных участков, что должностные лица и граждане, виновные в нарушении нормального действия средств связи и порче линий и сооружений связи, несут ответственность в соответствии с законодательством Российской Федерации. Материальный ущерб, причиненный предприятию связи, исчисляется по фактическим расходам на их восстановление и с учетом потери тарифных доходов, не полученных этим предприятием за период прекращения действия связи, и взыскивается с виновных лиц.    </w:t>
      </w:r>
    </w:p>
    <w:p w:rsidR="000753FD" w:rsidRDefault="000753FD" w:rsidP="00075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0753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53FD">
        <w:rPr>
          <w:rFonts w:ascii="Times New Roman" w:hAnsi="Times New Roman"/>
          <w:sz w:val="26"/>
          <w:szCs w:val="26"/>
        </w:rPr>
        <w:t xml:space="preserve"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  </w:t>
      </w:r>
    </w:p>
    <w:p w:rsidR="000753FD" w:rsidRDefault="00125D79" w:rsidP="000753F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7649A">
        <w:rPr>
          <w:rFonts w:ascii="Times New Roman" w:hAnsi="Times New Roman"/>
          <w:sz w:val="26"/>
          <w:szCs w:val="26"/>
        </w:rPr>
        <w:t xml:space="preserve">. </w:t>
      </w:r>
      <w:r w:rsidR="0057649A" w:rsidRPr="000C23F2">
        <w:rPr>
          <w:rFonts w:ascii="Times New Roman" w:hAnsi="Times New Roman"/>
          <w:sz w:val="26"/>
          <w:szCs w:val="26"/>
        </w:rPr>
        <w:t xml:space="preserve">Контроль за исполнением постановления </w:t>
      </w:r>
      <w:r w:rsidR="0057649A">
        <w:rPr>
          <w:rFonts w:ascii="Times New Roman" w:hAnsi="Times New Roman"/>
          <w:sz w:val="26"/>
          <w:szCs w:val="26"/>
        </w:rPr>
        <w:t>оставляю за собой</w:t>
      </w:r>
      <w:r w:rsidR="0057649A" w:rsidRPr="000C23F2">
        <w:rPr>
          <w:rFonts w:ascii="Times New Roman" w:hAnsi="Times New Roman"/>
          <w:sz w:val="26"/>
          <w:szCs w:val="26"/>
        </w:rPr>
        <w:t>.</w:t>
      </w:r>
    </w:p>
    <w:p w:rsidR="000753FD" w:rsidRDefault="000753FD" w:rsidP="000753FD">
      <w:pPr>
        <w:jc w:val="both"/>
        <w:rPr>
          <w:rFonts w:ascii="Times New Roman" w:hAnsi="Times New Roman"/>
          <w:sz w:val="26"/>
          <w:szCs w:val="26"/>
        </w:rPr>
      </w:pPr>
    </w:p>
    <w:p w:rsidR="000753FD" w:rsidRDefault="000753FD" w:rsidP="000753FD">
      <w:pPr>
        <w:jc w:val="both"/>
        <w:rPr>
          <w:rFonts w:ascii="Times New Roman" w:hAnsi="Times New Roman"/>
          <w:sz w:val="26"/>
          <w:szCs w:val="26"/>
        </w:rPr>
      </w:pPr>
    </w:p>
    <w:p w:rsidR="000753FD" w:rsidRDefault="000753FD" w:rsidP="000753FD">
      <w:pPr>
        <w:jc w:val="both"/>
        <w:rPr>
          <w:rFonts w:ascii="Times New Roman" w:hAnsi="Times New Roman"/>
          <w:sz w:val="26"/>
          <w:szCs w:val="26"/>
        </w:rPr>
      </w:pPr>
    </w:p>
    <w:p w:rsidR="006F6715" w:rsidRDefault="00125D79" w:rsidP="000753F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Новоенисейского сельсовета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Н.В. Пирожкова</w:t>
      </w:r>
    </w:p>
    <w:p w:rsidR="006F6715" w:rsidRPr="00F35253" w:rsidRDefault="006F6715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6F6715" w:rsidRPr="00F35253" w:rsidSect="00CC4015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0E49"/>
    <w:multiLevelType w:val="hybridMultilevel"/>
    <w:tmpl w:val="5160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2329B5"/>
    <w:multiLevelType w:val="hybridMultilevel"/>
    <w:tmpl w:val="A8BA6D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F1"/>
    <w:rsid w:val="0007098E"/>
    <w:rsid w:val="000753FD"/>
    <w:rsid w:val="00110A2E"/>
    <w:rsid w:val="00125D79"/>
    <w:rsid w:val="001728D0"/>
    <w:rsid w:val="00192440"/>
    <w:rsid w:val="001F7951"/>
    <w:rsid w:val="00221B3A"/>
    <w:rsid w:val="00302CD2"/>
    <w:rsid w:val="00396463"/>
    <w:rsid w:val="003C2FAD"/>
    <w:rsid w:val="00407322"/>
    <w:rsid w:val="00484C8C"/>
    <w:rsid w:val="004D76F1"/>
    <w:rsid w:val="0057649A"/>
    <w:rsid w:val="005877E9"/>
    <w:rsid w:val="005A49A9"/>
    <w:rsid w:val="005F04B3"/>
    <w:rsid w:val="005F3BC5"/>
    <w:rsid w:val="00663C83"/>
    <w:rsid w:val="006F6715"/>
    <w:rsid w:val="00886417"/>
    <w:rsid w:val="00995513"/>
    <w:rsid w:val="009C7C1E"/>
    <w:rsid w:val="00A42258"/>
    <w:rsid w:val="00A66AE2"/>
    <w:rsid w:val="00AF77F0"/>
    <w:rsid w:val="00B2100B"/>
    <w:rsid w:val="00B23AF4"/>
    <w:rsid w:val="00B37DDD"/>
    <w:rsid w:val="00B61630"/>
    <w:rsid w:val="00B9028B"/>
    <w:rsid w:val="00B926E8"/>
    <w:rsid w:val="00C14AC7"/>
    <w:rsid w:val="00C74C5C"/>
    <w:rsid w:val="00CC4015"/>
    <w:rsid w:val="00CF6B24"/>
    <w:rsid w:val="00D53F99"/>
    <w:rsid w:val="00D80A3B"/>
    <w:rsid w:val="00DC3996"/>
    <w:rsid w:val="00E16E3A"/>
    <w:rsid w:val="00E221AC"/>
    <w:rsid w:val="00E40357"/>
    <w:rsid w:val="00F32B7E"/>
    <w:rsid w:val="00F35253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D0AA3-F46D-4809-89AB-445B8B12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5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74C5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926E8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B926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</cp:lastModifiedBy>
  <cp:revision>2</cp:revision>
  <cp:lastPrinted>2021-03-11T06:07:00Z</cp:lastPrinted>
  <dcterms:created xsi:type="dcterms:W3CDTF">2021-04-08T04:58:00Z</dcterms:created>
  <dcterms:modified xsi:type="dcterms:W3CDTF">2021-04-08T04:58:00Z</dcterms:modified>
</cp:coreProperties>
</file>