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19" w:rsidRDefault="00DF2719" w:rsidP="00DF271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DF2719" w:rsidRDefault="00DF2719" w:rsidP="00DF271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F2719" w:rsidRDefault="00DF2719" w:rsidP="00DF271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DF2719" w:rsidRDefault="00DF2719" w:rsidP="00DF271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DF2719" w:rsidRDefault="00DF2719" w:rsidP="00DF2719">
      <w:pPr>
        <w:rPr>
          <w:sz w:val="26"/>
          <w:szCs w:val="26"/>
        </w:rPr>
      </w:pPr>
    </w:p>
    <w:p w:rsidR="00DF2719" w:rsidRDefault="00DF2719" w:rsidP="00DF27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2719" w:rsidRDefault="00DF2719" w:rsidP="00DF2719">
      <w:pPr>
        <w:rPr>
          <w:sz w:val="26"/>
          <w:szCs w:val="26"/>
        </w:rPr>
      </w:pPr>
    </w:p>
    <w:p w:rsidR="00DF2719" w:rsidRDefault="00DF2719" w:rsidP="00DF27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«28» апреля 2021 г.                </w:t>
      </w:r>
      <w:r w:rsidR="003242E5">
        <w:rPr>
          <w:sz w:val="26"/>
          <w:szCs w:val="26"/>
        </w:rPr>
        <w:t xml:space="preserve">     с. Новоенисейка</w:t>
      </w:r>
      <w:r w:rsidR="003242E5">
        <w:rPr>
          <w:sz w:val="26"/>
          <w:szCs w:val="26"/>
        </w:rPr>
        <w:tab/>
      </w:r>
      <w:r w:rsidR="003242E5">
        <w:rPr>
          <w:sz w:val="26"/>
          <w:szCs w:val="26"/>
        </w:rPr>
        <w:tab/>
      </w:r>
      <w:r w:rsidR="003242E5">
        <w:rPr>
          <w:sz w:val="26"/>
          <w:szCs w:val="26"/>
        </w:rPr>
        <w:tab/>
      </w:r>
      <w:r w:rsidR="003242E5">
        <w:rPr>
          <w:sz w:val="26"/>
          <w:szCs w:val="26"/>
        </w:rPr>
        <w:tab/>
      </w:r>
      <w:r w:rsidR="003242E5">
        <w:rPr>
          <w:sz w:val="26"/>
          <w:szCs w:val="26"/>
        </w:rPr>
        <w:tab/>
        <w:t xml:space="preserve">   № 66</w:t>
      </w:r>
    </w:p>
    <w:p w:rsidR="00DF2719" w:rsidRDefault="00DF2719" w:rsidP="00DF2719">
      <w:pPr>
        <w:rPr>
          <w:sz w:val="26"/>
          <w:szCs w:val="26"/>
        </w:rPr>
      </w:pP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администрации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Новенисейского</w:t>
      </w:r>
      <w:proofErr w:type="spellEnd"/>
      <w:r>
        <w:rPr>
          <w:b/>
          <w:sz w:val="26"/>
          <w:szCs w:val="26"/>
        </w:rPr>
        <w:t xml:space="preserve"> сельсовета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19.10.2013 № 83 «Об утверждении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Положения о порядке расходования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средств резервного фонда администрации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Новоенисейского сельсовета для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предупреждения и ликвидации</w:t>
      </w:r>
    </w:p>
    <w:p w:rsidR="003242E5" w:rsidRDefault="003242E5" w:rsidP="003242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чрезвычайных ситуаций»</w:t>
      </w:r>
    </w:p>
    <w:p w:rsidR="00DF2719" w:rsidRDefault="00DF2719" w:rsidP="00DF2719">
      <w:pPr>
        <w:rPr>
          <w:sz w:val="26"/>
          <w:szCs w:val="26"/>
        </w:rPr>
      </w:pPr>
    </w:p>
    <w:p w:rsidR="00DF2719" w:rsidRDefault="00DF2719" w:rsidP="00DF2719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Руководствуясь </w:t>
      </w:r>
      <w:r w:rsidR="00AE0309">
        <w:rPr>
          <w:rFonts w:ascii="Times New Roman" w:hAnsi="Times New Roman"/>
          <w:b w:val="0"/>
          <w:sz w:val="26"/>
          <w:szCs w:val="26"/>
        </w:rPr>
        <w:t>ст.81 Бюджетного кодекса Российской Федерации, Федеральным законом от 06.10.2003 № 131-ФЗ «</w:t>
      </w:r>
      <w:r>
        <w:rPr>
          <w:rFonts w:ascii="Times New Roman" w:hAnsi="Times New Roman"/>
          <w:b w:val="0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06.10.2003 </w:t>
      </w:r>
      <w:r>
        <w:rPr>
          <w:rFonts w:ascii="Times New Roman" w:hAnsi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Федерации», Уставом муниципального образов</w:t>
      </w:r>
      <w:r w:rsidR="00AE0309">
        <w:rPr>
          <w:rFonts w:ascii="Times New Roman" w:hAnsi="Times New Roman"/>
          <w:b w:val="0"/>
          <w:sz w:val="26"/>
          <w:szCs w:val="26"/>
        </w:rPr>
        <w:t>ания Новоенисейский сельсовет, А</w:t>
      </w:r>
      <w:r>
        <w:rPr>
          <w:rFonts w:ascii="Times New Roman" w:hAnsi="Times New Roman"/>
          <w:b w:val="0"/>
          <w:sz w:val="26"/>
          <w:szCs w:val="26"/>
        </w:rPr>
        <w:t xml:space="preserve">дминистрация Новоенисейского сельсовета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0309" w:rsidRDefault="00AE0309" w:rsidP="00AE0309"/>
    <w:p w:rsidR="00AE0309" w:rsidRDefault="00AE0309" w:rsidP="00AE03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</w:t>
      </w:r>
      <w:r w:rsidRPr="00AE0309">
        <w:rPr>
          <w:sz w:val="26"/>
          <w:szCs w:val="26"/>
        </w:rPr>
        <w:t xml:space="preserve"> постановление администрации Новоенисейского сельсовета от 19.10.2013 № 83 «Об утверждении Положения о порядке расходования средств резервного фонда администрации Новоенисейского сельсовета для предупреждения и ликвидации чрезвычайных ситуаций»</w:t>
      </w:r>
      <w:r>
        <w:rPr>
          <w:sz w:val="26"/>
          <w:szCs w:val="26"/>
        </w:rPr>
        <w:t xml:space="preserve"> следующие изменения:</w:t>
      </w:r>
    </w:p>
    <w:p w:rsidR="00AE0309" w:rsidRDefault="00AE0309" w:rsidP="00AE03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Пункт</w:t>
      </w:r>
      <w:r w:rsidR="00C75F47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Положения о порядке расходования средств резервного фонда администрации муниципального образования Новоенисейский сельсовет изложить в следующей редакции:</w:t>
      </w:r>
    </w:p>
    <w:p w:rsidR="00AE0309" w:rsidRPr="00AE0309" w:rsidRDefault="00AE0309" w:rsidP="00AE03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«5. Средства резервного фонда расходуются на финансирование непредвиденных расходов, в том числе на финансовое обеспечение мер, направленных на предупреждение и ликвидацию чрезвыч</w:t>
      </w:r>
      <w:r w:rsidR="00FF1714">
        <w:rPr>
          <w:sz w:val="26"/>
          <w:szCs w:val="26"/>
        </w:rPr>
        <w:t>айных ситуаций муниципального характера.».</w:t>
      </w:r>
    </w:p>
    <w:p w:rsidR="00A552E2" w:rsidRPr="00EF1379" w:rsidRDefault="00A552E2" w:rsidP="00A552E2">
      <w:pPr>
        <w:ind w:firstLine="708"/>
        <w:jc w:val="both"/>
        <w:rPr>
          <w:sz w:val="26"/>
          <w:szCs w:val="26"/>
        </w:rPr>
      </w:pPr>
      <w:r>
        <w:t xml:space="preserve">2. </w:t>
      </w:r>
      <w:r>
        <w:rPr>
          <w:color w:val="000000"/>
          <w:sz w:val="26"/>
          <w:szCs w:val="26"/>
        </w:rPr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>
        <w:rPr>
          <w:color w:val="000000"/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</w:t>
      </w:r>
      <w:r w:rsidRPr="007623B5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5" w:history="1">
        <w:r w:rsidRPr="00EF1379">
          <w:rPr>
            <w:rStyle w:val="a3"/>
            <w:color w:val="auto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FF1714" w:rsidRDefault="00FF1714" w:rsidP="00FF1714">
      <w:pPr>
        <w:jc w:val="both"/>
        <w:rPr>
          <w:sz w:val="26"/>
          <w:szCs w:val="26"/>
        </w:rPr>
      </w:pPr>
    </w:p>
    <w:p w:rsidR="00FF1714" w:rsidRDefault="00FF1714" w:rsidP="00FF1714">
      <w:pPr>
        <w:jc w:val="both"/>
        <w:rPr>
          <w:sz w:val="26"/>
          <w:szCs w:val="26"/>
        </w:rPr>
      </w:pPr>
    </w:p>
    <w:p w:rsidR="00FF1714" w:rsidRDefault="00FF1714" w:rsidP="00FF1714">
      <w:pPr>
        <w:jc w:val="both"/>
        <w:rPr>
          <w:sz w:val="26"/>
          <w:szCs w:val="26"/>
        </w:rPr>
      </w:pPr>
    </w:p>
    <w:p w:rsidR="00FF1714" w:rsidRPr="000721E9" w:rsidRDefault="00FF1714" w:rsidP="00FF171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Н.В. Пирожкова</w:t>
      </w:r>
    </w:p>
    <w:p w:rsidR="00061966" w:rsidRDefault="00061966" w:rsidP="00A552E2">
      <w:pPr>
        <w:jc w:val="both"/>
      </w:pPr>
    </w:p>
    <w:sectPr w:rsidR="0006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E"/>
    <w:rsid w:val="00061966"/>
    <w:rsid w:val="003242E5"/>
    <w:rsid w:val="00A552E2"/>
    <w:rsid w:val="00A904A1"/>
    <w:rsid w:val="00AA17AE"/>
    <w:rsid w:val="00AE0309"/>
    <w:rsid w:val="00C75F47"/>
    <w:rsid w:val="00CC4ECC"/>
    <w:rsid w:val="00DF2719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3272-8785-4D63-B6BD-458CC59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7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71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A55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2021-04-28T09:11:00Z</cp:lastPrinted>
  <dcterms:created xsi:type="dcterms:W3CDTF">2021-06-17T06:42:00Z</dcterms:created>
  <dcterms:modified xsi:type="dcterms:W3CDTF">2021-06-17T06:42:00Z</dcterms:modified>
</cp:coreProperties>
</file>