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57" w:rsidRDefault="000A1157" w:rsidP="000A1157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0A1157" w:rsidRDefault="000A1157" w:rsidP="000A115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0A1157" w:rsidRDefault="000A1157" w:rsidP="000A115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0A1157" w:rsidRDefault="000A1157" w:rsidP="000A1157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Новоенисейского сельсовета</w:t>
      </w:r>
    </w:p>
    <w:p w:rsidR="000A1157" w:rsidRDefault="000A1157" w:rsidP="000A1157">
      <w:pPr>
        <w:ind w:firstLine="709"/>
        <w:rPr>
          <w:sz w:val="26"/>
          <w:szCs w:val="26"/>
        </w:rPr>
      </w:pPr>
    </w:p>
    <w:p w:rsidR="000A1157" w:rsidRDefault="000A1157" w:rsidP="000A11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0A1157" w:rsidRDefault="000A1157" w:rsidP="000A1157">
      <w:pPr>
        <w:ind w:firstLine="709"/>
        <w:jc w:val="center"/>
        <w:rPr>
          <w:b/>
          <w:bCs/>
          <w:sz w:val="26"/>
          <w:szCs w:val="26"/>
        </w:rPr>
      </w:pPr>
    </w:p>
    <w:p w:rsidR="000A1157" w:rsidRDefault="008D7567" w:rsidP="000A1157">
      <w:pPr>
        <w:rPr>
          <w:sz w:val="26"/>
          <w:szCs w:val="26"/>
        </w:rPr>
      </w:pPr>
      <w:r>
        <w:rPr>
          <w:sz w:val="26"/>
          <w:szCs w:val="26"/>
        </w:rPr>
        <w:t>от «06» декабря</w:t>
      </w:r>
      <w:r w:rsidR="000A1157">
        <w:rPr>
          <w:sz w:val="26"/>
          <w:szCs w:val="26"/>
        </w:rPr>
        <w:t xml:space="preserve"> 2021 г.</w:t>
      </w:r>
      <w:r w:rsidR="000A1157">
        <w:rPr>
          <w:sz w:val="26"/>
          <w:szCs w:val="26"/>
        </w:rPr>
        <w:tab/>
      </w:r>
      <w:r w:rsidR="000A1157">
        <w:rPr>
          <w:sz w:val="26"/>
          <w:szCs w:val="26"/>
        </w:rPr>
        <w:tab/>
        <w:t xml:space="preserve">   с. Нов</w:t>
      </w:r>
      <w:r>
        <w:rPr>
          <w:sz w:val="26"/>
          <w:szCs w:val="26"/>
        </w:rPr>
        <w:t>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№ 41</w:t>
      </w:r>
    </w:p>
    <w:p w:rsidR="000A1157" w:rsidRDefault="000A1157" w:rsidP="000A1157">
      <w:pPr>
        <w:ind w:firstLine="709"/>
        <w:rPr>
          <w:b/>
          <w:bCs/>
          <w:sz w:val="26"/>
          <w:szCs w:val="26"/>
        </w:rPr>
      </w:pP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проекте решения Совета депутатов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Хакасия «О внесении изменений и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дополнений в Устав муниципального </w:t>
      </w:r>
    </w:p>
    <w:p w:rsidR="000A1157" w:rsidRDefault="000A1157" w:rsidP="000A11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образования Новоенисейский сельсовет» </w:t>
      </w:r>
    </w:p>
    <w:p w:rsidR="000A1157" w:rsidRDefault="000A1157" w:rsidP="000A1157">
      <w:pPr>
        <w:tabs>
          <w:tab w:val="left" w:pos="3465"/>
        </w:tabs>
        <w:rPr>
          <w:b/>
          <w:bCs/>
          <w:sz w:val="26"/>
          <w:szCs w:val="26"/>
        </w:rPr>
      </w:pPr>
    </w:p>
    <w:p w:rsidR="000A1157" w:rsidRDefault="000A1157" w:rsidP="000A11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A1157" w:rsidRDefault="000A1157" w:rsidP="000A11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Новоенисейский сельсовет Бейского района Республики Хакасия», утвержденный решением </w:t>
      </w:r>
      <w:r>
        <w:rPr>
          <w:color w:val="000000"/>
          <w:sz w:val="26"/>
          <w:szCs w:val="26"/>
          <w:lang w:eastAsia="en-US"/>
        </w:rPr>
        <w:t>Совета депутатов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муниципального образования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Новоенисейский</w:t>
      </w:r>
      <w:r>
        <w:rPr>
          <w:rFonts w:ascii="Verdana" w:hAnsi="Verdana"/>
          <w:color w:val="00808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сельсовет </w:t>
      </w:r>
      <w:r>
        <w:rPr>
          <w:iCs/>
          <w:sz w:val="26"/>
          <w:szCs w:val="26"/>
        </w:rPr>
        <w:t xml:space="preserve">от </w:t>
      </w:r>
      <w:r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13, 19.04.2016 № 30, 27.12.2016 № 47, 15.06.2017 № 59, 30.01.2018 № 78, 10.10.2018 № 97, от 25.12.2018 № 103, 31.07.2019 № 119, 23.06.2020 № 144,</w:t>
      </w:r>
      <w:r w:rsidRPr="000A1157">
        <w:rPr>
          <w:sz w:val="26"/>
          <w:szCs w:val="26"/>
        </w:rPr>
        <w:t xml:space="preserve"> 12.02.2021 № 24)</w:t>
      </w:r>
      <w:r w:rsidRPr="000A1157">
        <w:rPr>
          <w:rFonts w:ascii="Verdana" w:hAnsi="Verdana"/>
          <w:color w:val="008080"/>
          <w:sz w:val="26"/>
          <w:szCs w:val="26"/>
          <w:lang w:eastAsia="en-US"/>
        </w:rPr>
        <w:t>,</w:t>
      </w:r>
      <w:r w:rsidR="008D7567" w:rsidRPr="008D7567">
        <w:rPr>
          <w:color w:val="008080"/>
          <w:sz w:val="26"/>
          <w:szCs w:val="26"/>
          <w:lang w:eastAsia="en-US"/>
        </w:rPr>
        <w:t>31.08.2021 № 33</w:t>
      </w:r>
      <w:r w:rsidRPr="000A1157">
        <w:rPr>
          <w:rFonts w:ascii="Verdana" w:hAnsi="Verdana"/>
          <w:color w:val="008080"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(далее – Устав</w:t>
      </w:r>
      <w:r>
        <w:rPr>
          <w:color w:val="000000"/>
          <w:sz w:val="26"/>
          <w:szCs w:val="26"/>
        </w:rPr>
        <w:t>)</w:t>
      </w:r>
      <w:r>
        <w:rPr>
          <w:rFonts w:ascii="Verdana" w:hAnsi="Verdana"/>
          <w:color w:val="000000"/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  <w:lang w:eastAsia="en-US"/>
        </w:rPr>
        <w:t>руководствуясь статьей 17, пунктом 1 статьи 29 Устава, Совет депутатов</w:t>
      </w:r>
      <w:r>
        <w:rPr>
          <w:color w:val="00808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Новоенисейского сельсовета Бейского района Республики Хакасия </w:t>
      </w:r>
      <w:r>
        <w:rPr>
          <w:b/>
        </w:rPr>
        <w:t>Р Е Ш И Л:</w:t>
      </w:r>
    </w:p>
    <w:p w:rsidR="000A1157" w:rsidRDefault="000A1157" w:rsidP="000A1157">
      <w:pPr>
        <w:jc w:val="both"/>
        <w:rPr>
          <w:sz w:val="26"/>
          <w:szCs w:val="26"/>
        </w:rPr>
      </w:pP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color w:val="auto"/>
          <w:szCs w:val="26"/>
          <w:lang w:val="ru-RU"/>
        </w:rPr>
      </w:pPr>
      <w:r>
        <w:rPr>
          <w:sz w:val="26"/>
          <w:szCs w:val="26"/>
        </w:rPr>
        <w:t xml:space="preserve">1.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Утвердить проект решения Совета депутатов Новоенисейского сельсовета Бейского района республики Хакасия «О внесении изменений и дополнений в Устав муниципального образования Новоенисейский сельсовет» (далее – проект решения) для последующего обсуждения на публичных слушаниях согласно приложению. </w:t>
      </w: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2.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 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Для обсуждения проекта решения назначить публ</w:t>
      </w:r>
      <w:r w:rsidR="008D7567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ичные слушания на 18.00 часов 21 декабря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2021 года. Публичные слушания провести в здании Новоенисейского сельсовета, СДК по адресу: с. Новоенисейка, ул. Ленина, 15.</w:t>
      </w:r>
    </w:p>
    <w:p w:rsidR="000A1157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0A1157" w:rsidRDefault="000A1157" w:rsidP="000A1157">
      <w:pPr>
        <w:jc w:val="both"/>
      </w:pP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4.</w:t>
      </w:r>
      <w:r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0A1157" w:rsidRDefault="000A1157" w:rsidP="000A11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A1157" w:rsidRDefault="00AC58F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7567">
        <w:rPr>
          <w:sz w:val="26"/>
          <w:szCs w:val="26"/>
        </w:rPr>
        <w:t>Глава</w:t>
      </w:r>
      <w:r w:rsidR="000A1157">
        <w:rPr>
          <w:sz w:val="26"/>
          <w:szCs w:val="26"/>
        </w:rPr>
        <w:t xml:space="preserve"> Новоенисейского сельсовета</w:t>
      </w:r>
    </w:p>
    <w:p w:rsidR="000A1157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      </w:t>
      </w:r>
      <w:r w:rsidR="008D7567">
        <w:rPr>
          <w:sz w:val="26"/>
          <w:szCs w:val="26"/>
        </w:rPr>
        <w:t xml:space="preserve">        Н.В. Пирожкова</w:t>
      </w:r>
    </w:p>
    <w:p w:rsidR="001E23EF" w:rsidRDefault="001E23EF"/>
    <w:sectPr w:rsidR="001E23EF" w:rsidSect="008D756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D"/>
    <w:rsid w:val="000A1157"/>
    <w:rsid w:val="001E23EF"/>
    <w:rsid w:val="002F07F0"/>
    <w:rsid w:val="0071058D"/>
    <w:rsid w:val="008D7567"/>
    <w:rsid w:val="00A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1F2C-348D-4521-A5DE-1287FD5D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A1157"/>
    <w:pPr>
      <w:spacing w:before="100" w:beforeAutospacing="1" w:after="100" w:afterAutospacing="1"/>
    </w:pPr>
  </w:style>
  <w:style w:type="character" w:customStyle="1" w:styleId="a3">
    <w:name w:val="Не вступил в силу"/>
    <w:rsid w:val="000A1157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2021-12-06T03:38:00Z</cp:lastPrinted>
  <dcterms:created xsi:type="dcterms:W3CDTF">2021-12-10T07:50:00Z</dcterms:created>
  <dcterms:modified xsi:type="dcterms:W3CDTF">2021-12-10T07:50:00Z</dcterms:modified>
</cp:coreProperties>
</file>