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C3" w:rsidRPr="001577C3" w:rsidRDefault="001577C3" w:rsidP="001577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A1D75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1577C3" w:rsidRDefault="00D5625A" w:rsidP="00D5625A">
      <w:pPr>
        <w:spacing w:after="0" w:line="240" w:lineRule="auto"/>
        <w:ind w:left="4395" w:hanging="439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депутатов Новоенисейского</w:t>
      </w:r>
      <w:r w:rsidR="001577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</w:p>
    <w:p w:rsidR="001577C3" w:rsidRP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A4B1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«28</w:t>
      </w:r>
      <w:r w:rsid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» февраля 2022 г.   </w:t>
      </w:r>
      <w:r w:rsidR="00D562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с. Новоенисейка</w:t>
      </w:r>
      <w:r w:rsid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52</w:t>
      </w:r>
      <w:r w:rsid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577C3" w:rsidRDefault="001577C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625A" w:rsidRPr="00D5625A" w:rsidRDefault="00F277CA" w:rsidP="00D5625A">
      <w:pPr>
        <w:tabs>
          <w:tab w:val="left" w:pos="4536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5625A">
        <w:rPr>
          <w:rFonts w:ascii="Times New Roman" w:hAnsi="Times New Roman"/>
          <w:b/>
          <w:sz w:val="26"/>
          <w:szCs w:val="26"/>
        </w:rPr>
        <w:t xml:space="preserve">Об </w:t>
      </w:r>
      <w:r w:rsidR="00F5736D" w:rsidRPr="00D5625A">
        <w:rPr>
          <w:rFonts w:ascii="Times New Roman" w:hAnsi="Times New Roman"/>
          <w:b/>
          <w:sz w:val="26"/>
          <w:szCs w:val="26"/>
        </w:rPr>
        <w:t xml:space="preserve"> </w:t>
      </w:r>
      <w:r w:rsidRPr="00D5625A">
        <w:rPr>
          <w:rFonts w:ascii="Times New Roman" w:hAnsi="Times New Roman"/>
          <w:b/>
          <w:sz w:val="26"/>
          <w:szCs w:val="26"/>
        </w:rPr>
        <w:t>утверждении</w:t>
      </w:r>
      <w:r w:rsidR="00F5736D" w:rsidRPr="00D5625A">
        <w:rPr>
          <w:rFonts w:ascii="Times New Roman" w:hAnsi="Times New Roman"/>
          <w:b/>
          <w:sz w:val="26"/>
          <w:szCs w:val="26"/>
        </w:rPr>
        <w:t xml:space="preserve"> </w:t>
      </w:r>
      <w:r w:rsidRPr="00D5625A">
        <w:rPr>
          <w:rFonts w:ascii="Times New Roman" w:hAnsi="Times New Roman"/>
          <w:b/>
          <w:sz w:val="26"/>
          <w:szCs w:val="26"/>
        </w:rPr>
        <w:t xml:space="preserve"> </w:t>
      </w:r>
      <w:r w:rsidR="00C61BBA"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ключевых  </w:t>
      </w:r>
    </w:p>
    <w:p w:rsidR="00D5625A" w:rsidRPr="00D5625A" w:rsidRDefault="00C61BBA" w:rsidP="00D5625A">
      <w:pPr>
        <w:tabs>
          <w:tab w:val="left" w:pos="4536"/>
        </w:tabs>
        <w:spacing w:after="0" w:line="240" w:lineRule="auto"/>
        <w:ind w:left="3828" w:right="-5" w:hanging="3828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показателей и их целевых значений, </w:t>
      </w:r>
      <w:r w:rsidR="00F5736D"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D5625A" w:rsidRPr="00D5625A" w:rsidRDefault="00C61BBA" w:rsidP="00D5625A">
      <w:pPr>
        <w:tabs>
          <w:tab w:val="left" w:pos="4536"/>
        </w:tabs>
        <w:spacing w:after="0" w:line="240" w:lineRule="auto"/>
        <w:ind w:left="3828" w:right="-5" w:hanging="3828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индикативных показателей по </w:t>
      </w:r>
    </w:p>
    <w:p w:rsidR="00D5625A" w:rsidRPr="00D5625A" w:rsidRDefault="00C61BBA" w:rsidP="00D5625A">
      <w:pPr>
        <w:tabs>
          <w:tab w:val="left" w:pos="4536"/>
        </w:tabs>
        <w:spacing w:after="0" w:line="240" w:lineRule="auto"/>
        <w:ind w:left="3828" w:right="-5" w:hanging="3828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муниципальному</w:t>
      </w:r>
      <w:r w:rsidR="00D5625A"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071E"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>жилищному</w:t>
      </w:r>
      <w:r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5736D"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</w:t>
      </w:r>
    </w:p>
    <w:p w:rsidR="00F5736D" w:rsidRPr="00D5625A" w:rsidRDefault="00C61BBA" w:rsidP="00D5625A">
      <w:pPr>
        <w:tabs>
          <w:tab w:val="left" w:pos="4536"/>
        </w:tabs>
        <w:spacing w:after="0" w:line="240" w:lineRule="auto"/>
        <w:ind w:left="3828" w:right="-5" w:hanging="3828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F5736D"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</w:t>
      </w:r>
      <w:r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</w:p>
    <w:p w:rsidR="00D5625A" w:rsidRPr="00D5625A" w:rsidRDefault="00C61BBA" w:rsidP="00D5625A">
      <w:pPr>
        <w:tabs>
          <w:tab w:val="left" w:pos="4536"/>
        </w:tabs>
        <w:spacing w:after="0" w:line="240" w:lineRule="auto"/>
        <w:ind w:left="3828" w:right="-5" w:hanging="3828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образования </w:t>
      </w:r>
    </w:p>
    <w:p w:rsidR="00F277CA" w:rsidRPr="00D5625A" w:rsidRDefault="00D5625A" w:rsidP="00D5625A">
      <w:pPr>
        <w:tabs>
          <w:tab w:val="left" w:pos="4536"/>
        </w:tabs>
        <w:spacing w:after="0" w:line="240" w:lineRule="auto"/>
        <w:ind w:left="3828" w:right="-5" w:hanging="3828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Новоенисейский </w:t>
      </w:r>
      <w:r w:rsidR="001577C3" w:rsidRPr="00D562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</w:p>
    <w:p w:rsid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1577C3" w:rsidRP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F33C8F" w:rsidRPr="00D5625A" w:rsidRDefault="00F277CA" w:rsidP="00D56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577C3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1577C3">
        <w:rPr>
          <w:rFonts w:ascii="Times New Roman" w:hAnsi="Times New Roman"/>
          <w:bCs/>
          <w:sz w:val="26"/>
          <w:szCs w:val="26"/>
        </w:rPr>
        <w:t>пунктом 5 статьи 30</w:t>
      </w:r>
      <w:r w:rsidRPr="001577C3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1577C3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1577C3">
        <w:rPr>
          <w:rFonts w:ascii="Times New Roman" w:hAnsi="Times New Roman"/>
          <w:bCs/>
          <w:sz w:val="26"/>
          <w:szCs w:val="26"/>
        </w:rPr>
        <w:t>з</w:t>
      </w:r>
      <w:r w:rsidRPr="001577C3">
        <w:rPr>
          <w:rFonts w:ascii="Times New Roman" w:hAnsi="Times New Roman"/>
          <w:bCs/>
          <w:sz w:val="26"/>
          <w:szCs w:val="26"/>
        </w:rPr>
        <w:t>акон</w:t>
      </w:r>
      <w:r w:rsidR="00160EC9" w:rsidRPr="001577C3">
        <w:rPr>
          <w:rFonts w:ascii="Times New Roman" w:hAnsi="Times New Roman"/>
          <w:bCs/>
          <w:sz w:val="26"/>
          <w:szCs w:val="26"/>
        </w:rPr>
        <w:t>а</w:t>
      </w:r>
      <w:r w:rsidRPr="001577C3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F5736D">
        <w:rPr>
          <w:rFonts w:ascii="Times New Roman" w:hAnsi="Times New Roman"/>
          <w:bCs/>
          <w:sz w:val="26"/>
          <w:szCs w:val="26"/>
        </w:rPr>
        <w:t xml:space="preserve"> </w:t>
      </w:r>
      <w:r w:rsidR="00D5625A" w:rsidRPr="00D5625A">
        <w:rPr>
          <w:rFonts w:ascii="Times New Roman" w:hAnsi="Times New Roman"/>
          <w:bCs/>
          <w:sz w:val="26"/>
          <w:szCs w:val="26"/>
        </w:rPr>
        <w:t>Совет депутатов Новоенисейского</w:t>
      </w:r>
      <w:r w:rsidR="00F5736D" w:rsidRPr="00D5625A">
        <w:rPr>
          <w:rFonts w:ascii="Times New Roman" w:hAnsi="Times New Roman"/>
          <w:bCs/>
          <w:sz w:val="26"/>
          <w:szCs w:val="26"/>
        </w:rPr>
        <w:t xml:space="preserve"> сельсовета </w:t>
      </w:r>
      <w:r w:rsidR="00F33C8F" w:rsidRPr="00D5625A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5736D" w:rsidRPr="001577C3" w:rsidRDefault="00F5736D" w:rsidP="00F573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1577C3" w:rsidRDefault="00F5736D" w:rsidP="00F5736D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33C8F" w:rsidRPr="001577C3">
        <w:rPr>
          <w:rFonts w:ascii="Times New Roman" w:hAnsi="Times New Roman"/>
          <w:bCs/>
          <w:sz w:val="26"/>
          <w:szCs w:val="26"/>
        </w:rPr>
        <w:t>1.</w:t>
      </w:r>
      <w:r w:rsidR="00696160"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1577C3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3008B0" w:rsidRPr="001577C3">
        <w:rPr>
          <w:rFonts w:ascii="Times New Roman" w:hAnsi="Times New Roman"/>
          <w:sz w:val="26"/>
          <w:szCs w:val="26"/>
        </w:rPr>
        <w:t xml:space="preserve"> контролю на территории  муниципального образования </w:t>
      </w:r>
      <w:r w:rsidR="00D5625A">
        <w:rPr>
          <w:rFonts w:ascii="Times New Roman" w:hAnsi="Times New Roman"/>
          <w:sz w:val="26"/>
          <w:szCs w:val="26"/>
        </w:rPr>
        <w:t xml:space="preserve">Новоенисейский </w:t>
      </w:r>
      <w:r w:rsidR="00696160">
        <w:rPr>
          <w:rFonts w:ascii="Times New Roman" w:hAnsi="Times New Roman"/>
          <w:sz w:val="26"/>
          <w:szCs w:val="26"/>
        </w:rPr>
        <w:t>сельсовет</w:t>
      </w:r>
      <w:r w:rsidR="003008B0" w:rsidRPr="001577C3">
        <w:rPr>
          <w:rFonts w:ascii="Times New Roman" w:hAnsi="Times New Roman"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F33C8F" w:rsidRPr="001577C3" w:rsidRDefault="00F277CA" w:rsidP="00F57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="00F33C8F"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696160"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 w:rsidR="00696160"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 w:rsidR="00696160"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160" w:rsidRPr="001577C3" w:rsidRDefault="00696160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1577C3" w:rsidRDefault="00F33C8F" w:rsidP="00696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Глава </w:t>
      </w:r>
      <w:r w:rsidR="00D5625A">
        <w:rPr>
          <w:rFonts w:ascii="Times New Roman" w:eastAsia="Times New Roman" w:hAnsi="Times New Roman"/>
          <w:sz w:val="26"/>
          <w:szCs w:val="26"/>
          <w:lang w:eastAsia="ru-RU"/>
        </w:rPr>
        <w:t>Новоенисейского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                                                     </w:t>
      </w:r>
      <w:r w:rsidR="00D5625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625A">
        <w:rPr>
          <w:rFonts w:ascii="Times New Roman" w:eastAsia="Times New Roman" w:hAnsi="Times New Roman"/>
          <w:sz w:val="26"/>
          <w:szCs w:val="26"/>
          <w:lang w:eastAsia="ru-RU"/>
        </w:rPr>
        <w:t>Н.В. Пирожкова</w:t>
      </w:r>
    </w:p>
    <w:p w:rsidR="00F33C8F" w:rsidRPr="001577C3" w:rsidRDefault="00F33C8F" w:rsidP="00F33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1577C3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Pr="001577C3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1577C3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33C8F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696160" w:rsidRPr="001577C3" w:rsidRDefault="00696160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D5625A" w:rsidRDefault="00D5625A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D5625A" w:rsidRDefault="00D5625A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D5625A" w:rsidRDefault="00D5625A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1A4B13" w:rsidRDefault="001A4B13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F33C8F" w:rsidRPr="001577C3" w:rsidRDefault="00F33C8F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277CA" w:rsidRPr="001577C3" w:rsidRDefault="00F277CA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У</w:t>
      </w:r>
      <w:r w:rsidR="00F33C8F" w:rsidRPr="001577C3">
        <w:rPr>
          <w:rFonts w:ascii="Times New Roman" w:hAnsi="Times New Roman"/>
          <w:sz w:val="26"/>
          <w:szCs w:val="26"/>
        </w:rPr>
        <w:t>ТВЕРЖДЕНЫ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F277CA" w:rsidRPr="001577C3" w:rsidRDefault="00F277CA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решением Совета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</w:t>
      </w:r>
      <w:r w:rsidR="00D562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путатов Новоенисейского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  <w:r w:rsidR="001A4B13">
        <w:rPr>
          <w:rFonts w:ascii="Times New Roman" w:hAnsi="Times New Roman"/>
          <w:sz w:val="26"/>
          <w:szCs w:val="26"/>
        </w:rPr>
        <w:t xml:space="preserve"> от «28</w:t>
      </w:r>
      <w:r w:rsidR="00696160">
        <w:rPr>
          <w:rFonts w:ascii="Times New Roman" w:hAnsi="Times New Roman"/>
          <w:sz w:val="26"/>
          <w:szCs w:val="26"/>
        </w:rPr>
        <w:t xml:space="preserve">» февраля 2022 г. </w:t>
      </w:r>
      <w:r w:rsidRPr="001577C3">
        <w:rPr>
          <w:rFonts w:ascii="Times New Roman" w:hAnsi="Times New Roman"/>
          <w:sz w:val="26"/>
          <w:szCs w:val="26"/>
        </w:rPr>
        <w:t>№</w:t>
      </w:r>
      <w:r w:rsidR="001A4B13">
        <w:rPr>
          <w:rFonts w:ascii="Times New Roman" w:hAnsi="Times New Roman"/>
          <w:sz w:val="26"/>
          <w:szCs w:val="26"/>
        </w:rPr>
        <w:t xml:space="preserve"> 52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F277CA" w:rsidRPr="001577C3" w:rsidRDefault="00F277CA" w:rsidP="00F277C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071E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E853FF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по муниципальному </w:t>
      </w:r>
      <w:r w:rsidR="0086071E" w:rsidRPr="00E853FF">
        <w:rPr>
          <w:rFonts w:ascii="Times New Roman" w:hAnsi="Times New Roman"/>
          <w:b/>
          <w:sz w:val="26"/>
          <w:szCs w:val="26"/>
        </w:rPr>
        <w:t>жилищному</w:t>
      </w:r>
      <w:r w:rsidRPr="00E853FF">
        <w:rPr>
          <w:rFonts w:ascii="Times New Roman" w:hAnsi="Times New Roman"/>
          <w:b/>
          <w:sz w:val="26"/>
          <w:szCs w:val="26"/>
        </w:rPr>
        <w:t xml:space="preserve"> контролю </w:t>
      </w:r>
    </w:p>
    <w:p w:rsidR="00EC47DA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на территории  муниципального образования </w:t>
      </w:r>
      <w:r w:rsidR="00D5625A">
        <w:rPr>
          <w:rFonts w:ascii="Times New Roman" w:hAnsi="Times New Roman"/>
          <w:b/>
          <w:sz w:val="26"/>
          <w:szCs w:val="26"/>
        </w:rPr>
        <w:t>Новоенисейский</w:t>
      </w:r>
      <w:r w:rsidR="00E853FF" w:rsidRPr="00E853FF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EC47DA" w:rsidRPr="001577C3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Pr="001577C3" w:rsidRDefault="00E853FF" w:rsidP="00E853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1577C3">
        <w:rPr>
          <w:rFonts w:ascii="Times New Roman" w:hAnsi="Times New Roman"/>
          <w:sz w:val="26"/>
          <w:szCs w:val="26"/>
        </w:rPr>
        <w:t xml:space="preserve">Ключевые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EC47DA" w:rsidRPr="001577C3">
        <w:rPr>
          <w:rFonts w:ascii="Times New Roman" w:hAnsi="Times New Roman"/>
          <w:sz w:val="26"/>
          <w:szCs w:val="26"/>
        </w:rPr>
        <w:t xml:space="preserve"> контролю на территории  муниципального образования </w:t>
      </w:r>
      <w:r w:rsidR="00D5625A">
        <w:rPr>
          <w:rFonts w:ascii="Times New Roman" w:hAnsi="Times New Roman"/>
          <w:sz w:val="26"/>
          <w:szCs w:val="26"/>
        </w:rPr>
        <w:t>Новоенисейский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EC47DA" w:rsidRPr="001577C3">
        <w:rPr>
          <w:rFonts w:ascii="Times New Roman" w:hAnsi="Times New Roman"/>
          <w:sz w:val="26"/>
          <w:szCs w:val="26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2314"/>
      </w:tblGrid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1577C3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1577C3" w:rsidRDefault="00EC47DA" w:rsidP="00E85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946B5E" w:rsidRPr="001577C3">
        <w:rPr>
          <w:rFonts w:ascii="Times New Roman" w:hAnsi="Times New Roman"/>
          <w:sz w:val="26"/>
          <w:szCs w:val="26"/>
        </w:rPr>
        <w:t xml:space="preserve">по муниципальному </w:t>
      </w:r>
      <w:r w:rsidR="000D6872" w:rsidRPr="001577C3">
        <w:rPr>
          <w:rFonts w:ascii="Times New Roman" w:hAnsi="Times New Roman"/>
          <w:sz w:val="26"/>
          <w:szCs w:val="26"/>
        </w:rPr>
        <w:t>жилищному</w:t>
      </w:r>
      <w:r w:rsidR="00946B5E" w:rsidRPr="001577C3">
        <w:rPr>
          <w:rFonts w:ascii="Times New Roman" w:hAnsi="Times New Roman"/>
          <w:sz w:val="26"/>
          <w:szCs w:val="26"/>
        </w:rPr>
        <w:t xml:space="preserve"> контролю на территории  муниципального образования </w:t>
      </w:r>
      <w:r w:rsidR="00D5625A">
        <w:rPr>
          <w:rFonts w:ascii="Times New Roman" w:hAnsi="Times New Roman"/>
          <w:sz w:val="26"/>
          <w:szCs w:val="26"/>
        </w:rPr>
        <w:t>Новоенисейский</w:t>
      </w:r>
      <w:r w:rsidR="00E853FF">
        <w:rPr>
          <w:rFonts w:ascii="Times New Roman" w:hAnsi="Times New Roman"/>
          <w:sz w:val="26"/>
          <w:szCs w:val="26"/>
        </w:rPr>
        <w:t xml:space="preserve"> сельсовет</w:t>
      </w:r>
      <w:r w:rsidR="00946B5E" w:rsidRPr="001577C3">
        <w:rPr>
          <w:rFonts w:ascii="Times New Roman" w:hAnsi="Times New Roman"/>
          <w:sz w:val="26"/>
          <w:szCs w:val="26"/>
        </w:rPr>
        <w:t>: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вынесенных определений о проведении административного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протоколов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прекращении производства по делу об административном правонарушении;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назначении административных наказаний;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количество административных наказаний, по которым административный штраф был заменен предупреждением;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по результатам рассмотрения дел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уплаченных (взысканных) штрафов;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средний размер наложенного штрафа;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субъектов, в отношении которых проведены профилактические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633DB4" w:rsidRPr="001577C3" w:rsidRDefault="00633DB4" w:rsidP="00CC0E6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sectPr w:rsidR="00633DB4" w:rsidRPr="001577C3" w:rsidSect="001577C3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8D" w:rsidRDefault="00E6678D" w:rsidP="009E09B6">
      <w:pPr>
        <w:spacing w:after="0" w:line="240" w:lineRule="auto"/>
      </w:pPr>
      <w:r>
        <w:separator/>
      </w:r>
    </w:p>
  </w:endnote>
  <w:endnote w:type="continuationSeparator" w:id="0">
    <w:p w:rsidR="00E6678D" w:rsidRDefault="00E6678D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8D" w:rsidRDefault="00E6678D" w:rsidP="009E09B6">
      <w:pPr>
        <w:spacing w:after="0" w:line="240" w:lineRule="auto"/>
      </w:pPr>
      <w:r>
        <w:separator/>
      </w:r>
    </w:p>
  </w:footnote>
  <w:footnote w:type="continuationSeparator" w:id="0">
    <w:p w:rsidR="00E6678D" w:rsidRDefault="00E6678D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B04969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053A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577C3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4B13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572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6160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520BC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4969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63EA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5625A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6678D"/>
    <w:rsid w:val="00E74441"/>
    <w:rsid w:val="00E74FF5"/>
    <w:rsid w:val="00E808A0"/>
    <w:rsid w:val="00E80C2D"/>
    <w:rsid w:val="00E82E21"/>
    <w:rsid w:val="00E853FF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5736D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B56F-AC63-42D8-8131-AA47DA66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  <w:style w:type="paragraph" w:styleId="ab">
    <w:name w:val="Balloon Text"/>
    <w:basedOn w:val="a"/>
    <w:link w:val="ac"/>
    <w:uiPriority w:val="99"/>
    <w:semiHidden/>
    <w:unhideWhenUsed/>
    <w:rsid w:val="001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A4B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cp:lastPrinted>2022-02-28T08:54:00Z</cp:lastPrinted>
  <dcterms:created xsi:type="dcterms:W3CDTF">2022-03-01T00:54:00Z</dcterms:created>
  <dcterms:modified xsi:type="dcterms:W3CDTF">2022-03-01T00:54:00Z</dcterms:modified>
</cp:coreProperties>
</file>