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41" w:rsidRPr="00260141" w:rsidRDefault="00260141">
      <w:pPr>
        <w:widowControl/>
        <w:autoSpaceDE/>
        <w:autoSpaceDN/>
        <w:adjustRightInd/>
        <w:rPr>
          <w:sz w:val="26"/>
          <w:szCs w:val="26"/>
        </w:rPr>
      </w:pPr>
    </w:p>
    <w:p w:rsidR="00B505A2" w:rsidRDefault="00B505A2" w:rsidP="00B505A2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505A2" w:rsidRDefault="00B505A2" w:rsidP="00B505A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Хакассия</w:t>
      </w:r>
    </w:p>
    <w:p w:rsidR="00B505A2" w:rsidRDefault="00570AB5" w:rsidP="00B505A2">
      <w:pPr>
        <w:jc w:val="center"/>
        <w:rPr>
          <w:sz w:val="26"/>
          <w:szCs w:val="26"/>
        </w:rPr>
      </w:pPr>
      <w:r>
        <w:rPr>
          <w:spacing w:val="-3"/>
          <w:sz w:val="26"/>
          <w:szCs w:val="26"/>
        </w:rPr>
        <w:t>Бейский</w:t>
      </w:r>
      <w:r w:rsidR="00B505A2">
        <w:rPr>
          <w:spacing w:val="-3"/>
          <w:sz w:val="26"/>
          <w:szCs w:val="26"/>
        </w:rPr>
        <w:t xml:space="preserve"> район</w:t>
      </w:r>
    </w:p>
    <w:p w:rsidR="00B505A2" w:rsidRDefault="00570AB5" w:rsidP="00B505A2">
      <w:pPr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Администрация Сабинского сельсовета</w:t>
      </w:r>
    </w:p>
    <w:p w:rsidR="00B505A2" w:rsidRDefault="00B505A2" w:rsidP="00B505A2">
      <w:pPr>
        <w:jc w:val="center"/>
        <w:rPr>
          <w:sz w:val="26"/>
          <w:szCs w:val="26"/>
        </w:rPr>
      </w:pPr>
    </w:p>
    <w:p w:rsidR="00B505A2" w:rsidRDefault="00B505A2" w:rsidP="00B505A2">
      <w:pPr>
        <w:jc w:val="center"/>
        <w:rPr>
          <w:b/>
          <w:w w:val="122"/>
          <w:sz w:val="26"/>
          <w:szCs w:val="26"/>
        </w:rPr>
      </w:pPr>
      <w:r>
        <w:rPr>
          <w:b/>
          <w:w w:val="122"/>
          <w:sz w:val="26"/>
          <w:szCs w:val="26"/>
        </w:rPr>
        <w:t>ПОСТАНОВЛЕНИЕ</w:t>
      </w:r>
    </w:p>
    <w:p w:rsidR="00B505A2" w:rsidRDefault="00B505A2" w:rsidP="00B505A2">
      <w:pPr>
        <w:jc w:val="center"/>
        <w:rPr>
          <w:w w:val="122"/>
          <w:sz w:val="26"/>
          <w:szCs w:val="26"/>
        </w:rPr>
      </w:pPr>
    </w:p>
    <w:p w:rsidR="00B505A2" w:rsidRDefault="00B505A2" w:rsidP="00B505A2">
      <w:pPr>
        <w:jc w:val="center"/>
        <w:rPr>
          <w:w w:val="122"/>
          <w:sz w:val="26"/>
          <w:szCs w:val="26"/>
        </w:rPr>
      </w:pPr>
    </w:p>
    <w:p w:rsidR="00B505A2" w:rsidRDefault="00570AB5" w:rsidP="00B505A2">
      <w:pPr>
        <w:rPr>
          <w:sz w:val="26"/>
          <w:szCs w:val="26"/>
        </w:rPr>
      </w:pPr>
      <w:r>
        <w:rPr>
          <w:sz w:val="26"/>
          <w:szCs w:val="26"/>
        </w:rPr>
        <w:t>от «20</w:t>
      </w:r>
      <w:r w:rsidR="00B505A2">
        <w:rPr>
          <w:sz w:val="26"/>
          <w:szCs w:val="26"/>
        </w:rPr>
        <w:t xml:space="preserve">» </w:t>
      </w:r>
      <w:r w:rsidR="0011072D">
        <w:rPr>
          <w:sz w:val="26"/>
          <w:szCs w:val="26"/>
        </w:rPr>
        <w:t>июня</w:t>
      </w:r>
      <w:r w:rsidR="00B505A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505A2" w:rsidRPr="00C518BE">
          <w:rPr>
            <w:sz w:val="26"/>
            <w:szCs w:val="26"/>
          </w:rPr>
          <w:t>201</w:t>
        </w:r>
        <w:r w:rsidR="0011072D" w:rsidRPr="00C518BE">
          <w:rPr>
            <w:sz w:val="26"/>
            <w:szCs w:val="26"/>
          </w:rPr>
          <w:t>8</w:t>
        </w:r>
        <w:r w:rsidR="00B505A2" w:rsidRPr="00C518BE">
          <w:rPr>
            <w:sz w:val="26"/>
            <w:szCs w:val="26"/>
          </w:rPr>
          <w:t xml:space="preserve"> г</w:t>
        </w:r>
      </w:smartTag>
      <w:r w:rsidR="00B505A2" w:rsidRPr="00C518BE">
        <w:rPr>
          <w:sz w:val="26"/>
          <w:szCs w:val="26"/>
        </w:rPr>
        <w:t>.</w:t>
      </w:r>
      <w:r w:rsidR="00B505A2">
        <w:rPr>
          <w:sz w:val="26"/>
          <w:szCs w:val="26"/>
        </w:rPr>
        <w:t xml:space="preserve">                            с.</w:t>
      </w:r>
      <w:r>
        <w:rPr>
          <w:sz w:val="26"/>
          <w:szCs w:val="26"/>
        </w:rPr>
        <w:t xml:space="preserve"> Сабинка</w:t>
      </w:r>
      <w:r w:rsidR="00B505A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№ 50</w:t>
      </w:r>
    </w:p>
    <w:p w:rsidR="00B505A2" w:rsidRDefault="00B505A2" w:rsidP="00B505A2">
      <w:pPr>
        <w:rPr>
          <w:sz w:val="26"/>
          <w:szCs w:val="26"/>
        </w:rPr>
      </w:pPr>
    </w:p>
    <w:p w:rsidR="00B505A2" w:rsidRDefault="00B505A2" w:rsidP="00B505A2">
      <w:pPr>
        <w:rPr>
          <w:b/>
          <w:sz w:val="16"/>
          <w:szCs w:val="16"/>
        </w:rPr>
      </w:pPr>
    </w:p>
    <w:p w:rsidR="00B505A2" w:rsidRDefault="00B505A2" w:rsidP="00B505A2">
      <w:pPr>
        <w:tabs>
          <w:tab w:val="left" w:pos="4500"/>
        </w:tabs>
        <w:ind w:right="4855"/>
        <w:jc w:val="both"/>
        <w:rPr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</w:t>
      </w:r>
      <w:r w:rsidR="00AC4DBD">
        <w:rPr>
          <w:b/>
          <w:sz w:val="26"/>
          <w:szCs w:val="26"/>
        </w:rPr>
        <w:t>нистрации Бейского района  от 25.05.2017 № 53</w:t>
      </w:r>
      <w:r>
        <w:rPr>
          <w:b/>
          <w:sz w:val="26"/>
          <w:szCs w:val="26"/>
        </w:rPr>
        <w:t xml:space="preserve"> «Об утверждении Типового положения о деятельности сельских старост в </w:t>
      </w:r>
      <w:r w:rsidR="00AC4DBD">
        <w:rPr>
          <w:b/>
          <w:sz w:val="26"/>
          <w:szCs w:val="26"/>
        </w:rPr>
        <w:t>Сабинском сельсовете Бейского района</w:t>
      </w:r>
      <w:r>
        <w:rPr>
          <w:b/>
          <w:sz w:val="26"/>
          <w:szCs w:val="26"/>
        </w:rPr>
        <w:t>»</w:t>
      </w:r>
    </w:p>
    <w:p w:rsidR="00B505A2" w:rsidRDefault="00B505A2" w:rsidP="00B505A2">
      <w:pPr>
        <w:jc w:val="center"/>
        <w:rPr>
          <w:sz w:val="16"/>
          <w:szCs w:val="16"/>
        </w:rPr>
      </w:pPr>
    </w:p>
    <w:p w:rsidR="0011072D" w:rsidRDefault="0011072D" w:rsidP="00B505A2">
      <w:pPr>
        <w:jc w:val="center"/>
        <w:rPr>
          <w:sz w:val="16"/>
          <w:szCs w:val="16"/>
        </w:rPr>
      </w:pPr>
    </w:p>
    <w:p w:rsidR="00B505A2" w:rsidRPr="00BA604F" w:rsidRDefault="00B505A2" w:rsidP="00B505A2">
      <w:pPr>
        <w:ind w:firstLine="708"/>
        <w:jc w:val="both"/>
        <w:rPr>
          <w:sz w:val="26"/>
          <w:szCs w:val="26"/>
        </w:rPr>
      </w:pPr>
      <w:r w:rsidRPr="00D216E2">
        <w:rPr>
          <w:spacing w:val="-1"/>
          <w:sz w:val="26"/>
          <w:szCs w:val="26"/>
        </w:rPr>
        <w:t xml:space="preserve">В </w:t>
      </w:r>
      <w:r>
        <w:rPr>
          <w:spacing w:val="-1"/>
          <w:sz w:val="26"/>
          <w:szCs w:val="26"/>
        </w:rPr>
        <w:t>соответствии с Законом Республики Хакасия от 11.11.2016 №</w:t>
      </w:r>
      <w:r w:rsidR="00AC4DB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82-ЗРХ «О сельских старостах», </w:t>
      </w:r>
      <w:r w:rsidR="00AC4DBD">
        <w:rPr>
          <w:sz w:val="26"/>
          <w:szCs w:val="26"/>
        </w:rPr>
        <w:t>руководствуясь ст. 4</w:t>
      </w:r>
      <w:r>
        <w:rPr>
          <w:sz w:val="26"/>
          <w:szCs w:val="26"/>
        </w:rPr>
        <w:t xml:space="preserve">4 Устава </w:t>
      </w:r>
      <w:r w:rsidR="00AC4DBD">
        <w:rPr>
          <w:sz w:val="26"/>
          <w:szCs w:val="26"/>
        </w:rPr>
        <w:t>Сабинского сельсовета Бейского района Республики Хакасия</w:t>
      </w:r>
      <w:r>
        <w:rPr>
          <w:sz w:val="26"/>
          <w:szCs w:val="26"/>
        </w:rPr>
        <w:t>,</w:t>
      </w:r>
      <w:r w:rsidRPr="000015D3">
        <w:rPr>
          <w:spacing w:val="-1"/>
          <w:sz w:val="26"/>
          <w:szCs w:val="26"/>
        </w:rPr>
        <w:t xml:space="preserve"> </w:t>
      </w:r>
      <w:r w:rsidRPr="00BA604F">
        <w:rPr>
          <w:spacing w:val="-1"/>
          <w:sz w:val="26"/>
          <w:szCs w:val="26"/>
        </w:rPr>
        <w:t xml:space="preserve">Администрация </w:t>
      </w:r>
      <w:r w:rsidR="00AC4DBD">
        <w:rPr>
          <w:spacing w:val="-1"/>
          <w:sz w:val="26"/>
          <w:szCs w:val="26"/>
        </w:rPr>
        <w:t>Сабинского сельсовета</w:t>
      </w:r>
    </w:p>
    <w:p w:rsidR="00B505A2" w:rsidRPr="00B505A2" w:rsidRDefault="00B505A2" w:rsidP="00B505A2">
      <w:pPr>
        <w:ind w:firstLine="708"/>
        <w:jc w:val="both"/>
        <w:rPr>
          <w:color w:val="000000"/>
          <w:spacing w:val="-3"/>
          <w:sz w:val="26"/>
          <w:szCs w:val="26"/>
        </w:rPr>
      </w:pPr>
    </w:p>
    <w:p w:rsidR="00B505A2" w:rsidRDefault="00B505A2" w:rsidP="00B505A2">
      <w:pPr>
        <w:shd w:val="clear" w:color="auto" w:fill="FFFFFF"/>
        <w:spacing w:before="182"/>
        <w:ind w:left="3658"/>
      </w:pPr>
      <w:r>
        <w:rPr>
          <w:color w:val="000000"/>
          <w:spacing w:val="-3"/>
          <w:sz w:val="26"/>
          <w:szCs w:val="26"/>
        </w:rPr>
        <w:t>ПОСТАНОВЛЯЕТ:</w:t>
      </w:r>
    </w:p>
    <w:p w:rsidR="00B505A2" w:rsidRDefault="00B505A2" w:rsidP="00B505A2">
      <w:pPr>
        <w:shd w:val="clear" w:color="auto" w:fill="FFFFFF"/>
        <w:ind w:left="51" w:right="249" w:firstLine="686"/>
        <w:jc w:val="both"/>
        <w:rPr>
          <w:sz w:val="26"/>
          <w:szCs w:val="26"/>
        </w:rPr>
      </w:pPr>
    </w:p>
    <w:p w:rsidR="00B505A2" w:rsidRDefault="00B505A2" w:rsidP="00B505A2">
      <w:pPr>
        <w:shd w:val="clear" w:color="auto" w:fill="FFFFFF"/>
        <w:ind w:left="51" w:right="249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</w:t>
      </w:r>
      <w:r w:rsidR="00AC4DBD">
        <w:rPr>
          <w:sz w:val="26"/>
          <w:szCs w:val="26"/>
        </w:rPr>
        <w:t>Сабинского сельсовета от 25.05.2017 № 53</w:t>
      </w:r>
      <w:r>
        <w:rPr>
          <w:sz w:val="26"/>
          <w:szCs w:val="26"/>
        </w:rPr>
        <w:t xml:space="preserve"> «Об утверждении Типо</w:t>
      </w:r>
      <w:r w:rsidR="001B4D1D">
        <w:rPr>
          <w:sz w:val="26"/>
          <w:szCs w:val="26"/>
        </w:rPr>
        <w:t xml:space="preserve">вого положения о деятельности старост в </w:t>
      </w:r>
      <w:r w:rsidR="00AC4DBD">
        <w:rPr>
          <w:sz w:val="26"/>
          <w:szCs w:val="26"/>
        </w:rPr>
        <w:t>Сабинском сельсовете Бейского района</w:t>
      </w:r>
      <w:r w:rsidR="001B4D1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32557">
        <w:rPr>
          <w:sz w:val="26"/>
          <w:szCs w:val="26"/>
        </w:rPr>
        <w:t>изменение, изложив</w:t>
      </w:r>
      <w:r>
        <w:rPr>
          <w:sz w:val="26"/>
          <w:szCs w:val="26"/>
        </w:rPr>
        <w:t xml:space="preserve"> </w:t>
      </w:r>
      <w:r w:rsidR="001B4D1D">
        <w:rPr>
          <w:sz w:val="26"/>
          <w:szCs w:val="26"/>
        </w:rPr>
        <w:t xml:space="preserve">Типовое положение о деятельности сельских старост в </w:t>
      </w:r>
      <w:r w:rsidR="00AC4DBD">
        <w:rPr>
          <w:sz w:val="26"/>
          <w:szCs w:val="26"/>
        </w:rPr>
        <w:t>Сабинском сельсовете Бейского района</w:t>
      </w:r>
      <w:r>
        <w:rPr>
          <w:sz w:val="26"/>
          <w:szCs w:val="26"/>
        </w:rPr>
        <w:t xml:space="preserve"> </w:t>
      </w:r>
      <w:r w:rsidR="00132557">
        <w:rPr>
          <w:sz w:val="26"/>
          <w:szCs w:val="26"/>
        </w:rPr>
        <w:t>в новой редакции согласно приложению</w:t>
      </w:r>
      <w:r>
        <w:rPr>
          <w:sz w:val="26"/>
          <w:szCs w:val="26"/>
        </w:rPr>
        <w:t>.</w:t>
      </w:r>
    </w:p>
    <w:p w:rsidR="00B505A2" w:rsidRDefault="00B505A2" w:rsidP="00B505A2">
      <w:pPr>
        <w:shd w:val="clear" w:color="auto" w:fill="FFFFFF"/>
        <w:ind w:left="51" w:right="249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AC4DBD">
        <w:rPr>
          <w:color w:val="000000"/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B505A2" w:rsidRDefault="00B505A2" w:rsidP="00B505A2">
      <w:pPr>
        <w:shd w:val="clear" w:color="auto" w:fill="FFFFFF"/>
        <w:ind w:right="249"/>
        <w:jc w:val="both"/>
        <w:rPr>
          <w:sz w:val="26"/>
          <w:szCs w:val="26"/>
        </w:rPr>
      </w:pPr>
    </w:p>
    <w:p w:rsidR="00B505A2" w:rsidRDefault="00B505A2" w:rsidP="00B505A2">
      <w:pPr>
        <w:shd w:val="clear" w:color="auto" w:fill="FFFFFF"/>
        <w:ind w:right="249"/>
        <w:jc w:val="both"/>
        <w:rPr>
          <w:sz w:val="26"/>
          <w:szCs w:val="26"/>
        </w:rPr>
      </w:pPr>
    </w:p>
    <w:p w:rsidR="00AC4DBD" w:rsidRDefault="00AC4DBD" w:rsidP="00B505A2">
      <w:pPr>
        <w:shd w:val="clear" w:color="auto" w:fill="FFFFFF"/>
        <w:ind w:right="249"/>
        <w:jc w:val="both"/>
        <w:rPr>
          <w:sz w:val="26"/>
          <w:szCs w:val="26"/>
        </w:rPr>
      </w:pPr>
    </w:p>
    <w:p w:rsidR="00AC4DBD" w:rsidRDefault="00AC4DBD" w:rsidP="00B505A2">
      <w:pPr>
        <w:shd w:val="clear" w:color="auto" w:fill="FFFFFF"/>
        <w:ind w:right="249"/>
        <w:jc w:val="both"/>
        <w:rPr>
          <w:sz w:val="26"/>
          <w:szCs w:val="26"/>
        </w:rPr>
      </w:pPr>
    </w:p>
    <w:p w:rsidR="00B505A2" w:rsidRDefault="00B505A2" w:rsidP="00B505A2">
      <w:pPr>
        <w:shd w:val="clear" w:color="auto" w:fill="FFFFFF"/>
        <w:ind w:right="2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C4DBD">
        <w:rPr>
          <w:sz w:val="26"/>
          <w:szCs w:val="26"/>
        </w:rPr>
        <w:t>Сабинского сельсовета</w:t>
      </w:r>
      <w:r>
        <w:rPr>
          <w:sz w:val="26"/>
          <w:szCs w:val="26"/>
        </w:rPr>
        <w:t xml:space="preserve">                                   </w:t>
      </w:r>
      <w:r w:rsidR="00AC4DB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</w:t>
      </w:r>
      <w:r w:rsidR="00AC4DBD">
        <w:rPr>
          <w:sz w:val="26"/>
          <w:szCs w:val="26"/>
        </w:rPr>
        <w:t xml:space="preserve">С. Н. Бугаева </w:t>
      </w:r>
    </w:p>
    <w:p w:rsidR="00B505A2" w:rsidRDefault="00B505A2" w:rsidP="00B505A2">
      <w:pPr>
        <w:widowControl/>
        <w:autoSpaceDE/>
        <w:autoSpaceDN/>
        <w:adjustRightInd/>
        <w:rPr>
          <w:sz w:val="26"/>
          <w:szCs w:val="26"/>
        </w:rPr>
        <w:sectPr w:rsidR="00B505A2">
          <w:pgSz w:w="11906" w:h="16838"/>
          <w:pgMar w:top="899" w:right="850" w:bottom="899" w:left="1701" w:header="708" w:footer="708" w:gutter="0"/>
          <w:cols w:space="720"/>
        </w:sectPr>
      </w:pPr>
    </w:p>
    <w:p w:rsidR="0011072D" w:rsidRDefault="0011072D" w:rsidP="0011072D">
      <w:pPr>
        <w:pStyle w:val="a5"/>
        <w:jc w:val="center"/>
        <w:rPr>
          <w:rStyle w:val="a4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Приложение  </w:t>
      </w:r>
    </w:p>
    <w:p w:rsidR="0011072D" w:rsidRDefault="0011072D" w:rsidP="0011072D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11072D" w:rsidRDefault="0011072D" w:rsidP="0011072D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Бейского района</w:t>
      </w:r>
    </w:p>
    <w:p w:rsidR="0011072D" w:rsidRDefault="0011072D" w:rsidP="0011072D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AC4DBD">
        <w:rPr>
          <w:rFonts w:ascii="Times New Roman" w:hAnsi="Times New Roman"/>
          <w:sz w:val="26"/>
          <w:szCs w:val="26"/>
        </w:rPr>
        <w:t xml:space="preserve">                         от «20</w:t>
      </w:r>
      <w:r>
        <w:rPr>
          <w:rFonts w:ascii="Times New Roman" w:hAnsi="Times New Roman"/>
          <w:sz w:val="26"/>
          <w:szCs w:val="26"/>
        </w:rPr>
        <w:t xml:space="preserve">»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 w:rsidR="00AC4DBD">
        <w:rPr>
          <w:rFonts w:ascii="Times New Roman" w:hAnsi="Times New Roman"/>
          <w:sz w:val="26"/>
          <w:szCs w:val="26"/>
        </w:rPr>
        <w:t>. № 50</w:t>
      </w:r>
    </w:p>
    <w:p w:rsidR="0011072D" w:rsidRDefault="0011072D" w:rsidP="0011072D">
      <w:pPr>
        <w:jc w:val="center"/>
        <w:rPr>
          <w:b/>
          <w:sz w:val="26"/>
          <w:szCs w:val="26"/>
        </w:rPr>
      </w:pPr>
    </w:p>
    <w:p w:rsidR="0011072D" w:rsidRPr="00D35B59" w:rsidRDefault="0011072D" w:rsidP="0011072D">
      <w:pPr>
        <w:jc w:val="center"/>
        <w:rPr>
          <w:b/>
          <w:sz w:val="26"/>
          <w:szCs w:val="26"/>
        </w:rPr>
      </w:pPr>
      <w:r w:rsidRPr="00D35B59">
        <w:rPr>
          <w:b/>
          <w:sz w:val="26"/>
          <w:szCs w:val="26"/>
        </w:rPr>
        <w:t>ТИПОВОЕ ПОЛОЖЕНИЕ</w:t>
      </w:r>
    </w:p>
    <w:p w:rsidR="0011072D" w:rsidRPr="00D35B59" w:rsidRDefault="0011072D" w:rsidP="00AC4D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деятельности сельских старост в </w:t>
      </w:r>
      <w:r w:rsidR="00AC4DBD">
        <w:rPr>
          <w:sz w:val="26"/>
          <w:szCs w:val="26"/>
        </w:rPr>
        <w:t>Сабинском сельсовете Бейского района</w:t>
      </w:r>
    </w:p>
    <w:p w:rsidR="0011072D" w:rsidRPr="00D35B59" w:rsidRDefault="0011072D" w:rsidP="0011072D">
      <w:pPr>
        <w:ind w:firstLine="720"/>
        <w:rPr>
          <w:b/>
          <w:sz w:val="26"/>
          <w:szCs w:val="26"/>
        </w:rPr>
      </w:pPr>
      <w:r w:rsidRPr="00D35B59">
        <w:rPr>
          <w:b/>
          <w:sz w:val="26"/>
          <w:szCs w:val="26"/>
        </w:rPr>
        <w:t>1. Общие положения.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1.1. Правовую основу </w:t>
      </w:r>
      <w:proofErr w:type="gramStart"/>
      <w:r w:rsidRPr="00D35B59">
        <w:rPr>
          <w:sz w:val="26"/>
          <w:szCs w:val="26"/>
        </w:rPr>
        <w:t>организации деятельности старосты сельского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населенного пункта муниципального</w:t>
      </w:r>
      <w:r>
        <w:rPr>
          <w:sz w:val="26"/>
          <w:szCs w:val="26"/>
        </w:rPr>
        <w:t xml:space="preserve"> образования</w:t>
      </w:r>
      <w:proofErr w:type="gramEnd"/>
      <w:r>
        <w:rPr>
          <w:sz w:val="26"/>
          <w:szCs w:val="26"/>
        </w:rPr>
        <w:t xml:space="preserve"> </w:t>
      </w:r>
      <w:r w:rsidR="00AC4DBD">
        <w:rPr>
          <w:sz w:val="26"/>
          <w:szCs w:val="26"/>
        </w:rPr>
        <w:t>Сабинский сельсовет</w:t>
      </w:r>
      <w:r w:rsidRPr="00D35B59">
        <w:rPr>
          <w:sz w:val="26"/>
          <w:szCs w:val="26"/>
        </w:rPr>
        <w:t xml:space="preserve"> сельского поселения составляют: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Конституция Российской Федерации;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Федеральный закон от </w:t>
      </w:r>
      <w:r>
        <w:rPr>
          <w:sz w:val="26"/>
          <w:szCs w:val="26"/>
        </w:rPr>
        <w:t>06.10.</w:t>
      </w:r>
      <w:r w:rsidRPr="00D35B59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D35B59">
        <w:rPr>
          <w:sz w:val="26"/>
          <w:szCs w:val="26"/>
        </w:rPr>
        <w:t xml:space="preserve"> 131-ФЗ «Об общих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принципах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организации местного самоуправления в Российской Федерации»;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закон субъекта Российской Федерации о содействии развитию на части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территорий муниципальных образований иных форм местного самоуправления;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устав муниципального образования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(наименование)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сельского поселения;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муниципальные правовые акты.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1.2. Настоящее Положение о старосте сельского населенного пункта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(поселения) </w:t>
      </w:r>
      <w:r>
        <w:rPr>
          <w:sz w:val="26"/>
          <w:szCs w:val="26"/>
        </w:rPr>
        <w:t xml:space="preserve">муниципального образования </w:t>
      </w:r>
      <w:r w:rsidR="00AC4DBD">
        <w:rPr>
          <w:sz w:val="26"/>
          <w:szCs w:val="26"/>
        </w:rPr>
        <w:t>Сабинский сельсовет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 разработано на основании Федерального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закона от </w:t>
      </w:r>
      <w:r>
        <w:rPr>
          <w:sz w:val="26"/>
          <w:szCs w:val="26"/>
        </w:rPr>
        <w:t>06.10.2003 №</w:t>
      </w:r>
      <w:r w:rsidRPr="00D35B59">
        <w:rPr>
          <w:sz w:val="26"/>
          <w:szCs w:val="26"/>
        </w:rPr>
        <w:t xml:space="preserve"> 131-ФЗ «Об общих принципах организации местного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самоуправления в Российской Федерации.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1.3. Староста представляет интересы населения сельского населенного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пункта либо нескольких населенных пунктов, входящих в состав одного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поселения, не являющихся административными центрами поселений,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либо части территории населенного пункта при взаимодействии с органами местного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самоуправления муниципального образования, на территории которого расположен населенный пункт (населенные пункты).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1.4. Староста —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1.5. 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пунктов, в которых отсутствуют представители органов местного самоуправления и расположенных на территории поселения (по предложению главы администрации). Староста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осуществляет деятельность на вверенных территориях поселения, указанных в приложении </w:t>
      </w:r>
      <w:r>
        <w:rPr>
          <w:sz w:val="26"/>
          <w:szCs w:val="26"/>
        </w:rPr>
        <w:t>№</w:t>
      </w:r>
      <w:r w:rsidRPr="00D35B59">
        <w:rPr>
          <w:sz w:val="26"/>
          <w:szCs w:val="26"/>
        </w:rPr>
        <w:t xml:space="preserve"> 1 к данному Положению.</w:t>
      </w:r>
    </w:p>
    <w:p w:rsidR="0011072D" w:rsidRPr="000063A1" w:rsidRDefault="0011072D" w:rsidP="0011072D">
      <w:pPr>
        <w:ind w:firstLine="720"/>
        <w:jc w:val="both"/>
        <w:rPr>
          <w:b/>
          <w:sz w:val="26"/>
          <w:szCs w:val="26"/>
        </w:rPr>
      </w:pPr>
      <w:r w:rsidRPr="000063A1">
        <w:rPr>
          <w:b/>
          <w:sz w:val="26"/>
          <w:szCs w:val="26"/>
        </w:rPr>
        <w:t>2. Цели, задачи, полномочия старосты сельского поселения.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2.1. </w:t>
      </w:r>
      <w:proofErr w:type="gramStart"/>
      <w:r w:rsidRPr="00D35B59">
        <w:rPr>
          <w:sz w:val="26"/>
          <w:szCs w:val="26"/>
        </w:rPr>
        <w:t xml:space="preserve">Основная цель деятельности старосты: предупреждение или минимизация последствий чрезвычайных ситуаций путем доведения до ЕДДС 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управления МЧС России </w:t>
      </w:r>
      <w:r>
        <w:rPr>
          <w:sz w:val="26"/>
          <w:szCs w:val="26"/>
        </w:rPr>
        <w:t>по Республике Хакасия</w:t>
      </w:r>
      <w:r w:rsidRPr="00D35B59">
        <w:rPr>
          <w:sz w:val="26"/>
          <w:szCs w:val="26"/>
        </w:rPr>
        <w:t>»), органов местного самоуправления,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</w:t>
      </w:r>
      <w:proofErr w:type="gramEnd"/>
      <w:r w:rsidRPr="00D35B59">
        <w:rPr>
          <w:sz w:val="26"/>
          <w:szCs w:val="26"/>
        </w:rPr>
        <w:t xml:space="preserve"> мер по организации спасения людей, имущества до </w:t>
      </w:r>
      <w:r w:rsidRPr="00D35B59">
        <w:rPr>
          <w:sz w:val="26"/>
          <w:szCs w:val="26"/>
        </w:rPr>
        <w:lastRenderedPageBreak/>
        <w:t>прибытия спасательных сил и средств.</w:t>
      </w:r>
    </w:p>
    <w:p w:rsidR="0011072D" w:rsidRPr="000063A1" w:rsidRDefault="0011072D" w:rsidP="0011072D">
      <w:pPr>
        <w:ind w:firstLine="720"/>
        <w:rPr>
          <w:b/>
          <w:sz w:val="26"/>
          <w:szCs w:val="26"/>
        </w:rPr>
      </w:pPr>
      <w:r w:rsidRPr="000063A1">
        <w:rPr>
          <w:b/>
          <w:sz w:val="26"/>
          <w:szCs w:val="26"/>
        </w:rPr>
        <w:t>2.2. Задачи деятельности старосты.</w:t>
      </w:r>
    </w:p>
    <w:p w:rsidR="0011072D" w:rsidRPr="00D35B59" w:rsidRDefault="0011072D" w:rsidP="0011072D">
      <w:pPr>
        <w:ind w:firstLine="720"/>
        <w:rPr>
          <w:sz w:val="26"/>
          <w:szCs w:val="26"/>
        </w:rPr>
      </w:pPr>
      <w:r w:rsidRPr="00D35B59">
        <w:rPr>
          <w:sz w:val="26"/>
          <w:szCs w:val="26"/>
        </w:rPr>
        <w:t>Основные задачи деятельности старосты: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оперативное информирование ЕДДС муниципального образования (в случае невозможности доведения информации до ЕДДС - довести информацию до федерального казенного учреждения «Центр управления 'в кризисных </w:t>
      </w:r>
      <w:r>
        <w:rPr>
          <w:sz w:val="26"/>
          <w:szCs w:val="26"/>
        </w:rPr>
        <w:t xml:space="preserve">  </w:t>
      </w:r>
      <w:r w:rsidRPr="00D35B59">
        <w:rPr>
          <w:sz w:val="26"/>
          <w:szCs w:val="26"/>
        </w:rPr>
        <w:t xml:space="preserve">ситуациях Главного управления МЧС России по </w:t>
      </w:r>
      <w:r>
        <w:rPr>
          <w:sz w:val="26"/>
          <w:szCs w:val="26"/>
        </w:rPr>
        <w:t>Республике Хакасия</w:t>
      </w:r>
      <w:r w:rsidRPr="00D35B59">
        <w:rPr>
          <w:sz w:val="26"/>
          <w:szCs w:val="26"/>
        </w:rPr>
        <w:t>»), органов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самоуправления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представительство </w:t>
      </w:r>
      <w:proofErr w:type="gramStart"/>
      <w:r w:rsidRPr="00D35B59">
        <w:rPr>
          <w:sz w:val="26"/>
          <w:szCs w:val="26"/>
        </w:rPr>
        <w:t>интересов жителей части территории поселения</w:t>
      </w:r>
      <w:proofErr w:type="gramEnd"/>
      <w:r w:rsidRPr="00D35B59">
        <w:rPr>
          <w:sz w:val="26"/>
          <w:szCs w:val="26"/>
        </w:rPr>
        <w:t xml:space="preserve"> при решении вопросов местного значения в органах местного самоуправления;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оказание помощи органам местного самоуправления муниципального образования сельского поселения в решении вопросов местного значения.</w:t>
      </w:r>
    </w:p>
    <w:p w:rsidR="0011072D" w:rsidRPr="000063A1" w:rsidRDefault="0011072D" w:rsidP="0011072D">
      <w:pPr>
        <w:ind w:firstLine="720"/>
        <w:jc w:val="both"/>
        <w:rPr>
          <w:b/>
          <w:sz w:val="26"/>
          <w:szCs w:val="26"/>
        </w:rPr>
      </w:pPr>
      <w:r w:rsidRPr="000063A1">
        <w:rPr>
          <w:b/>
          <w:sz w:val="26"/>
          <w:szCs w:val="26"/>
        </w:rPr>
        <w:t>3. Требования к кандидату на должность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3.1. Староста:- гражданин, обладающий среди односельчан авторитетом, пользующийся их доверием,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3.2.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или, в порядке исключения, по предложению Главы сельского поселения, обладающий зарегистрированными правами на недвижимое имущество на данной территории и проживающий сезонно.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3.3. Старостой не может быть лицо: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имеющее гражданство иностранного государства;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замещающее</w:t>
      </w:r>
      <w:proofErr w:type="gramEnd"/>
      <w:r w:rsidRPr="00D35B59">
        <w:rPr>
          <w:sz w:val="26"/>
          <w:szCs w:val="26"/>
        </w:rPr>
        <w:t xml:space="preserve"> государственную должность, должность государственной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службы, муниципальную должность или должность муниципальной службы;</w:t>
      </w:r>
    </w:p>
    <w:p w:rsidR="0011072D" w:rsidRPr="00D35B59" w:rsidRDefault="0011072D" w:rsidP="0011072D">
      <w:pPr>
        <w:ind w:firstLine="720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признанное</w:t>
      </w:r>
      <w:proofErr w:type="gramEnd"/>
      <w:r w:rsidRPr="00D35B59">
        <w:rPr>
          <w:sz w:val="26"/>
          <w:szCs w:val="26"/>
        </w:rPr>
        <w:t xml:space="preserve"> судом недееспособным или ограниченно дееспособным;</w:t>
      </w:r>
    </w:p>
    <w:p w:rsidR="0011072D" w:rsidRPr="00D35B59" w:rsidRDefault="0011072D" w:rsidP="0011072D">
      <w:pPr>
        <w:ind w:firstLine="720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имеющее</w:t>
      </w:r>
      <w:proofErr w:type="gramEnd"/>
      <w:r w:rsidRPr="00D35B59">
        <w:rPr>
          <w:sz w:val="26"/>
          <w:szCs w:val="26"/>
        </w:rPr>
        <w:t xml:space="preserve"> непогашенную или неснятую судимость.</w:t>
      </w:r>
    </w:p>
    <w:p w:rsidR="0011072D" w:rsidRPr="00B01B93" w:rsidRDefault="0011072D" w:rsidP="0011072D">
      <w:pPr>
        <w:ind w:firstLine="720"/>
        <w:jc w:val="both"/>
        <w:rPr>
          <w:b/>
          <w:sz w:val="26"/>
          <w:szCs w:val="26"/>
        </w:rPr>
      </w:pPr>
      <w:r w:rsidRPr="00B01B93">
        <w:rPr>
          <w:b/>
          <w:sz w:val="26"/>
          <w:szCs w:val="26"/>
        </w:rPr>
        <w:t>4. Порядок избрания и организации деятельности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4.1 Староста лицо, избранное на собрании (конференции) жителей населенного пункта (части территории населённого пункта), наделенное органами местного самоуправления определенными полномочиями.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Старосту избирают на общем собрании граждан, достигших 18 лет и проживающих на территории населенного пункта. В случае невозможности проведения собрания (конференции) жителей для избрания старосты, назначить старосту может Глава сельского поселения (муниципального района).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В населенных пунктах с численностью населения более 500 человек решением собрания граждан старосту могут избирать старосты, осуществляющие деятельность на закрепленной за ними части территории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населенного пункта с проживанием не менее 150 человек.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4.2. Администрация поселения осуществляет организационную подготовку собрания гра</w:t>
      </w:r>
      <w:r>
        <w:rPr>
          <w:sz w:val="26"/>
          <w:szCs w:val="26"/>
        </w:rPr>
        <w:t>ж</w:t>
      </w:r>
      <w:r w:rsidRPr="00D35B59">
        <w:rPr>
          <w:sz w:val="26"/>
          <w:szCs w:val="26"/>
        </w:rPr>
        <w:t>дан по избранию (переизбранию) старосты с обязательным участием Главы администрации (или его представителя) в проведении собрания.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4.3. Собрание граждан избирает председателя и секретаря. Секретарь </w:t>
      </w:r>
      <w:r w:rsidRPr="00D35B59">
        <w:rPr>
          <w:sz w:val="26"/>
          <w:szCs w:val="26"/>
        </w:rPr>
        <w:lastRenderedPageBreak/>
        <w:t>собрания ведет протокол. Протокол собрания граждан подписывает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председатель и секретарь. Заверенный печатью администрации сельского поселения протокол передают установленным порядком на хранение в администрацию до проведения следующих выборов старост.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4.4. Кандидат в старосты может быть выдвинут: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самовыдвижением (после предварительного уведомления администрацией поселения о приеме заявок на участие в выборах);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по предложению органов местного самоуправления, администрации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поселения муниципального района;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жителями территории (поселения), на которой избирается староста.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4.5. Старосту избирают открытым голосованием. Решение об избрании принимает большинство голосов граждан, участвующих в голосовании. 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4.6. Голосование проводят по каждой выдвинутой кандидатуре отдельно. 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Избранным старостой считают кандидата, получившего при голосовании наибольшее количество голосов.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4.7. Срок полномочий старосты (не менее 1 года и не более 5 лет) определяет муниципальный правовой акт муниципального образования;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4.8. Полномочия старосты подтверждает выписка из решения собрания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граждан по выбору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4.9. На собрании граждан по выбору старосты утверждают территорию распространения деятельности старосты (приложением» 1 к Положению </w:t>
      </w:r>
      <w:r>
        <w:rPr>
          <w:sz w:val="26"/>
          <w:szCs w:val="26"/>
        </w:rPr>
        <w:t>о</w:t>
      </w:r>
      <w:r w:rsidRPr="00D35B59">
        <w:rPr>
          <w:sz w:val="26"/>
          <w:szCs w:val="26"/>
        </w:rPr>
        <w:t xml:space="preserve">б организации </w:t>
      </w:r>
      <w:proofErr w:type="gramStart"/>
      <w:r w:rsidRPr="00D35B59">
        <w:rPr>
          <w:sz w:val="26"/>
          <w:szCs w:val="26"/>
        </w:rPr>
        <w:t>деятельности старост сельских населенных пунктов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муниципального образования сельского поселения</w:t>
      </w:r>
      <w:proofErr w:type="gramEnd"/>
      <w:r w:rsidRPr="00D35B59">
        <w:rPr>
          <w:sz w:val="26"/>
          <w:szCs w:val="26"/>
        </w:rPr>
        <w:t xml:space="preserve"> в области защиты населения и территорий от чрезвычайных ситуаций и пожаров).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5. Основные направления деятельности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Основные направления деятельности старосты определяют Устав поселения и настоящее Положение.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Основным направлением деятельности старосты является оперативное информирование ЕДДС муниципального образования (в случае невозможности доведения информации до ЕДДС - довести информацию до федерального казенного учреждения «Центр управления в кризисных ситуациях Главного управления МЧС России по </w:t>
      </w:r>
      <w:r>
        <w:rPr>
          <w:sz w:val="26"/>
          <w:szCs w:val="26"/>
        </w:rPr>
        <w:t>Республике Хакасия</w:t>
      </w:r>
      <w:r w:rsidRPr="00D35B59">
        <w:rPr>
          <w:sz w:val="26"/>
          <w:szCs w:val="26"/>
        </w:rPr>
        <w:t>»),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</w:t>
      </w:r>
      <w:proofErr w:type="gramEnd"/>
      <w:r w:rsidRPr="00D35B59">
        <w:rPr>
          <w:sz w:val="26"/>
          <w:szCs w:val="26"/>
        </w:rPr>
        <w:t xml:space="preserve"> спасательных формирований и служб;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Направления деятельности старосты ориентированы на оказание содействия органам местного самоуправления в решении вопросов местного значения на территории поселения, осуществление организационно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- профилактической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11072D" w:rsidRPr="00033FFD" w:rsidRDefault="0011072D" w:rsidP="0011072D">
      <w:pPr>
        <w:ind w:firstLine="720"/>
        <w:jc w:val="both"/>
        <w:rPr>
          <w:b/>
          <w:sz w:val="26"/>
          <w:szCs w:val="26"/>
        </w:rPr>
      </w:pPr>
      <w:r w:rsidRPr="00033FFD">
        <w:rPr>
          <w:b/>
          <w:sz w:val="26"/>
          <w:szCs w:val="26"/>
        </w:rPr>
        <w:t>6. Полномочия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Для реализации основных направлений своей деятельности староста обладает полномочиями принимать участие: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6.1. в сфере обеспечения первичных мер предупреждения чрезвычайных ситуаций </w:t>
      </w:r>
      <w:proofErr w:type="gramStart"/>
      <w:r w:rsidRPr="00D35B59">
        <w:rPr>
          <w:sz w:val="26"/>
          <w:szCs w:val="26"/>
        </w:rPr>
        <w:t>в</w:t>
      </w:r>
      <w:proofErr w:type="gramEnd"/>
      <w:r w:rsidRPr="00D35B59">
        <w:rPr>
          <w:sz w:val="26"/>
          <w:szCs w:val="26"/>
        </w:rPr>
        <w:t>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6.1.1. предупреждении органов местного самоуправления, государственных </w:t>
      </w:r>
      <w:r w:rsidRPr="00D35B59">
        <w:rPr>
          <w:sz w:val="26"/>
          <w:szCs w:val="26"/>
        </w:rPr>
        <w:lastRenderedPageBreak/>
        <w:t>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6.1.2. оказании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6.1.3. информировании администрации поселения о состоянии водоемов, береговых полос, подъездов к </w:t>
      </w:r>
      <w:proofErr w:type="spellStart"/>
      <w:r w:rsidRPr="00D35B59">
        <w:rPr>
          <w:sz w:val="26"/>
          <w:szCs w:val="26"/>
        </w:rPr>
        <w:t>водоисточникам</w:t>
      </w:r>
      <w:proofErr w:type="spellEnd"/>
      <w:r w:rsidRPr="00D35B59">
        <w:rPr>
          <w:sz w:val="26"/>
          <w:szCs w:val="26"/>
        </w:rPr>
        <w:t>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6.1.4. выявлении фактов нарушений населением правил безопасности жизнедеятельности (сжигания мусора, растительности в неустановленных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местах, размытии подъездных путей, их завалов </w:t>
      </w:r>
      <w:r>
        <w:rPr>
          <w:sz w:val="26"/>
          <w:szCs w:val="26"/>
        </w:rPr>
        <w:t xml:space="preserve">и </w:t>
      </w:r>
      <w:r w:rsidRPr="00D35B59">
        <w:rPr>
          <w:sz w:val="26"/>
          <w:szCs w:val="26"/>
        </w:rPr>
        <w:t>др.), оценки масштабов их неблагоприятных и опасных последствий;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6.1.5. в возведении (обновлении) противопожарных минерализованных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6.1.6.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6.1.7. уточнении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6.1.8. подготовке и отправке информацию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действующим законодательством;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 в сфере взаимодействия с органами местного самоуправления, государственными органами, </w:t>
      </w:r>
      <w:r>
        <w:rPr>
          <w:sz w:val="26"/>
          <w:szCs w:val="26"/>
        </w:rPr>
        <w:t xml:space="preserve">предприятиями и организациями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6.2.1. </w:t>
      </w:r>
      <w:proofErr w:type="gramStart"/>
      <w:r w:rsidRPr="00D35B59">
        <w:rPr>
          <w:sz w:val="26"/>
          <w:szCs w:val="26"/>
        </w:rPr>
        <w:t>представлении</w:t>
      </w:r>
      <w:proofErr w:type="gramEnd"/>
      <w:r w:rsidRPr="00D35B59">
        <w:rPr>
          <w:sz w:val="26"/>
          <w:szCs w:val="26"/>
        </w:rPr>
        <w:t xml:space="preserve"> интересов населения, проживающего на вверенной территории;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6.2.2. </w:t>
      </w:r>
      <w:proofErr w:type="gramStart"/>
      <w:r w:rsidRPr="00D35B59">
        <w:rPr>
          <w:sz w:val="26"/>
          <w:szCs w:val="26"/>
        </w:rPr>
        <w:t>доведении</w:t>
      </w:r>
      <w:proofErr w:type="gramEnd"/>
      <w:r w:rsidRPr="00D35B59">
        <w:rPr>
          <w:sz w:val="26"/>
          <w:szCs w:val="26"/>
        </w:rPr>
        <w:t xml:space="preserve"> до сведения населения информации об изменениях в законодательстве, муниципальных правовых актах;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6.2.3. </w:t>
      </w:r>
      <w:proofErr w:type="gramStart"/>
      <w:r w:rsidRPr="00D35B59">
        <w:rPr>
          <w:sz w:val="26"/>
          <w:szCs w:val="26"/>
        </w:rPr>
        <w:t>заседаниях</w:t>
      </w:r>
      <w:proofErr w:type="gramEnd"/>
      <w:r w:rsidRPr="00D35B59">
        <w:rPr>
          <w:sz w:val="26"/>
          <w:szCs w:val="26"/>
        </w:rPr>
        <w:t xml:space="preserve"> совета депутатов при обсуждении вопросов, затрагивающих интересы населения, проживающего на вверенной территории;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6.2.4. </w:t>
      </w:r>
      <w:proofErr w:type="gramStart"/>
      <w:r w:rsidRPr="00D35B59">
        <w:rPr>
          <w:sz w:val="26"/>
          <w:szCs w:val="26"/>
        </w:rPr>
        <w:t>содействии</w:t>
      </w:r>
      <w:proofErr w:type="gramEnd"/>
      <w:r w:rsidRPr="00D35B59">
        <w:rPr>
          <w:sz w:val="26"/>
          <w:szCs w:val="26"/>
        </w:rPr>
        <w:t xml:space="preserve"> реализации муниципальных правовых актов совета депутатов, главы муниципального образования, администрации сельского поселения, направленных на улучшение условий жизни населения;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6.2.5. </w:t>
      </w:r>
      <w:proofErr w:type="gramStart"/>
      <w:r w:rsidRPr="00D35B59">
        <w:rPr>
          <w:sz w:val="26"/>
          <w:szCs w:val="26"/>
        </w:rPr>
        <w:t>обеспечении</w:t>
      </w:r>
      <w:proofErr w:type="gramEnd"/>
      <w:r w:rsidRPr="00D35B59">
        <w:rPr>
          <w:sz w:val="26"/>
          <w:szCs w:val="26"/>
        </w:rPr>
        <w:t xml:space="preserve"> исполнения решений, принятых на собраниях (конференциях) граждан, в пределах своих полномочий;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6.2.6. формировании письменных и устных запросов, заявлений и документов в органы местного самоуправления, руководителям предприятий, </w:t>
      </w:r>
      <w:r w:rsidRPr="00D35B59">
        <w:rPr>
          <w:sz w:val="26"/>
          <w:szCs w:val="26"/>
        </w:rPr>
        <w:lastRenderedPageBreak/>
        <w:t>организаций, учреждений, от которых зависит решение вопросов, затрагивающих интересы граждан, проживающих на вверенной территории;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6.2.7. </w:t>
      </w:r>
      <w:proofErr w:type="gramStart"/>
      <w:r w:rsidRPr="00D35B59">
        <w:rPr>
          <w:sz w:val="26"/>
          <w:szCs w:val="26"/>
        </w:rPr>
        <w:t>взаимодействии</w:t>
      </w:r>
      <w:proofErr w:type="gramEnd"/>
      <w:r w:rsidRPr="00D35B59">
        <w:rPr>
          <w:sz w:val="26"/>
          <w:szCs w:val="26"/>
        </w:rPr>
        <w:t xml:space="preserve"> с депутатом совета депутатов муниципального образования сельского поселения, депутатом </w:t>
      </w:r>
      <w:r>
        <w:rPr>
          <w:sz w:val="26"/>
          <w:szCs w:val="26"/>
        </w:rPr>
        <w:t>Совета депутатов Республики Хакасия</w:t>
      </w:r>
      <w:r w:rsidRPr="00D35B59">
        <w:rPr>
          <w:sz w:val="26"/>
          <w:szCs w:val="26"/>
        </w:rPr>
        <w:t xml:space="preserve"> соответствующего избирательного округа, администрацией;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6.2.8. </w:t>
      </w:r>
      <w:proofErr w:type="gramStart"/>
      <w:r w:rsidRPr="00D35B59">
        <w:rPr>
          <w:sz w:val="26"/>
          <w:szCs w:val="26"/>
        </w:rPr>
        <w:t>информировании</w:t>
      </w:r>
      <w:proofErr w:type="gramEnd"/>
      <w:r w:rsidRPr="00D35B59">
        <w:rPr>
          <w:sz w:val="26"/>
          <w:szCs w:val="26"/>
        </w:rPr>
        <w:t xml:space="preserve"> администрации сельского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6.2.9. </w:t>
      </w:r>
      <w:proofErr w:type="gramStart"/>
      <w:r w:rsidRPr="00D35B59">
        <w:rPr>
          <w:sz w:val="26"/>
          <w:szCs w:val="26"/>
        </w:rPr>
        <w:t>информировании</w:t>
      </w:r>
      <w:proofErr w:type="gramEnd"/>
      <w:r w:rsidRPr="00D35B59">
        <w:rPr>
          <w:sz w:val="26"/>
          <w:szCs w:val="26"/>
        </w:rPr>
        <w:t xml:space="preserve"> администрации о текущей ситуации на вверенной территории;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6.2.10. выполнении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отдельных </w:t>
      </w:r>
      <w:proofErr w:type="gramStart"/>
      <w:r w:rsidRPr="00D35B59">
        <w:rPr>
          <w:sz w:val="26"/>
          <w:szCs w:val="26"/>
        </w:rPr>
        <w:t>поручений органов местного самоуправления муниципального образования сельского поселения</w:t>
      </w:r>
      <w:proofErr w:type="gramEnd"/>
      <w:r w:rsidRPr="00D35B59">
        <w:rPr>
          <w:sz w:val="26"/>
          <w:szCs w:val="26"/>
        </w:rPr>
        <w:t>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6.3. в сфере благоустройства </w:t>
      </w:r>
      <w:proofErr w:type="gramStart"/>
      <w:r w:rsidRPr="00D35B59">
        <w:rPr>
          <w:sz w:val="26"/>
          <w:szCs w:val="26"/>
        </w:rPr>
        <w:t>в</w:t>
      </w:r>
      <w:proofErr w:type="gramEnd"/>
      <w:r w:rsidRPr="00D35B59">
        <w:rPr>
          <w:sz w:val="26"/>
          <w:szCs w:val="26"/>
        </w:rPr>
        <w:t>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6.3.1. </w:t>
      </w:r>
      <w:proofErr w:type="gramStart"/>
      <w:r w:rsidRPr="00D35B59">
        <w:rPr>
          <w:sz w:val="26"/>
          <w:szCs w:val="26"/>
        </w:rPr>
        <w:t>контролировании</w:t>
      </w:r>
      <w:proofErr w:type="gramEnd"/>
      <w:r w:rsidRPr="00D35B59">
        <w:rPr>
          <w:sz w:val="26"/>
          <w:szCs w:val="26"/>
        </w:rPr>
        <w:t xml:space="preserve"> исполнения гражданами и организациями (вынесение устных предупреждений, вручении письменных предупреждений должностных лиц администрации) Правил благоустройства на территории сельского поселения;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6.3.2. привлечении на добровольных началах населения в работы по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благоустройству, уборке и озеленению вверенной территории, ремонту общественных колодцев, очистке территории населенного пункта от сухой и травянистой растительности, кустарников, мусора, свалок и горючих/негорючих отходов;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6.3.3. </w:t>
      </w:r>
      <w:proofErr w:type="gramStart"/>
      <w:r w:rsidRPr="00D35B59">
        <w:rPr>
          <w:sz w:val="26"/>
          <w:szCs w:val="26"/>
        </w:rPr>
        <w:t>контролировании</w:t>
      </w:r>
      <w:proofErr w:type="gramEnd"/>
      <w:r w:rsidRPr="00D35B59">
        <w:rPr>
          <w:sz w:val="26"/>
          <w:szCs w:val="26"/>
        </w:rPr>
        <w:t xml:space="preserve"> содержания мест общего пользования, малых архитектурных форм, придомовых территорий (</w:t>
      </w:r>
      <w:proofErr w:type="spellStart"/>
      <w:r w:rsidRPr="00D35B59">
        <w:rPr>
          <w:sz w:val="26"/>
          <w:szCs w:val="26"/>
        </w:rPr>
        <w:t>окос</w:t>
      </w:r>
      <w:proofErr w:type="spellEnd"/>
      <w:r w:rsidRPr="00D35B59">
        <w:rPr>
          <w:sz w:val="26"/>
          <w:szCs w:val="26"/>
        </w:rPr>
        <w:t xml:space="preserve"> сухой травы, несанкционированные свалки мусора);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6.3.4. </w:t>
      </w:r>
      <w:proofErr w:type="gramStart"/>
      <w:r w:rsidRPr="00D35B59">
        <w:rPr>
          <w:sz w:val="26"/>
          <w:szCs w:val="26"/>
        </w:rPr>
        <w:t>содействии</w:t>
      </w:r>
      <w:proofErr w:type="gramEnd"/>
      <w:r w:rsidRPr="00D35B59">
        <w:rPr>
          <w:sz w:val="26"/>
          <w:szCs w:val="26"/>
        </w:rPr>
        <w:t xml:space="preserve"> администрации в содержании в надлежащем состоянии мест воинских захоронений, памятных (мемориальных) досок, памятников на территории населенного пункта.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6.4. в сфере предоставления бытовых и жилищно-коммунальных услуг информировании администрации о: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6.4.1. качестве предоставляемых населению услуг по </w:t>
      </w:r>
      <w:proofErr w:type="spellStart"/>
      <w:r w:rsidRPr="00D35B59">
        <w:rPr>
          <w:sz w:val="26"/>
          <w:szCs w:val="26"/>
        </w:rPr>
        <w:t>электро</w:t>
      </w:r>
      <w:proofErr w:type="spellEnd"/>
      <w:r w:rsidRPr="00D35B59">
        <w:rPr>
          <w:sz w:val="26"/>
          <w:szCs w:val="26"/>
        </w:rPr>
        <w:t>-, тепл</w:t>
      </w:r>
      <w:proofErr w:type="gramStart"/>
      <w:r w:rsidRPr="00D35B59">
        <w:rPr>
          <w:sz w:val="26"/>
          <w:szCs w:val="26"/>
        </w:rPr>
        <w:t>о-</w:t>
      </w:r>
      <w:proofErr w:type="gramEnd"/>
      <w:r w:rsidRPr="00D35B59">
        <w:rPr>
          <w:sz w:val="26"/>
          <w:szCs w:val="26"/>
        </w:rPr>
        <w:t xml:space="preserve">, </w:t>
      </w:r>
      <w:proofErr w:type="spellStart"/>
      <w:r w:rsidRPr="00D35B59">
        <w:rPr>
          <w:sz w:val="26"/>
          <w:szCs w:val="26"/>
        </w:rPr>
        <w:t>газо</w:t>
      </w:r>
      <w:proofErr w:type="spellEnd"/>
      <w:r w:rsidRPr="00D35B59">
        <w:rPr>
          <w:sz w:val="26"/>
          <w:szCs w:val="26"/>
        </w:rPr>
        <w:t>- и водоснабжению, водоотведению, уличному освещению, торговле, транспорту, общественному питанию и бытовому обслуживанию;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6.4.2. </w:t>
      </w:r>
      <w:proofErr w:type="gramStart"/>
      <w:r w:rsidRPr="00D35B59">
        <w:rPr>
          <w:sz w:val="26"/>
          <w:szCs w:val="26"/>
        </w:rPr>
        <w:t>состоянии</w:t>
      </w:r>
      <w:proofErr w:type="gramEnd"/>
      <w:r w:rsidRPr="00D35B59">
        <w:rPr>
          <w:sz w:val="26"/>
          <w:szCs w:val="26"/>
        </w:rPr>
        <w:t xml:space="preserve"> автомобильных дорог, мостов, транспортных и инженерных сооружений на вверенной территории;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6.4.3 .</w:t>
      </w:r>
      <w:proofErr w:type="gramStart"/>
      <w:r w:rsidRPr="00D35B59">
        <w:rPr>
          <w:sz w:val="26"/>
          <w:szCs w:val="26"/>
        </w:rPr>
        <w:t>качестве</w:t>
      </w:r>
      <w:proofErr w:type="gramEnd"/>
      <w:r w:rsidRPr="00D35B59">
        <w:rPr>
          <w:sz w:val="26"/>
          <w:szCs w:val="26"/>
        </w:rPr>
        <w:t xml:space="preserve"> услуг по ремонту и содержанию многоквартирных домов;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6.4.4. </w:t>
      </w:r>
      <w:proofErr w:type="gramStart"/>
      <w:r w:rsidRPr="00D35B59">
        <w:rPr>
          <w:sz w:val="26"/>
          <w:szCs w:val="26"/>
        </w:rPr>
        <w:t>содействии</w:t>
      </w:r>
      <w:proofErr w:type="gramEnd"/>
      <w:r w:rsidRPr="00D35B59">
        <w:rPr>
          <w:sz w:val="26"/>
          <w:szCs w:val="26"/>
        </w:rPr>
        <w:t xml:space="preserve"> в организации сбора и вывоза твердых бытовых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отходов,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иного мусора в установленные места;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6.4.5 </w:t>
      </w:r>
      <w:proofErr w:type="gramStart"/>
      <w:r w:rsidRPr="00D35B59">
        <w:rPr>
          <w:sz w:val="26"/>
          <w:szCs w:val="26"/>
        </w:rPr>
        <w:t>результатах</w:t>
      </w:r>
      <w:proofErr w:type="gramEnd"/>
      <w:r w:rsidRPr="00D35B59">
        <w:rPr>
          <w:sz w:val="26"/>
          <w:szCs w:val="26"/>
        </w:rPr>
        <w:t xml:space="preserve"> осмотров состояния электрических сетей,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трансформаторных подстанций населенных пунктов, выявлении самовольного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подключения к сетям общего пользования;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6.5. в сфере организации и проведения общественных мероприятий </w:t>
      </w:r>
      <w:proofErr w:type="gramStart"/>
      <w:r w:rsidRPr="00D35B59">
        <w:rPr>
          <w:sz w:val="26"/>
          <w:szCs w:val="26"/>
        </w:rPr>
        <w:t>в</w:t>
      </w:r>
      <w:proofErr w:type="gramEnd"/>
      <w:r w:rsidRPr="00D35B59">
        <w:rPr>
          <w:sz w:val="26"/>
          <w:szCs w:val="26"/>
        </w:rPr>
        <w:t>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6.5.1.</w:t>
      </w:r>
      <w:proofErr w:type="gramStart"/>
      <w:r w:rsidRPr="00D35B59">
        <w:rPr>
          <w:sz w:val="26"/>
          <w:szCs w:val="26"/>
        </w:rPr>
        <w:t>оказании</w:t>
      </w:r>
      <w:proofErr w:type="gramEnd"/>
      <w:r w:rsidRPr="00D35B59">
        <w:rPr>
          <w:sz w:val="26"/>
          <w:szCs w:val="26"/>
        </w:rPr>
        <w:t xml:space="preserve"> содействия в проведении массово-политических,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праздничных мероприятий, собраний (конференций) граждан, встреч депутатов с избирателями.</w:t>
      </w:r>
    </w:p>
    <w:p w:rsidR="0011072D" w:rsidRPr="00D35B59" w:rsidRDefault="0011072D" w:rsidP="0011072D">
      <w:pPr>
        <w:ind w:firstLine="720"/>
        <w:rPr>
          <w:sz w:val="26"/>
          <w:szCs w:val="26"/>
        </w:rPr>
      </w:pPr>
      <w:r w:rsidRPr="00D35B59">
        <w:rPr>
          <w:sz w:val="26"/>
          <w:szCs w:val="26"/>
        </w:rPr>
        <w:t xml:space="preserve">6.6. в сфере оказания мер социальной поддержки </w:t>
      </w:r>
      <w:proofErr w:type="gramStart"/>
      <w:r w:rsidRPr="00D35B59">
        <w:rPr>
          <w:sz w:val="26"/>
          <w:szCs w:val="26"/>
        </w:rPr>
        <w:t>в</w:t>
      </w:r>
      <w:proofErr w:type="gramEnd"/>
      <w:r w:rsidRPr="00D35B59">
        <w:rPr>
          <w:sz w:val="26"/>
          <w:szCs w:val="26"/>
        </w:rPr>
        <w:t>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6.6.1</w:t>
      </w:r>
      <w:r>
        <w:rPr>
          <w:sz w:val="26"/>
          <w:szCs w:val="26"/>
        </w:rPr>
        <w:t>.</w:t>
      </w:r>
      <w:r w:rsidRPr="00D35B59">
        <w:rPr>
          <w:sz w:val="26"/>
          <w:szCs w:val="26"/>
        </w:rPr>
        <w:t xml:space="preserve">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lastRenderedPageBreak/>
        <w:t xml:space="preserve">6.6.2. </w:t>
      </w:r>
      <w:proofErr w:type="gramStart"/>
      <w:r w:rsidRPr="00D35B59">
        <w:rPr>
          <w:sz w:val="26"/>
          <w:szCs w:val="26"/>
        </w:rPr>
        <w:t>содействии</w:t>
      </w:r>
      <w:proofErr w:type="gramEnd"/>
      <w:r w:rsidRPr="00D35B59">
        <w:rPr>
          <w:sz w:val="26"/>
          <w:szCs w:val="26"/>
        </w:rPr>
        <w:t xml:space="preserve"> престарелым одиноким гражданам и инвалидам в сборе необходимой информации (справок);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6.6.3. </w:t>
      </w:r>
      <w:proofErr w:type="gramStart"/>
      <w:r w:rsidRPr="00D35B59">
        <w:rPr>
          <w:sz w:val="26"/>
          <w:szCs w:val="26"/>
        </w:rPr>
        <w:t>содействии</w:t>
      </w:r>
      <w:proofErr w:type="gramEnd"/>
      <w:r w:rsidRPr="00D35B59">
        <w:rPr>
          <w:sz w:val="26"/>
          <w:szCs w:val="26"/>
        </w:rPr>
        <w:t xml:space="preserve"> в оказании адресной помощи семьям и гражданам, попавшим в сложную жизненную ситуацию.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6.7. в сфере охраны общественного порядка и соблюдения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 xml:space="preserve">законодательства в содействии сотрудникам отдела внутренних дел </w:t>
      </w:r>
      <w:proofErr w:type="gramStart"/>
      <w:r w:rsidRPr="00D35B59">
        <w:rPr>
          <w:sz w:val="26"/>
          <w:szCs w:val="26"/>
        </w:rPr>
        <w:t>в</w:t>
      </w:r>
      <w:proofErr w:type="gramEnd"/>
      <w:r w:rsidRPr="00D35B59">
        <w:rPr>
          <w:sz w:val="26"/>
          <w:szCs w:val="26"/>
        </w:rPr>
        <w:t>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6.7.1. обеспечении общественного порядка, применении мер общественного воздействия к лицам, склонным к правонарушениям, родителям, ненадлежащим </w:t>
      </w:r>
      <w:proofErr w:type="gramStart"/>
      <w:r w:rsidRPr="00D35B59">
        <w:rPr>
          <w:sz w:val="26"/>
          <w:szCs w:val="26"/>
        </w:rPr>
        <w:t>образом</w:t>
      </w:r>
      <w:proofErr w:type="gramEnd"/>
      <w:r w:rsidRPr="00D35B59">
        <w:rPr>
          <w:sz w:val="26"/>
          <w:szCs w:val="26"/>
        </w:rPr>
        <w:t xml:space="preserve"> исполняющим обязанности по воспитанию и обучению детей;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6.7.2. соблюдении гражданами, временно (сезонно) проживающим постоянно или находящимся на территории вверенного населенного 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 и прилегающих к ним территорий.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6.8. в сфере обеспечения первичных мер при развитии аварий, нештатных и/или чрезвычайных ситуаций, ликвидации их последствий: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6.8.1. организации взаимодействия с прибывшими аварийно- спасательными формированиями;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6.8.2. </w:t>
      </w:r>
      <w:proofErr w:type="gramStart"/>
      <w:r w:rsidRPr="00D35B59">
        <w:rPr>
          <w:sz w:val="26"/>
          <w:szCs w:val="26"/>
        </w:rPr>
        <w:t>указании</w:t>
      </w:r>
      <w:proofErr w:type="gramEnd"/>
      <w:r w:rsidRPr="00D35B59">
        <w:rPr>
          <w:sz w:val="26"/>
          <w:szCs w:val="26"/>
        </w:rPr>
        <w:t xml:space="preserve"> населению маршрутов эвакуации в пункты временного размещения (безопасные районы);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6.8.3. </w:t>
      </w:r>
      <w:proofErr w:type="gramStart"/>
      <w:r w:rsidRPr="00D35B59">
        <w:rPr>
          <w:sz w:val="26"/>
          <w:szCs w:val="26"/>
        </w:rPr>
        <w:t>принятии</w:t>
      </w:r>
      <w:proofErr w:type="gramEnd"/>
      <w:r w:rsidRPr="00D35B59">
        <w:rPr>
          <w:sz w:val="26"/>
          <w:szCs w:val="26"/>
        </w:rPr>
        <w:t xml:space="preserve"> посильные меры по спасению людей, имущества и ликвидации последствий чрезвычайных ситуаций, стихийных бедствий до прибытия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основных сил и средств;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6.8.4. </w:t>
      </w:r>
      <w:proofErr w:type="gramStart"/>
      <w:r w:rsidRPr="00D35B59">
        <w:rPr>
          <w:sz w:val="26"/>
          <w:szCs w:val="26"/>
        </w:rPr>
        <w:t>информировании</w:t>
      </w:r>
      <w:proofErr w:type="gramEnd"/>
      <w:r w:rsidRPr="00D35B59">
        <w:rPr>
          <w:sz w:val="26"/>
          <w:szCs w:val="26"/>
        </w:rPr>
        <w:t xml:space="preserve"> главы администрации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6.9. в сфере реализации избирательных прав: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6.9.1. </w:t>
      </w:r>
      <w:proofErr w:type="gramStart"/>
      <w:r w:rsidRPr="00D35B59">
        <w:rPr>
          <w:sz w:val="26"/>
          <w:szCs w:val="26"/>
        </w:rPr>
        <w:t>содействии</w:t>
      </w:r>
      <w:proofErr w:type="gramEnd"/>
      <w:r w:rsidRPr="00D35B59">
        <w:rPr>
          <w:sz w:val="26"/>
          <w:szCs w:val="26"/>
        </w:rPr>
        <w:t xml:space="preserve"> администрации в организации и проведении референдумов, выборов;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6.9.2. </w:t>
      </w:r>
      <w:proofErr w:type="gramStart"/>
      <w:r w:rsidRPr="00D35B59">
        <w:rPr>
          <w:sz w:val="26"/>
          <w:szCs w:val="26"/>
        </w:rPr>
        <w:t>оказании</w:t>
      </w:r>
      <w:proofErr w:type="gramEnd"/>
      <w:r w:rsidRPr="00D35B59">
        <w:rPr>
          <w:sz w:val="26"/>
          <w:szCs w:val="26"/>
        </w:rPr>
        <w:t xml:space="preserve"> помощи кандидатам в депутаты и их представителям в организации встреч с избирателями.</w:t>
      </w:r>
    </w:p>
    <w:p w:rsidR="0011072D" w:rsidRPr="00A15C72" w:rsidRDefault="0011072D" w:rsidP="0011072D">
      <w:pPr>
        <w:ind w:firstLine="720"/>
        <w:jc w:val="both"/>
        <w:rPr>
          <w:b/>
          <w:sz w:val="26"/>
          <w:szCs w:val="26"/>
        </w:rPr>
      </w:pPr>
      <w:r w:rsidRPr="00A15C72">
        <w:rPr>
          <w:b/>
          <w:sz w:val="26"/>
          <w:szCs w:val="26"/>
        </w:rPr>
        <w:t>7. Обязанности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При осуществлении своих полномочий староста обязан участвовать </w:t>
      </w:r>
      <w:proofErr w:type="gramStart"/>
      <w:r w:rsidRPr="00D35B59">
        <w:rPr>
          <w:sz w:val="26"/>
          <w:szCs w:val="26"/>
        </w:rPr>
        <w:t>в</w:t>
      </w:r>
      <w:proofErr w:type="gramEnd"/>
      <w:r w:rsidRPr="00D35B59">
        <w:rPr>
          <w:sz w:val="26"/>
          <w:szCs w:val="26"/>
        </w:rPr>
        <w:t>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7.1. </w:t>
      </w:r>
      <w:proofErr w:type="gramStart"/>
      <w:r w:rsidRPr="00D35B59">
        <w:rPr>
          <w:sz w:val="26"/>
          <w:szCs w:val="26"/>
        </w:rPr>
        <w:t>содействии</w:t>
      </w:r>
      <w:proofErr w:type="gramEnd"/>
      <w:r w:rsidRPr="00D35B59">
        <w:rPr>
          <w:sz w:val="26"/>
          <w:szCs w:val="26"/>
        </w:rPr>
        <w:t xml:space="preserve"> органам местного самоуправления поселения, администрации поселения муниципального района в решении вопросов местного значения на вверенных территориях;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7.2. осуществлении непрерывного сбора информации об обстановке с последующим ее представлением установленным порядком в ЕДЦС и Администрацию муниципального образования, а также с федеральным казенным учреждением «Центр управления в кризисных ситуациях Главного управления МЧС России по </w:t>
      </w:r>
      <w:r>
        <w:rPr>
          <w:sz w:val="26"/>
          <w:szCs w:val="26"/>
        </w:rPr>
        <w:t>Республике Хакасия</w:t>
      </w:r>
      <w:r w:rsidRPr="00D35B59">
        <w:rPr>
          <w:sz w:val="26"/>
          <w:szCs w:val="26"/>
        </w:rPr>
        <w:t xml:space="preserve">» в случае невозможности доведения </w:t>
      </w:r>
      <w:r>
        <w:rPr>
          <w:sz w:val="26"/>
          <w:szCs w:val="26"/>
        </w:rPr>
        <w:t xml:space="preserve">информации до ЕДЦС»; 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 xml:space="preserve">7.3. незамедлительном информировании ЕДЦС (в случае невозможности доведения информации до ЕДЦС доведение информации до федерального казенного учреждения «Центр управления в кризисных ситуациях Главного управления МЧС России по </w:t>
      </w:r>
      <w:r>
        <w:rPr>
          <w:sz w:val="26"/>
          <w:szCs w:val="26"/>
        </w:rPr>
        <w:t>Республике Хакасия</w:t>
      </w:r>
      <w:r w:rsidRPr="00D35B59">
        <w:rPr>
          <w:sz w:val="26"/>
          <w:szCs w:val="26"/>
        </w:rPr>
        <w:t>»), органов местного самоуправления, служб спасения и коммунальных служб, об угрозе возникновения или возникновении чрезвычайных ситуаций;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lastRenderedPageBreak/>
        <w:t xml:space="preserve">7.4. </w:t>
      </w:r>
      <w:proofErr w:type="gramStart"/>
      <w:r w:rsidRPr="00D35B59">
        <w:rPr>
          <w:sz w:val="26"/>
          <w:szCs w:val="26"/>
        </w:rPr>
        <w:t>оповещении</w:t>
      </w:r>
      <w:proofErr w:type="gramEnd"/>
      <w:r w:rsidRPr="00D35B59">
        <w:rPr>
          <w:sz w:val="26"/>
          <w:szCs w:val="26"/>
        </w:rPr>
        <w:t xml:space="preserve">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D35B59">
        <w:rPr>
          <w:sz w:val="26"/>
          <w:szCs w:val="26"/>
        </w:rPr>
        <w:t>подворового</w:t>
      </w:r>
      <w:proofErr w:type="spellEnd"/>
      <w:r w:rsidRPr="00D35B59">
        <w:rPr>
          <w:sz w:val="26"/>
          <w:szCs w:val="26"/>
        </w:rPr>
        <w:t xml:space="preserve"> обхода;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7.5. </w:t>
      </w:r>
      <w:proofErr w:type="gramStart"/>
      <w:r w:rsidRPr="00D35B59">
        <w:rPr>
          <w:sz w:val="26"/>
          <w:szCs w:val="26"/>
        </w:rPr>
        <w:t>доведении</w:t>
      </w:r>
      <w:proofErr w:type="gramEnd"/>
      <w:r w:rsidRPr="00D35B59">
        <w:rPr>
          <w:sz w:val="26"/>
          <w:szCs w:val="26"/>
        </w:rPr>
        <w:t xml:space="preserve">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7.6. </w:t>
      </w:r>
      <w:proofErr w:type="gramStart"/>
      <w:r w:rsidRPr="00D35B59">
        <w:rPr>
          <w:sz w:val="26"/>
          <w:szCs w:val="26"/>
        </w:rPr>
        <w:t>поддержании</w:t>
      </w:r>
      <w:proofErr w:type="gramEnd"/>
      <w:r w:rsidRPr="00D35B59">
        <w:rPr>
          <w:sz w:val="26"/>
          <w:szCs w:val="26"/>
        </w:rPr>
        <w:t xml:space="preserve"> в состоянии постоянной готовности полного перечня контактных телефонов (главы администрации, ДПД, ЕДДС; газовой службы и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др</w:t>
      </w:r>
      <w:r>
        <w:rPr>
          <w:sz w:val="26"/>
          <w:szCs w:val="26"/>
        </w:rPr>
        <w:t>.</w:t>
      </w:r>
      <w:r w:rsidRPr="00D35B59">
        <w:rPr>
          <w:sz w:val="26"/>
          <w:szCs w:val="26"/>
        </w:rPr>
        <w:t>);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7.7. </w:t>
      </w:r>
      <w:r w:rsidRPr="00D35B59">
        <w:rPr>
          <w:sz w:val="26"/>
          <w:szCs w:val="26"/>
        </w:rPr>
        <w:t xml:space="preserve"> в постоянном уточнении информации о состоянии территории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населенного пункта, количестве и расположения жилых и нежилых домовладений, других объектов на его территории;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proofErr w:type="gramStart"/>
      <w:r w:rsidRPr="00D35B59">
        <w:rPr>
          <w:sz w:val="26"/>
          <w:szCs w:val="26"/>
        </w:rPr>
        <w:t>7.8. отслеживании демографической обстановки на территории населенного пункта, численности проживающих граждан в населенном пункте, каждом домовладении, миграционных показателей (вновь прибывших и убывших граждан, о чем немедленно информировать главу сельского поселения, участкового полиции).</w:t>
      </w:r>
      <w:proofErr w:type="gramEnd"/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8. Полномочия администрации поселения.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8.1.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</w:t>
      </w:r>
      <w:r>
        <w:rPr>
          <w:sz w:val="26"/>
          <w:szCs w:val="26"/>
        </w:rPr>
        <w:t>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8.2. 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</w:t>
      </w:r>
      <w:r>
        <w:rPr>
          <w:sz w:val="26"/>
          <w:szCs w:val="26"/>
        </w:rPr>
        <w:t>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8.3. установленным порядком обязывает руководителей отделов и управлений, предприятий, учреждений, организаций не позднее, чем в 10- </w:t>
      </w:r>
      <w:proofErr w:type="spellStart"/>
      <w:r w:rsidRPr="00D35B59">
        <w:rPr>
          <w:sz w:val="26"/>
          <w:szCs w:val="26"/>
        </w:rPr>
        <w:t>дневный</w:t>
      </w:r>
      <w:proofErr w:type="spellEnd"/>
      <w:r w:rsidRPr="00D35B59">
        <w:rPr>
          <w:sz w:val="26"/>
          <w:szCs w:val="26"/>
        </w:rPr>
        <w:t xml:space="preserve"> срок рассмотреть предложения и запросы старосты и сообщить о </w:t>
      </w:r>
      <w:r>
        <w:rPr>
          <w:sz w:val="26"/>
          <w:szCs w:val="26"/>
        </w:rPr>
        <w:t>результатах.</w:t>
      </w:r>
    </w:p>
    <w:p w:rsidR="0011072D" w:rsidRPr="00A15C72" w:rsidRDefault="0011072D" w:rsidP="0011072D">
      <w:pPr>
        <w:ind w:firstLine="720"/>
        <w:jc w:val="both"/>
        <w:rPr>
          <w:b/>
          <w:sz w:val="26"/>
          <w:szCs w:val="26"/>
        </w:rPr>
      </w:pPr>
      <w:r w:rsidRPr="00A15C72">
        <w:rPr>
          <w:b/>
          <w:sz w:val="26"/>
          <w:szCs w:val="26"/>
        </w:rPr>
        <w:t>9. Порядок проведения собраний граждан об отчете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9.1. Староста информирует о своей деятельности население вверенной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территории и администрацию сельского поселения;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9.2. не реже одного раза в год староста проводит отчет о своей 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деятельности на собрании жителей вверенной территории.</w:t>
      </w:r>
    </w:p>
    <w:p w:rsidR="0011072D" w:rsidRPr="00C05819" w:rsidRDefault="0011072D" w:rsidP="0011072D">
      <w:pPr>
        <w:ind w:firstLine="720"/>
        <w:jc w:val="both"/>
        <w:rPr>
          <w:b/>
          <w:sz w:val="26"/>
          <w:szCs w:val="26"/>
        </w:rPr>
      </w:pPr>
      <w:r w:rsidRPr="00C05819">
        <w:rPr>
          <w:b/>
          <w:sz w:val="26"/>
          <w:szCs w:val="26"/>
        </w:rPr>
        <w:t>10. Полномочия органов местного самоуправления при взаимодействии со старостами.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10.1. Основные полномочия органов местного самоуправления при взаимодействии со старостой: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оказание помощи в проведении собраний, предоставление помещения для их проведения;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установление сферы совместной компетенции, перечня и порядка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обсуждения вопросов, решения по которым не могут быть приняты без согласия собрания граждан;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оказание организационной, методической, информационной помощи старосте;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оказание содействия в пределах компетенции выполнению решений собрания граждан;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lastRenderedPageBreak/>
        <w:t xml:space="preserve">учет мнения населения, </w:t>
      </w:r>
      <w:proofErr w:type="gramStart"/>
      <w:r w:rsidRPr="00D35B59">
        <w:rPr>
          <w:sz w:val="26"/>
          <w:szCs w:val="26"/>
        </w:rPr>
        <w:t>сформированное</w:t>
      </w:r>
      <w:proofErr w:type="gramEnd"/>
      <w:r w:rsidRPr="00D35B59">
        <w:rPr>
          <w:sz w:val="26"/>
          <w:szCs w:val="26"/>
        </w:rPr>
        <w:t xml:space="preserve"> по результатам обсуждения на собрании или при опросе граждан.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10.2 Взаимодействие со старостами от имени органов местного самоуправления осуществляет администрация поселения муниципального района в соответствии с Постановлением администрации поселения.</w:t>
      </w:r>
    </w:p>
    <w:p w:rsidR="0011072D" w:rsidRPr="00C05819" w:rsidRDefault="0011072D" w:rsidP="0011072D">
      <w:pPr>
        <w:ind w:firstLine="720"/>
        <w:jc w:val="both"/>
        <w:rPr>
          <w:b/>
          <w:sz w:val="26"/>
          <w:szCs w:val="26"/>
        </w:rPr>
      </w:pPr>
      <w:r w:rsidRPr="00C05819">
        <w:rPr>
          <w:b/>
          <w:sz w:val="26"/>
          <w:szCs w:val="26"/>
        </w:rPr>
        <w:t>11. Досрочное прекращение полномочий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11</w:t>
      </w:r>
      <w:r>
        <w:rPr>
          <w:sz w:val="26"/>
          <w:szCs w:val="26"/>
        </w:rPr>
        <w:t>.1</w:t>
      </w:r>
      <w:r w:rsidRPr="00D35B59">
        <w:rPr>
          <w:sz w:val="26"/>
          <w:szCs w:val="26"/>
        </w:rPr>
        <w:t xml:space="preserve">. Полномочия старосты прекращаются досрочно в случае: 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сложений полномочий на основании личного заявления; 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переезда на постоянное место жительства за пределы вверенной территории поселения;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изменения границ населенного пункта вследствие слияния двух населенных пунктов или упразднения населенного пункта</w:t>
      </w:r>
      <w:r>
        <w:rPr>
          <w:sz w:val="26"/>
          <w:szCs w:val="26"/>
        </w:rPr>
        <w:t>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систематического неисполнения своих обязанностей и/или грубого нарушения полномочий;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вступления в законную силу обвинительного приговора суда в его отношении;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изменения гражданства; 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смерти.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11.2. В случае досрочного прекращения полномочий старосты глава местного самоуправления обязан в 2-х недельный срок провести сход граждан по выборам старосты.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11.3. Правом инициативы отзыва обладают: 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органы местного самоуправления;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жители населенного пункта (населенных пунктов).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11.4. Прекращение полномочий старосты осуществляют на собрании</w:t>
      </w:r>
      <w:r>
        <w:rPr>
          <w:sz w:val="26"/>
          <w:szCs w:val="26"/>
        </w:rPr>
        <w:t xml:space="preserve"> </w:t>
      </w:r>
      <w:r w:rsidRPr="00D35B59">
        <w:rPr>
          <w:sz w:val="26"/>
          <w:szCs w:val="26"/>
        </w:rPr>
        <w:t>жителей населенного пункта, проводимом в порядке, предусмотренном Положением о проведении собрания граждан в поселении</w:t>
      </w:r>
      <w:r>
        <w:rPr>
          <w:sz w:val="26"/>
          <w:szCs w:val="26"/>
        </w:rPr>
        <w:t>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11.5. Решение собрания о прекращении полномочий старосты считают принятым, если за это проголосовало большинство присутствующих на собрании жителей</w:t>
      </w:r>
      <w:r>
        <w:rPr>
          <w:sz w:val="26"/>
          <w:szCs w:val="26"/>
        </w:rPr>
        <w:t>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11.6 Полномочия старосты прекращены с момента вступления решения собрания в законную силу</w:t>
      </w:r>
      <w:r>
        <w:rPr>
          <w:sz w:val="26"/>
          <w:szCs w:val="26"/>
        </w:rPr>
        <w:t>;</w:t>
      </w:r>
    </w:p>
    <w:p w:rsidR="0011072D" w:rsidRPr="00C05819" w:rsidRDefault="0011072D" w:rsidP="0011072D">
      <w:pPr>
        <w:ind w:firstLine="720"/>
        <w:jc w:val="both"/>
        <w:rPr>
          <w:b/>
          <w:sz w:val="26"/>
          <w:szCs w:val="26"/>
        </w:rPr>
      </w:pPr>
      <w:r w:rsidRPr="00C05819">
        <w:rPr>
          <w:b/>
          <w:sz w:val="26"/>
          <w:szCs w:val="26"/>
        </w:rPr>
        <w:t>12. Заключительные положения.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12.1.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государственной власти и органами местного самоуправления</w:t>
      </w:r>
      <w:r>
        <w:rPr>
          <w:sz w:val="26"/>
          <w:szCs w:val="26"/>
        </w:rPr>
        <w:t>;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>12.2. Изменения и дополнения, вносимые в настоящее Положение, утверждает установленным порядком.</w:t>
      </w:r>
    </w:p>
    <w:p w:rsidR="0011072D" w:rsidRPr="00D35B59" w:rsidRDefault="0011072D" w:rsidP="0011072D">
      <w:pPr>
        <w:ind w:firstLine="720"/>
        <w:jc w:val="both"/>
        <w:rPr>
          <w:sz w:val="26"/>
          <w:szCs w:val="26"/>
        </w:rPr>
      </w:pPr>
      <w:r w:rsidRPr="00D35B59">
        <w:rPr>
          <w:sz w:val="26"/>
          <w:szCs w:val="26"/>
        </w:rPr>
        <w:t xml:space="preserve">12.3. </w:t>
      </w:r>
      <w:proofErr w:type="gramStart"/>
      <w:r w:rsidRPr="00D35B59">
        <w:rPr>
          <w:sz w:val="26"/>
          <w:szCs w:val="26"/>
        </w:rPr>
        <w:t>Контроль за</w:t>
      </w:r>
      <w:proofErr w:type="gramEnd"/>
      <w:r w:rsidRPr="00D35B59">
        <w:rPr>
          <w:sz w:val="26"/>
          <w:szCs w:val="26"/>
        </w:rPr>
        <w:t xml:space="preserve">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</w:t>
      </w:r>
    </w:p>
    <w:p w:rsidR="0011072D" w:rsidRDefault="0011072D" w:rsidP="0011072D">
      <w:pPr>
        <w:rPr>
          <w:sz w:val="27"/>
          <w:szCs w:val="27"/>
        </w:rPr>
      </w:pPr>
    </w:p>
    <w:p w:rsidR="0011072D" w:rsidRDefault="0011072D" w:rsidP="0011072D">
      <w:pPr>
        <w:ind w:left="4860"/>
        <w:jc w:val="both"/>
        <w:rPr>
          <w:sz w:val="27"/>
          <w:szCs w:val="27"/>
        </w:rPr>
      </w:pPr>
    </w:p>
    <w:p w:rsidR="0011072D" w:rsidRDefault="0011072D" w:rsidP="0011072D">
      <w:pPr>
        <w:ind w:left="4860"/>
        <w:jc w:val="both"/>
        <w:rPr>
          <w:sz w:val="27"/>
          <w:szCs w:val="27"/>
        </w:rPr>
      </w:pPr>
    </w:p>
    <w:p w:rsidR="00F5306A" w:rsidRDefault="00F5306A" w:rsidP="0011072D">
      <w:pPr>
        <w:ind w:left="4860"/>
        <w:jc w:val="both"/>
        <w:rPr>
          <w:sz w:val="26"/>
          <w:szCs w:val="26"/>
        </w:rPr>
      </w:pPr>
    </w:p>
    <w:p w:rsidR="00F5306A" w:rsidRDefault="00F5306A" w:rsidP="0011072D">
      <w:pPr>
        <w:ind w:left="4860"/>
        <w:jc w:val="both"/>
        <w:rPr>
          <w:sz w:val="26"/>
          <w:szCs w:val="26"/>
        </w:rPr>
      </w:pPr>
    </w:p>
    <w:p w:rsidR="0011072D" w:rsidRPr="00132557" w:rsidRDefault="0011072D" w:rsidP="0011072D">
      <w:pPr>
        <w:ind w:left="4860"/>
        <w:jc w:val="both"/>
        <w:rPr>
          <w:sz w:val="26"/>
          <w:szCs w:val="26"/>
        </w:rPr>
      </w:pPr>
      <w:r w:rsidRPr="00132557">
        <w:rPr>
          <w:sz w:val="26"/>
          <w:szCs w:val="26"/>
        </w:rPr>
        <w:lastRenderedPageBreak/>
        <w:t xml:space="preserve">Приложение № 1 </w:t>
      </w:r>
    </w:p>
    <w:p w:rsidR="0011072D" w:rsidRDefault="0011072D" w:rsidP="0011072D">
      <w:pPr>
        <w:ind w:left="4860"/>
        <w:jc w:val="both"/>
        <w:rPr>
          <w:sz w:val="26"/>
          <w:szCs w:val="26"/>
        </w:rPr>
      </w:pPr>
      <w:r w:rsidRPr="00C05819">
        <w:rPr>
          <w:sz w:val="26"/>
          <w:szCs w:val="26"/>
        </w:rPr>
        <w:t xml:space="preserve">к Типовому положению </w:t>
      </w:r>
      <w:r>
        <w:rPr>
          <w:sz w:val="26"/>
          <w:szCs w:val="26"/>
        </w:rPr>
        <w:t xml:space="preserve">о деятельности сельских старост в муниципальном образовании </w:t>
      </w:r>
      <w:r w:rsidR="00F5306A">
        <w:rPr>
          <w:sz w:val="26"/>
          <w:szCs w:val="26"/>
        </w:rPr>
        <w:t xml:space="preserve">Сабинский сельсовет </w:t>
      </w:r>
      <w:r w:rsidR="00F5306A" w:rsidRPr="00D35B59">
        <w:rPr>
          <w:sz w:val="26"/>
          <w:szCs w:val="26"/>
        </w:rPr>
        <w:t xml:space="preserve"> </w:t>
      </w:r>
    </w:p>
    <w:p w:rsidR="0011072D" w:rsidRPr="00C05819" w:rsidRDefault="0011072D" w:rsidP="0011072D">
      <w:pPr>
        <w:ind w:left="4860"/>
        <w:jc w:val="both"/>
        <w:rPr>
          <w:sz w:val="26"/>
          <w:szCs w:val="26"/>
        </w:rPr>
      </w:pPr>
    </w:p>
    <w:p w:rsidR="0011072D" w:rsidRDefault="0011072D" w:rsidP="0011072D">
      <w:pPr>
        <w:ind w:left="4860"/>
        <w:jc w:val="right"/>
        <w:rPr>
          <w:sz w:val="26"/>
          <w:szCs w:val="26"/>
        </w:rPr>
      </w:pPr>
      <w:r w:rsidRPr="00C05819">
        <w:rPr>
          <w:sz w:val="26"/>
          <w:szCs w:val="26"/>
        </w:rPr>
        <w:t>ОБРАЗЕЦ</w:t>
      </w:r>
    </w:p>
    <w:p w:rsidR="0011072D" w:rsidRPr="00C05819" w:rsidRDefault="0011072D" w:rsidP="0011072D">
      <w:pPr>
        <w:ind w:left="4860"/>
        <w:jc w:val="right"/>
        <w:rPr>
          <w:sz w:val="26"/>
          <w:szCs w:val="26"/>
        </w:rPr>
      </w:pPr>
    </w:p>
    <w:p w:rsidR="0011072D" w:rsidRPr="00C05819" w:rsidRDefault="0011072D" w:rsidP="0011072D">
      <w:pPr>
        <w:jc w:val="center"/>
        <w:rPr>
          <w:sz w:val="26"/>
          <w:szCs w:val="26"/>
        </w:rPr>
      </w:pPr>
      <w:r w:rsidRPr="00C05819">
        <w:rPr>
          <w:sz w:val="26"/>
          <w:szCs w:val="26"/>
        </w:rPr>
        <w:t>ОПИСА</w:t>
      </w:r>
      <w:r w:rsidR="00F5306A">
        <w:rPr>
          <w:sz w:val="26"/>
          <w:szCs w:val="26"/>
        </w:rPr>
        <w:t>НИЕ ТЕРРИТОРИЙ, НА КОТОРЫХ ОСУЩ</w:t>
      </w:r>
      <w:r w:rsidRPr="00C05819">
        <w:rPr>
          <w:sz w:val="26"/>
          <w:szCs w:val="26"/>
        </w:rPr>
        <w:t>ЕСТВЛЯЮТ</w:t>
      </w:r>
    </w:p>
    <w:p w:rsidR="0011072D" w:rsidRPr="00C05819" w:rsidRDefault="0011072D" w:rsidP="0011072D">
      <w:pPr>
        <w:jc w:val="center"/>
        <w:rPr>
          <w:sz w:val="26"/>
          <w:szCs w:val="26"/>
        </w:rPr>
      </w:pPr>
      <w:r w:rsidRPr="00C05819">
        <w:rPr>
          <w:sz w:val="26"/>
          <w:szCs w:val="26"/>
        </w:rPr>
        <w:t>ДЕЯТЕЛЬНОСТЬ СТАРОСТЫ СЕЛЬСКИХ НАСЕЛЕННЫХ ПУНКТОВ</w:t>
      </w:r>
    </w:p>
    <w:p w:rsidR="0011072D" w:rsidRPr="00C05819" w:rsidRDefault="0011072D" w:rsidP="0011072D">
      <w:pPr>
        <w:jc w:val="center"/>
        <w:rPr>
          <w:sz w:val="26"/>
          <w:szCs w:val="26"/>
        </w:rPr>
      </w:pPr>
      <w:r w:rsidRPr="00C05819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="00F5306A">
        <w:rPr>
          <w:sz w:val="26"/>
          <w:szCs w:val="26"/>
        </w:rPr>
        <w:t xml:space="preserve">САБИНСКИЙ </w:t>
      </w:r>
    </w:p>
    <w:p w:rsidR="0011072D" w:rsidRDefault="0011072D" w:rsidP="0011072D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154"/>
        <w:gridCol w:w="4462"/>
      </w:tblGrid>
      <w:tr w:rsidR="0011072D" w:rsidRPr="00570AB5" w:rsidTr="00570AB5">
        <w:trPr>
          <w:jc w:val="center"/>
        </w:trPr>
        <w:tc>
          <w:tcPr>
            <w:tcW w:w="648" w:type="dxa"/>
          </w:tcPr>
          <w:p w:rsidR="0011072D" w:rsidRPr="00570AB5" w:rsidRDefault="0011072D" w:rsidP="00570AB5">
            <w:pPr>
              <w:jc w:val="center"/>
              <w:rPr>
                <w:sz w:val="26"/>
                <w:szCs w:val="26"/>
              </w:rPr>
            </w:pPr>
            <w:r w:rsidRPr="00570AB5">
              <w:rPr>
                <w:sz w:val="26"/>
                <w:szCs w:val="26"/>
              </w:rPr>
              <w:t>№  округа</w:t>
            </w:r>
          </w:p>
        </w:tc>
        <w:tc>
          <w:tcPr>
            <w:tcW w:w="4320" w:type="dxa"/>
          </w:tcPr>
          <w:p w:rsidR="0011072D" w:rsidRPr="00570AB5" w:rsidRDefault="0011072D" w:rsidP="00570AB5">
            <w:pPr>
              <w:jc w:val="center"/>
              <w:rPr>
                <w:sz w:val="26"/>
                <w:szCs w:val="26"/>
              </w:rPr>
            </w:pPr>
            <w:r w:rsidRPr="00570AB5">
              <w:rPr>
                <w:sz w:val="26"/>
                <w:szCs w:val="26"/>
              </w:rPr>
              <w:t>Наименование сельских населенных пунктов</w:t>
            </w:r>
          </w:p>
        </w:tc>
        <w:tc>
          <w:tcPr>
            <w:tcW w:w="4603" w:type="dxa"/>
          </w:tcPr>
          <w:p w:rsidR="0011072D" w:rsidRPr="00570AB5" w:rsidRDefault="0011072D" w:rsidP="00570AB5">
            <w:pPr>
              <w:jc w:val="center"/>
              <w:rPr>
                <w:sz w:val="26"/>
                <w:szCs w:val="26"/>
              </w:rPr>
            </w:pPr>
            <w:r w:rsidRPr="00570AB5">
              <w:rPr>
                <w:sz w:val="26"/>
                <w:szCs w:val="26"/>
              </w:rPr>
              <w:t>Количество зарегистрированных граждан (чел. По состоянию на 01.01.20___ г.)</w:t>
            </w:r>
          </w:p>
        </w:tc>
      </w:tr>
      <w:tr w:rsidR="0011072D" w:rsidRPr="00570AB5" w:rsidTr="00570AB5">
        <w:trPr>
          <w:jc w:val="center"/>
        </w:trPr>
        <w:tc>
          <w:tcPr>
            <w:tcW w:w="648" w:type="dxa"/>
          </w:tcPr>
          <w:p w:rsidR="0011072D" w:rsidRPr="00570AB5" w:rsidRDefault="0011072D" w:rsidP="00570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11072D" w:rsidRPr="00570AB5" w:rsidRDefault="0011072D" w:rsidP="0011072D">
            <w:pPr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11072D" w:rsidRPr="00570AB5" w:rsidRDefault="0011072D" w:rsidP="0011072D">
            <w:pPr>
              <w:rPr>
                <w:sz w:val="26"/>
                <w:szCs w:val="26"/>
              </w:rPr>
            </w:pPr>
          </w:p>
        </w:tc>
      </w:tr>
    </w:tbl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p w:rsidR="0011072D" w:rsidRPr="00132557" w:rsidRDefault="0011072D" w:rsidP="0011072D">
      <w:pPr>
        <w:ind w:left="4860"/>
        <w:jc w:val="both"/>
        <w:rPr>
          <w:b/>
          <w:sz w:val="26"/>
          <w:szCs w:val="26"/>
        </w:rPr>
      </w:pPr>
      <w:r w:rsidRPr="00132557">
        <w:rPr>
          <w:b/>
          <w:sz w:val="26"/>
          <w:szCs w:val="26"/>
        </w:rPr>
        <w:t xml:space="preserve">Приложение № 2 </w:t>
      </w:r>
    </w:p>
    <w:p w:rsidR="0011072D" w:rsidRDefault="0011072D" w:rsidP="0011072D">
      <w:pPr>
        <w:ind w:left="4860"/>
        <w:jc w:val="both"/>
        <w:rPr>
          <w:sz w:val="26"/>
          <w:szCs w:val="26"/>
        </w:rPr>
      </w:pPr>
      <w:r w:rsidRPr="00C05819">
        <w:rPr>
          <w:sz w:val="26"/>
          <w:szCs w:val="26"/>
        </w:rPr>
        <w:t xml:space="preserve">к Типовому положению </w:t>
      </w:r>
      <w:r>
        <w:rPr>
          <w:sz w:val="26"/>
          <w:szCs w:val="26"/>
        </w:rPr>
        <w:t>о деятельности сельских старост в муниципальном образовании Бейский район</w:t>
      </w:r>
    </w:p>
    <w:p w:rsidR="0011072D" w:rsidRPr="00C05819" w:rsidRDefault="0011072D" w:rsidP="0011072D">
      <w:pPr>
        <w:ind w:left="4860"/>
        <w:jc w:val="both"/>
        <w:rPr>
          <w:sz w:val="26"/>
          <w:szCs w:val="26"/>
        </w:rPr>
      </w:pPr>
    </w:p>
    <w:p w:rsidR="0011072D" w:rsidRDefault="0011072D" w:rsidP="0011072D">
      <w:pPr>
        <w:ind w:left="4860"/>
        <w:jc w:val="right"/>
        <w:rPr>
          <w:sz w:val="26"/>
          <w:szCs w:val="26"/>
        </w:rPr>
      </w:pPr>
      <w:r w:rsidRPr="00C05819">
        <w:rPr>
          <w:sz w:val="26"/>
          <w:szCs w:val="26"/>
        </w:rPr>
        <w:t>ОБРАЗЕЦ</w:t>
      </w:r>
    </w:p>
    <w:p w:rsidR="0011072D" w:rsidRPr="00C05819" w:rsidRDefault="0011072D" w:rsidP="0011072D">
      <w:pPr>
        <w:ind w:left="4860"/>
        <w:jc w:val="right"/>
        <w:rPr>
          <w:sz w:val="26"/>
          <w:szCs w:val="26"/>
        </w:rPr>
      </w:pPr>
    </w:p>
    <w:p w:rsidR="0011072D" w:rsidRDefault="0011072D" w:rsidP="001107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ОБРАЗЕЦ УДОСТОВЕРЕНИЯ </w:t>
      </w:r>
    </w:p>
    <w:p w:rsidR="0011072D" w:rsidRDefault="0011072D" w:rsidP="0011072D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СТАРОСТЫ НАСЕЛЕННОГО  ПУНКТА</w:t>
      </w:r>
    </w:p>
    <w:p w:rsidR="0011072D" w:rsidRDefault="0011072D" w:rsidP="0011072D">
      <w:pPr>
        <w:jc w:val="center"/>
        <w:rPr>
          <w:sz w:val="32"/>
          <w:szCs w:val="32"/>
        </w:rPr>
      </w:pPr>
      <w:r>
        <w:rPr>
          <w:sz w:val="26"/>
          <w:szCs w:val="26"/>
        </w:rPr>
        <w:t>(ПОСЕЛЕНИЯ)</w:t>
      </w:r>
    </w:p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11072D" w:rsidRPr="00570AB5" w:rsidTr="00570AB5">
        <w:tc>
          <w:tcPr>
            <w:tcW w:w="5220" w:type="dxa"/>
          </w:tcPr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</w:p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</w:p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</w:p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  <w:r w:rsidRPr="00570AB5">
              <w:rPr>
                <w:sz w:val="32"/>
                <w:szCs w:val="32"/>
              </w:rPr>
              <w:t>УДОСТОВЕРЕНИЕ</w:t>
            </w:r>
          </w:p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</w:p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</w:p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</w:p>
          <w:p w:rsidR="0011072D" w:rsidRPr="00570AB5" w:rsidRDefault="0011072D" w:rsidP="00570AB5">
            <w:pPr>
              <w:jc w:val="center"/>
              <w:rPr>
                <w:sz w:val="32"/>
                <w:szCs w:val="32"/>
              </w:rPr>
            </w:pPr>
          </w:p>
        </w:tc>
      </w:tr>
    </w:tbl>
    <w:p w:rsidR="0011072D" w:rsidRDefault="0011072D" w:rsidP="0011072D">
      <w:pPr>
        <w:jc w:val="center"/>
        <w:rPr>
          <w:sz w:val="32"/>
          <w:szCs w:val="32"/>
        </w:rPr>
      </w:pPr>
    </w:p>
    <w:p w:rsidR="0011072D" w:rsidRDefault="0011072D" w:rsidP="0011072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072D" w:rsidRPr="00570AB5" w:rsidTr="00570AB5">
        <w:trPr>
          <w:trHeight w:val="4530"/>
        </w:trPr>
        <w:tc>
          <w:tcPr>
            <w:tcW w:w="4785" w:type="dxa"/>
          </w:tcPr>
          <w:p w:rsidR="0011072D" w:rsidRPr="00570AB5" w:rsidRDefault="0011072D" w:rsidP="0011072D">
            <w:pPr>
              <w:rPr>
                <w:sz w:val="32"/>
                <w:szCs w:val="32"/>
              </w:rPr>
            </w:pPr>
            <w:r w:rsidRPr="00570AB5">
              <w:rPr>
                <w:sz w:val="32"/>
                <w:szCs w:val="32"/>
              </w:rPr>
              <w:t xml:space="preserve">  __________________________</w:t>
            </w:r>
          </w:p>
          <w:p w:rsidR="0011072D" w:rsidRPr="00570AB5" w:rsidRDefault="0011072D" w:rsidP="00570AB5">
            <w:pPr>
              <w:jc w:val="center"/>
              <w:rPr>
                <w:sz w:val="16"/>
                <w:szCs w:val="16"/>
              </w:rPr>
            </w:pPr>
            <w:r w:rsidRPr="00570AB5">
              <w:rPr>
                <w:sz w:val="16"/>
                <w:szCs w:val="16"/>
              </w:rPr>
              <w:t>(наименование МО _____________ субъекта)</w:t>
            </w:r>
          </w:p>
          <w:p w:rsidR="0011072D" w:rsidRPr="00570AB5" w:rsidRDefault="0011072D" w:rsidP="00570AB5">
            <w:pPr>
              <w:jc w:val="center"/>
              <w:rPr>
                <w:sz w:val="16"/>
                <w:szCs w:val="16"/>
              </w:rPr>
            </w:pPr>
          </w:p>
          <w:p w:rsidR="0011072D" w:rsidRDefault="0011072D" w:rsidP="00570AB5">
            <w:pPr>
              <w:jc w:val="center"/>
            </w:pPr>
            <w:r>
              <w:t>УДОСТОВЕРЕНИЕ    № ___</w:t>
            </w:r>
          </w:p>
          <w:p w:rsidR="0011072D" w:rsidRPr="00181187" w:rsidRDefault="0011072D" w:rsidP="00570AB5">
            <w:pPr>
              <w:jc w:val="center"/>
            </w:pPr>
          </w:p>
          <w:p w:rsidR="0011072D" w:rsidRPr="00570AB5" w:rsidRDefault="0011072D" w:rsidP="0011072D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48"/>
              <w:gridCol w:w="2535"/>
            </w:tblGrid>
            <w:tr w:rsidR="0011072D" w:rsidRPr="00181187" w:rsidTr="0011072D">
              <w:trPr>
                <w:trHeight w:val="1723"/>
              </w:trPr>
              <w:tc>
                <w:tcPr>
                  <w:tcW w:w="1248" w:type="dxa"/>
                  <w:tcBorders>
                    <w:right w:val="single" w:sz="4" w:space="0" w:color="auto"/>
                  </w:tcBorders>
                </w:tcPr>
                <w:p w:rsidR="0011072D" w:rsidRDefault="0011072D" w:rsidP="0011072D">
                  <w:pPr>
                    <w:rPr>
                      <w:sz w:val="32"/>
                      <w:szCs w:val="32"/>
                    </w:rPr>
                  </w:pPr>
                </w:p>
                <w:p w:rsidR="0011072D" w:rsidRDefault="0011072D" w:rsidP="0011072D">
                  <w:pPr>
                    <w:jc w:val="center"/>
                  </w:pPr>
                  <w:r>
                    <w:t>Место</w:t>
                  </w:r>
                </w:p>
                <w:p w:rsidR="0011072D" w:rsidRDefault="0011072D" w:rsidP="0011072D">
                  <w:pPr>
                    <w:jc w:val="center"/>
                  </w:pPr>
                  <w:r>
                    <w:t>для</w:t>
                  </w:r>
                </w:p>
                <w:p w:rsidR="0011072D" w:rsidRPr="00181187" w:rsidRDefault="0011072D" w:rsidP="0011072D">
                  <w:pPr>
                    <w:jc w:val="center"/>
                  </w:pPr>
                  <w:r>
                    <w:t>фотографии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072D" w:rsidRDefault="0011072D" w:rsidP="0011072D">
                  <w:pPr>
                    <w:jc w:val="center"/>
                  </w:pPr>
                </w:p>
                <w:p w:rsidR="0011072D" w:rsidRDefault="0011072D" w:rsidP="0011072D">
                  <w:pPr>
                    <w:jc w:val="center"/>
                  </w:pPr>
                </w:p>
                <w:p w:rsidR="0011072D" w:rsidRDefault="0011072D" w:rsidP="0011072D">
                  <w:pPr>
                    <w:jc w:val="center"/>
                  </w:pPr>
                </w:p>
                <w:p w:rsidR="0011072D" w:rsidRPr="00181187" w:rsidRDefault="0011072D" w:rsidP="0011072D">
                  <w:pPr>
                    <w:jc w:val="center"/>
                  </w:pPr>
                  <w:r>
                    <w:t>(личная подпись)</w:t>
                  </w:r>
                </w:p>
              </w:tc>
            </w:tr>
          </w:tbl>
          <w:p w:rsidR="0011072D" w:rsidRPr="00570AB5" w:rsidRDefault="0011072D" w:rsidP="0011072D">
            <w:pPr>
              <w:rPr>
                <w:sz w:val="32"/>
                <w:szCs w:val="32"/>
              </w:rPr>
            </w:pPr>
            <w:r w:rsidRPr="00570AB5">
              <w:rPr>
                <w:sz w:val="32"/>
                <w:szCs w:val="32"/>
              </w:rPr>
              <w:t xml:space="preserve"> </w:t>
            </w:r>
          </w:p>
          <w:p w:rsidR="0011072D" w:rsidRPr="00181187" w:rsidRDefault="0011072D" w:rsidP="0011072D">
            <w:r w:rsidRPr="00570AB5">
              <w:rPr>
                <w:sz w:val="32"/>
                <w:szCs w:val="32"/>
              </w:rPr>
              <w:t xml:space="preserve">                           </w:t>
            </w:r>
            <w:r w:rsidRPr="00570AB5">
              <w:rPr>
                <w:sz w:val="22"/>
                <w:szCs w:val="22"/>
              </w:rPr>
              <w:t>М.П</w:t>
            </w:r>
            <w:r w:rsidRPr="00181187">
              <w:t>.</w:t>
            </w:r>
          </w:p>
          <w:p w:rsidR="0011072D" w:rsidRPr="00570AB5" w:rsidRDefault="0011072D" w:rsidP="0011072D">
            <w:pPr>
              <w:rPr>
                <w:sz w:val="22"/>
                <w:szCs w:val="22"/>
              </w:rPr>
            </w:pPr>
            <w:r>
              <w:t xml:space="preserve">    </w:t>
            </w:r>
            <w:r w:rsidRPr="00570AB5">
              <w:rPr>
                <w:sz w:val="22"/>
                <w:szCs w:val="22"/>
              </w:rPr>
              <w:t xml:space="preserve">Действительно до __________ 20__ года </w:t>
            </w:r>
          </w:p>
          <w:p w:rsidR="0011072D" w:rsidRPr="00570AB5" w:rsidRDefault="0011072D" w:rsidP="0011072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11072D" w:rsidRDefault="0011072D" w:rsidP="0011072D"/>
          <w:p w:rsidR="0011072D" w:rsidRDefault="0011072D" w:rsidP="0011072D">
            <w:r w:rsidRPr="00570AB5">
              <w:rPr>
                <w:sz w:val="22"/>
                <w:szCs w:val="22"/>
              </w:rPr>
              <w:t>Фамилия</w:t>
            </w:r>
            <w:r>
              <w:t xml:space="preserve"> ___________________________</w:t>
            </w:r>
          </w:p>
          <w:p w:rsidR="0011072D" w:rsidRDefault="0011072D" w:rsidP="0011072D">
            <w:r w:rsidRPr="00570AB5">
              <w:rPr>
                <w:sz w:val="22"/>
                <w:szCs w:val="22"/>
              </w:rPr>
              <w:t>Имя</w:t>
            </w:r>
            <w:r>
              <w:t xml:space="preserve"> _______________________________</w:t>
            </w:r>
          </w:p>
          <w:p w:rsidR="0011072D" w:rsidRDefault="0011072D" w:rsidP="0011072D">
            <w:r w:rsidRPr="00570AB5">
              <w:rPr>
                <w:sz w:val="22"/>
                <w:szCs w:val="22"/>
              </w:rPr>
              <w:t>Отчество</w:t>
            </w:r>
            <w:r>
              <w:t xml:space="preserve"> ___________________________</w:t>
            </w:r>
          </w:p>
          <w:p w:rsidR="0011072D" w:rsidRDefault="0011072D" w:rsidP="0011072D"/>
          <w:p w:rsidR="0011072D" w:rsidRPr="00570AB5" w:rsidRDefault="0011072D" w:rsidP="0011072D">
            <w:pPr>
              <w:rPr>
                <w:sz w:val="22"/>
                <w:szCs w:val="22"/>
              </w:rPr>
            </w:pPr>
            <w:r w:rsidRPr="00570AB5">
              <w:rPr>
                <w:sz w:val="22"/>
                <w:szCs w:val="22"/>
              </w:rPr>
              <w:t>Староста</w:t>
            </w:r>
          </w:p>
          <w:p w:rsidR="0011072D" w:rsidRDefault="0011072D" w:rsidP="0011072D">
            <w:r>
              <w:t>____________________________________</w:t>
            </w:r>
          </w:p>
          <w:p w:rsidR="0011072D" w:rsidRPr="00570AB5" w:rsidRDefault="0011072D" w:rsidP="00570AB5">
            <w:pPr>
              <w:jc w:val="center"/>
              <w:rPr>
                <w:sz w:val="16"/>
                <w:szCs w:val="16"/>
              </w:rPr>
            </w:pPr>
            <w:r w:rsidRPr="00570AB5">
              <w:rPr>
                <w:sz w:val="16"/>
                <w:szCs w:val="16"/>
              </w:rPr>
              <w:t>(наименование территории)</w:t>
            </w:r>
          </w:p>
          <w:p w:rsidR="0011072D" w:rsidRDefault="0011072D" w:rsidP="00570AB5">
            <w:pPr>
              <w:jc w:val="both"/>
            </w:pPr>
            <w:r>
              <w:t>____________________________________</w:t>
            </w:r>
          </w:p>
          <w:p w:rsidR="0011072D" w:rsidRDefault="0011072D" w:rsidP="00570AB5">
            <w:pPr>
              <w:jc w:val="both"/>
            </w:pPr>
          </w:p>
          <w:p w:rsidR="0011072D" w:rsidRDefault="0011072D" w:rsidP="00570AB5">
            <w:pPr>
              <w:jc w:val="both"/>
            </w:pPr>
          </w:p>
          <w:p w:rsidR="0011072D" w:rsidRDefault="0011072D" w:rsidP="00570AB5">
            <w:pPr>
              <w:jc w:val="both"/>
            </w:pPr>
          </w:p>
          <w:p w:rsidR="0011072D" w:rsidRDefault="0011072D" w:rsidP="00570AB5">
            <w:pPr>
              <w:jc w:val="both"/>
            </w:pPr>
          </w:p>
          <w:p w:rsidR="0011072D" w:rsidRDefault="0011072D" w:rsidP="00570AB5">
            <w:pPr>
              <w:jc w:val="both"/>
            </w:pPr>
            <w:r w:rsidRPr="00626077">
              <w:t>Глава администрации</w:t>
            </w:r>
            <w:r>
              <w:t xml:space="preserve"> ________________________</w:t>
            </w:r>
          </w:p>
          <w:p w:rsidR="0011072D" w:rsidRDefault="0011072D" w:rsidP="00570AB5">
            <w:pPr>
              <w:jc w:val="both"/>
            </w:pPr>
          </w:p>
          <w:p w:rsidR="0011072D" w:rsidRDefault="0011072D" w:rsidP="00570AB5">
            <w:pPr>
              <w:jc w:val="both"/>
            </w:pPr>
            <w:r>
              <w:t>__________________             ___________________</w:t>
            </w:r>
          </w:p>
          <w:p w:rsidR="0011072D" w:rsidRPr="00570AB5" w:rsidRDefault="0011072D" w:rsidP="00570AB5">
            <w:pPr>
              <w:jc w:val="both"/>
              <w:rPr>
                <w:sz w:val="16"/>
                <w:szCs w:val="16"/>
              </w:rPr>
            </w:pPr>
            <w:r>
              <w:t xml:space="preserve">         </w:t>
            </w:r>
            <w:r w:rsidRPr="00570AB5">
              <w:rPr>
                <w:sz w:val="16"/>
                <w:szCs w:val="16"/>
              </w:rPr>
              <w:t>подпись                                               Ф.И.О.</w:t>
            </w:r>
          </w:p>
        </w:tc>
      </w:tr>
    </w:tbl>
    <w:p w:rsidR="0011072D" w:rsidRDefault="0011072D" w:rsidP="0011072D">
      <w:pPr>
        <w:rPr>
          <w:sz w:val="32"/>
          <w:szCs w:val="32"/>
        </w:rPr>
      </w:pPr>
    </w:p>
    <w:p w:rsidR="0011072D" w:rsidRDefault="0011072D" w:rsidP="0011072D">
      <w:pPr>
        <w:jc w:val="center"/>
        <w:rPr>
          <w:b/>
          <w:sz w:val="26"/>
          <w:szCs w:val="26"/>
        </w:rPr>
      </w:pPr>
      <w:r w:rsidRPr="009729EC">
        <w:rPr>
          <w:b/>
          <w:sz w:val="26"/>
          <w:szCs w:val="26"/>
        </w:rPr>
        <w:t>ОПИСАНИЕ УДОСТОВЕРЕНИЯ СТАРОСТЫ</w:t>
      </w:r>
    </w:p>
    <w:p w:rsidR="0011072D" w:rsidRPr="009729EC" w:rsidRDefault="0011072D" w:rsidP="0011072D">
      <w:pPr>
        <w:jc w:val="center"/>
        <w:rPr>
          <w:b/>
          <w:sz w:val="26"/>
          <w:szCs w:val="26"/>
        </w:rPr>
      </w:pPr>
    </w:p>
    <w:p w:rsidR="0011072D" w:rsidRPr="009729EC" w:rsidRDefault="0011072D" w:rsidP="0011072D">
      <w:pPr>
        <w:ind w:firstLine="720"/>
        <w:jc w:val="both"/>
        <w:rPr>
          <w:sz w:val="26"/>
          <w:szCs w:val="26"/>
        </w:rPr>
      </w:pPr>
      <w:r w:rsidRPr="009729EC">
        <w:rPr>
          <w:sz w:val="26"/>
          <w:szCs w:val="26"/>
        </w:rPr>
        <w:t xml:space="preserve">Обложка удостоверения в развернутом виде размером 8 </w:t>
      </w:r>
      <w:proofErr w:type="spellStart"/>
      <w:r w:rsidRPr="009729EC">
        <w:rPr>
          <w:sz w:val="26"/>
          <w:szCs w:val="26"/>
        </w:rPr>
        <w:t>х</w:t>
      </w:r>
      <w:proofErr w:type="spellEnd"/>
      <w:r w:rsidRPr="009729E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,5 см"/>
        </w:smartTagPr>
        <w:r w:rsidRPr="009729EC">
          <w:rPr>
            <w:sz w:val="26"/>
            <w:szCs w:val="26"/>
          </w:rPr>
          <w:t>20,5 см</w:t>
        </w:r>
      </w:smartTag>
      <w:r w:rsidRPr="009729EC">
        <w:rPr>
          <w:sz w:val="26"/>
          <w:szCs w:val="26"/>
        </w:rPr>
        <w:t xml:space="preserve"> из переплетного материала на тканевой основе красного цвета.</w:t>
      </w:r>
    </w:p>
    <w:p w:rsidR="0011072D" w:rsidRPr="009729EC" w:rsidRDefault="0011072D" w:rsidP="0011072D">
      <w:pPr>
        <w:ind w:firstLine="720"/>
        <w:jc w:val="both"/>
        <w:rPr>
          <w:sz w:val="26"/>
          <w:szCs w:val="26"/>
        </w:rPr>
      </w:pPr>
      <w:r w:rsidRPr="009729EC">
        <w:rPr>
          <w:sz w:val="26"/>
          <w:szCs w:val="26"/>
        </w:rPr>
        <w:t>На лицевой стороне удостоверения размещена надпись буквами золотистого цвета «УДОСТОВЕРЕНИЕ».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 w:rsidRPr="00E16327">
        <w:rPr>
          <w:b/>
          <w:sz w:val="26"/>
          <w:szCs w:val="26"/>
        </w:rPr>
        <w:lastRenderedPageBreak/>
        <w:t>На левой внутренней стороне</w:t>
      </w:r>
      <w:r w:rsidRPr="009729EC">
        <w:rPr>
          <w:sz w:val="26"/>
          <w:szCs w:val="26"/>
        </w:rPr>
        <w:t xml:space="preserve"> удостоверения в верхней части по центру размещена надпись</w:t>
      </w:r>
      <w:r>
        <w:rPr>
          <w:sz w:val="26"/>
          <w:szCs w:val="26"/>
        </w:rPr>
        <w:t xml:space="preserve"> </w:t>
      </w:r>
      <w:r w:rsidRPr="009729EC">
        <w:rPr>
          <w:sz w:val="26"/>
          <w:szCs w:val="26"/>
        </w:rPr>
        <w:t xml:space="preserve">« </w:t>
      </w:r>
      <w:r>
        <w:rPr>
          <w:sz w:val="26"/>
          <w:szCs w:val="26"/>
        </w:rPr>
        <w:t>________________________»</w:t>
      </w:r>
    </w:p>
    <w:p w:rsidR="0011072D" w:rsidRDefault="0011072D" w:rsidP="0011072D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(наименование МО ___________ субъекта)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ниже по центу «УДОСТОВЕРЕНИЕ № ___».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Ниже слева место для фотографии размером 3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sz w:val="26"/>
            <w:szCs w:val="26"/>
          </w:rPr>
          <w:t>4 см</w:t>
        </w:r>
      </w:smartTag>
      <w:r>
        <w:rPr>
          <w:sz w:val="26"/>
          <w:szCs w:val="26"/>
        </w:rPr>
        <w:t xml:space="preserve">. </w:t>
      </w:r>
    </w:p>
    <w:p w:rsidR="0011072D" w:rsidRPr="00E16327" w:rsidRDefault="0011072D" w:rsidP="0011072D">
      <w:pPr>
        <w:ind w:firstLine="72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Ниже слева надпись «Место печати».       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Справа от места для фотографии надпись «__________________»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ичная подпись)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нижней части по центру надпись «Действительно до ______ 20__ года».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правой внутренней стороне по центру в три строчки надпись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«Фамилия _________________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Имя ______________________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Отчество __________________».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Ниже надпись «Староста ___________________________»</w:t>
      </w:r>
    </w:p>
    <w:p w:rsidR="0011072D" w:rsidRDefault="0011072D" w:rsidP="0011072D">
      <w:pPr>
        <w:ind w:firstLine="72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16"/>
          <w:szCs w:val="16"/>
        </w:rPr>
        <w:t>(наименование территории)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Ниже надпись «Глава администрации ___________________»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072D" w:rsidRDefault="0011072D" w:rsidP="00110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__________________</w:t>
      </w:r>
    </w:p>
    <w:p w:rsidR="0011072D" w:rsidRPr="00560933" w:rsidRDefault="0011072D" w:rsidP="0011072D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подпись                                                                                                    ф.и.о.</w:t>
      </w:r>
    </w:p>
    <w:p w:rsidR="006B7590" w:rsidRDefault="006B7590"/>
    <w:sectPr w:rsidR="006B7590" w:rsidSect="0089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05A2"/>
    <w:rsid w:val="0011072D"/>
    <w:rsid w:val="00132557"/>
    <w:rsid w:val="001A1473"/>
    <w:rsid w:val="001B4D1D"/>
    <w:rsid w:val="00260141"/>
    <w:rsid w:val="00570AB5"/>
    <w:rsid w:val="006B7590"/>
    <w:rsid w:val="00894091"/>
    <w:rsid w:val="009A691E"/>
    <w:rsid w:val="009A6BD8"/>
    <w:rsid w:val="009E6914"/>
    <w:rsid w:val="00AC4DBD"/>
    <w:rsid w:val="00B505A2"/>
    <w:rsid w:val="00C518BE"/>
    <w:rsid w:val="00C814C5"/>
    <w:rsid w:val="00D033FF"/>
    <w:rsid w:val="00D2540B"/>
    <w:rsid w:val="00F5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5A2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link w:val="50"/>
    <w:uiPriority w:val="9"/>
    <w:qFormat/>
    <w:rsid w:val="00260141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11072D"/>
    <w:rPr>
      <w:b/>
      <w:bCs/>
      <w:color w:val="26282F"/>
      <w:sz w:val="26"/>
      <w:szCs w:val="26"/>
    </w:rPr>
  </w:style>
  <w:style w:type="paragraph" w:styleId="a5">
    <w:name w:val="No Spacing"/>
    <w:qFormat/>
    <w:rsid w:val="0011072D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60141"/>
    <w:rPr>
      <w:b/>
      <w:bCs/>
    </w:rPr>
  </w:style>
  <w:style w:type="character" w:styleId="a6">
    <w:name w:val="Strong"/>
    <w:basedOn w:val="a0"/>
    <w:uiPriority w:val="22"/>
    <w:qFormat/>
    <w:rsid w:val="00260141"/>
    <w:rPr>
      <w:b/>
      <w:bCs/>
    </w:rPr>
  </w:style>
  <w:style w:type="character" w:customStyle="1" w:styleId="apple-converted-space">
    <w:name w:val="apple-converted-space"/>
    <w:basedOn w:val="a0"/>
    <w:rsid w:val="00260141"/>
  </w:style>
  <w:style w:type="paragraph" w:styleId="a7">
    <w:name w:val="Normal (Web)"/>
    <w:basedOn w:val="a"/>
    <w:uiPriority w:val="99"/>
    <w:unhideWhenUsed/>
    <w:rsid w:val="00260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60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2018-06-14T08:21:00Z</cp:lastPrinted>
  <dcterms:created xsi:type="dcterms:W3CDTF">2019-11-14T08:12:00Z</dcterms:created>
  <dcterms:modified xsi:type="dcterms:W3CDTF">2019-11-14T08:12:00Z</dcterms:modified>
</cp:coreProperties>
</file>