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35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1354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1354D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1354D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5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732644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B954F3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F5640">
        <w:rPr>
          <w:rFonts w:ascii="Times New Roman" w:hAnsi="Times New Roman" w:cs="Times New Roman"/>
          <w:sz w:val="26"/>
          <w:szCs w:val="26"/>
        </w:rPr>
        <w:t>31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9F5640">
        <w:rPr>
          <w:rFonts w:ascii="Times New Roman" w:hAnsi="Times New Roman" w:cs="Times New Roman"/>
          <w:sz w:val="26"/>
          <w:szCs w:val="26"/>
        </w:rPr>
        <w:t>марта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 202</w:t>
      </w:r>
      <w:r w:rsidR="009F5640">
        <w:rPr>
          <w:rFonts w:ascii="Times New Roman" w:hAnsi="Times New Roman" w:cs="Times New Roman"/>
          <w:sz w:val="26"/>
          <w:szCs w:val="26"/>
        </w:rPr>
        <w:t>2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 г.                   </w:t>
      </w:r>
      <w:r w:rsidR="00732644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F5640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="00B30C6D" w:rsidRPr="005135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640" w:rsidRPr="008668BE">
        <w:rPr>
          <w:rFonts w:ascii="Times New Roman" w:hAnsi="Times New Roman" w:cs="Times New Roman"/>
          <w:sz w:val="26"/>
          <w:szCs w:val="26"/>
        </w:rPr>
        <w:t>23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5640" w:rsidRPr="009F5640" w:rsidRDefault="008C58B1" w:rsidP="009F56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5640">
        <w:rPr>
          <w:rFonts w:ascii="Times New Roman" w:hAnsi="Times New Roman" w:cs="Times New Roman"/>
          <w:b/>
          <w:sz w:val="26"/>
          <w:szCs w:val="26"/>
        </w:rPr>
        <w:t>Об отмене постановления Администрации</w:t>
      </w:r>
    </w:p>
    <w:p w:rsidR="009F5640" w:rsidRPr="009F5640" w:rsidRDefault="008C58B1" w:rsidP="009F56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56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640" w:rsidRPr="009F5640">
        <w:rPr>
          <w:rFonts w:ascii="Times New Roman" w:hAnsi="Times New Roman" w:cs="Times New Roman"/>
          <w:b/>
          <w:sz w:val="26"/>
          <w:szCs w:val="26"/>
        </w:rPr>
        <w:t>Сабинского сельсовета от 26</w:t>
      </w:r>
      <w:r w:rsidRPr="009F5640">
        <w:rPr>
          <w:rFonts w:ascii="Times New Roman" w:hAnsi="Times New Roman" w:cs="Times New Roman"/>
          <w:b/>
          <w:sz w:val="26"/>
          <w:szCs w:val="26"/>
        </w:rPr>
        <w:t>.0</w:t>
      </w:r>
      <w:r w:rsidR="009F5640" w:rsidRPr="009F5640">
        <w:rPr>
          <w:rFonts w:ascii="Times New Roman" w:hAnsi="Times New Roman" w:cs="Times New Roman"/>
          <w:b/>
          <w:sz w:val="26"/>
          <w:szCs w:val="26"/>
        </w:rPr>
        <w:t>5</w:t>
      </w:r>
      <w:r w:rsidRPr="009F5640">
        <w:rPr>
          <w:rFonts w:ascii="Times New Roman" w:hAnsi="Times New Roman" w:cs="Times New Roman"/>
          <w:b/>
          <w:sz w:val="26"/>
          <w:szCs w:val="26"/>
        </w:rPr>
        <w:t xml:space="preserve">.2020 № </w:t>
      </w:r>
      <w:r w:rsidR="009F5640" w:rsidRPr="009F5640">
        <w:rPr>
          <w:rFonts w:ascii="Times New Roman" w:hAnsi="Times New Roman" w:cs="Times New Roman"/>
          <w:b/>
          <w:sz w:val="26"/>
          <w:szCs w:val="26"/>
        </w:rPr>
        <w:t>83</w:t>
      </w:r>
    </w:p>
    <w:p w:rsidR="009F5640" w:rsidRPr="009F5640" w:rsidRDefault="008C58B1" w:rsidP="009F5640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640"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утверждении Порядка осуществления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Администрацией Сабинского сельсовета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Бейского</w:t>
      </w:r>
      <w:proofErr w:type="spellEnd"/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полномочий по 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внутреннему финансовому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муниципальному контролю и Порядка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осуществления контроля за соблюдением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Федерального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закона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  05.04.2013</w:t>
      </w:r>
      <w:proofErr w:type="gramEnd"/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№ 44-ФЗ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«О контрактной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системе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сфере закупок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товаров, работ, услуг для обеспечения</w:t>
      </w:r>
    </w:p>
    <w:p w:rsidR="009F5640" w:rsidRPr="009F5640" w:rsidRDefault="009F5640" w:rsidP="009F56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F56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нужд»</w:t>
      </w:r>
    </w:p>
    <w:p w:rsidR="00B30C6D" w:rsidRPr="00732644" w:rsidRDefault="00B30C6D" w:rsidP="009F5640">
      <w:pPr>
        <w:pStyle w:val="a4"/>
        <w:tabs>
          <w:tab w:val="left" w:pos="4536"/>
        </w:tabs>
        <w:ind w:right="5244"/>
        <w:rPr>
          <w:szCs w:val="26"/>
        </w:rPr>
      </w:pPr>
    </w:p>
    <w:p w:rsidR="0051354D" w:rsidRPr="00732644" w:rsidRDefault="0051354D" w:rsidP="00B30C6D">
      <w:pPr>
        <w:pStyle w:val="a4"/>
        <w:rPr>
          <w:szCs w:val="26"/>
        </w:rPr>
      </w:pPr>
    </w:p>
    <w:p w:rsidR="00B30C6D" w:rsidRPr="000B596E" w:rsidRDefault="00B30C6D" w:rsidP="00B30C6D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Руководствуясь ч.21 ст.14 Федерального закона от 06.10.2003 № 131-ФЗ «Об общих принципах организации</w:t>
      </w:r>
      <w:r>
        <w:rPr>
          <w:b/>
          <w:szCs w:val="26"/>
        </w:rPr>
        <w:t xml:space="preserve"> </w:t>
      </w:r>
      <w:r w:rsidRPr="0051354D">
        <w:rPr>
          <w:szCs w:val="26"/>
        </w:rPr>
        <w:t>местного самоуправления</w:t>
      </w:r>
      <w:r w:rsidR="0051354D">
        <w:rPr>
          <w:szCs w:val="26"/>
        </w:rPr>
        <w:t xml:space="preserve"> в Российской Федерации», Уставом</w:t>
      </w:r>
      <w:r w:rsidRPr="0051354D">
        <w:rPr>
          <w:szCs w:val="26"/>
        </w:rPr>
        <w:t xml:space="preserve"> муниципального образования </w:t>
      </w:r>
      <w:r w:rsidR="002E0296">
        <w:rPr>
          <w:szCs w:val="26"/>
        </w:rPr>
        <w:t>Сабин</w:t>
      </w:r>
      <w:r w:rsidR="0051354D">
        <w:rPr>
          <w:szCs w:val="26"/>
        </w:rPr>
        <w:t>ский сельсовет,</w:t>
      </w:r>
      <w:r w:rsidR="008C58B1">
        <w:rPr>
          <w:szCs w:val="26"/>
        </w:rPr>
        <w:t xml:space="preserve"> рассмотрев заключение Министерства по делам юстиции и региональной безопасности Республики Хакасия от 30.03.2021 </w:t>
      </w:r>
      <w:proofErr w:type="gramStart"/>
      <w:r w:rsidR="008C58B1">
        <w:rPr>
          <w:szCs w:val="26"/>
        </w:rPr>
        <w:t>« 250</w:t>
      </w:r>
      <w:proofErr w:type="gramEnd"/>
      <w:r w:rsidR="008C58B1">
        <w:rPr>
          <w:szCs w:val="26"/>
        </w:rPr>
        <w:t xml:space="preserve">-001/557, в целях приведения в соответствии с действующим законодательством, администрация </w:t>
      </w:r>
      <w:r w:rsidR="002E0296">
        <w:rPr>
          <w:szCs w:val="26"/>
        </w:rPr>
        <w:t>Сабин</w:t>
      </w:r>
      <w:r w:rsidR="008C58B1">
        <w:rPr>
          <w:szCs w:val="26"/>
        </w:rPr>
        <w:t xml:space="preserve">ского сельсовета </w:t>
      </w:r>
    </w:p>
    <w:p w:rsidR="00B30C6D" w:rsidRPr="00B2430E" w:rsidRDefault="00B30C6D" w:rsidP="00B30C6D">
      <w:pPr>
        <w:pStyle w:val="a4"/>
        <w:ind w:right="0"/>
        <w:rPr>
          <w:szCs w:val="26"/>
        </w:rPr>
      </w:pPr>
    </w:p>
    <w:p w:rsidR="00B30C6D" w:rsidRPr="00732644" w:rsidRDefault="008C58B1" w:rsidP="0051354D">
      <w:pPr>
        <w:ind w:left="900" w:hanging="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30C6D" w:rsidRPr="0051354D">
        <w:rPr>
          <w:rFonts w:ascii="Times New Roman" w:hAnsi="Times New Roman" w:cs="Times New Roman"/>
          <w:sz w:val="26"/>
          <w:szCs w:val="26"/>
        </w:rPr>
        <w:t>:</w:t>
      </w:r>
    </w:p>
    <w:p w:rsidR="002E0296" w:rsidRPr="002E0296" w:rsidRDefault="00B30C6D" w:rsidP="002E0296">
      <w:pPr>
        <w:pStyle w:val="a6"/>
        <w:tabs>
          <w:tab w:val="left" w:pos="567"/>
          <w:tab w:val="left" w:pos="709"/>
        </w:tabs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8C58B1" w:rsidRPr="008C58B1">
        <w:rPr>
          <w:szCs w:val="26"/>
        </w:rPr>
        <w:t xml:space="preserve">постановления Администрации </w:t>
      </w:r>
      <w:r w:rsidR="002E0296">
        <w:rPr>
          <w:szCs w:val="26"/>
        </w:rPr>
        <w:t>Сабин</w:t>
      </w:r>
      <w:r w:rsidR="008C58B1" w:rsidRPr="008C58B1">
        <w:rPr>
          <w:szCs w:val="26"/>
        </w:rPr>
        <w:t>ского сельсо</w:t>
      </w:r>
      <w:r w:rsidR="002E0296">
        <w:rPr>
          <w:szCs w:val="26"/>
        </w:rPr>
        <w:t>вета от 26.05.2020 № 83</w:t>
      </w:r>
      <w:r w:rsidR="008C58B1" w:rsidRPr="008C58B1">
        <w:rPr>
          <w:szCs w:val="26"/>
        </w:rPr>
        <w:t xml:space="preserve"> </w:t>
      </w:r>
      <w:r w:rsidR="002E0296" w:rsidRPr="002E0296">
        <w:rPr>
          <w:szCs w:val="26"/>
        </w:rPr>
        <w:t xml:space="preserve">Об утверждении Порядка осуществления Администрацией Сабинского сельсовета </w:t>
      </w:r>
      <w:proofErr w:type="spellStart"/>
      <w:r w:rsidR="002E0296" w:rsidRPr="002E0296">
        <w:rPr>
          <w:szCs w:val="26"/>
        </w:rPr>
        <w:t>Бейского</w:t>
      </w:r>
      <w:proofErr w:type="spellEnd"/>
      <w:r w:rsidR="002E0296" w:rsidRPr="002E0296">
        <w:rPr>
          <w:szCs w:val="26"/>
        </w:rPr>
        <w:t xml:space="preserve"> района полномочий по внутреннему финансовому муниципальному контролю и Порядка осуществления контроля за соблюдением</w:t>
      </w:r>
    </w:p>
    <w:p w:rsidR="002E0296" w:rsidRPr="002E0296" w:rsidRDefault="002E0296" w:rsidP="002E0296">
      <w:pPr>
        <w:pStyle w:val="a6"/>
        <w:tabs>
          <w:tab w:val="left" w:pos="567"/>
          <w:tab w:val="left" w:pos="709"/>
        </w:tabs>
        <w:rPr>
          <w:szCs w:val="26"/>
        </w:rPr>
      </w:pPr>
      <w:r w:rsidRPr="002E0296">
        <w:rPr>
          <w:szCs w:val="26"/>
        </w:rPr>
        <w:t xml:space="preserve">Федерального закона </w:t>
      </w:r>
      <w:proofErr w:type="gramStart"/>
      <w:r w:rsidRPr="002E0296">
        <w:rPr>
          <w:szCs w:val="26"/>
        </w:rPr>
        <w:t>от  05.04.2013</w:t>
      </w:r>
      <w:proofErr w:type="gramEnd"/>
      <w:r w:rsidRPr="002E0296">
        <w:rPr>
          <w:szCs w:val="26"/>
        </w:rPr>
        <w:t xml:space="preserve"> № 44-ФЗ «О контрактной системе в сфере закупок товаров, работ, услуг для обеспечения муниципальных нужд»</w:t>
      </w:r>
    </w:p>
    <w:p w:rsidR="00B30C6D" w:rsidRPr="0051354D" w:rsidRDefault="008C58B1" w:rsidP="00B30C6D">
      <w:pPr>
        <w:pStyle w:val="a6"/>
        <w:tabs>
          <w:tab w:val="left" w:pos="567"/>
          <w:tab w:val="left" w:pos="709"/>
        </w:tabs>
        <w:rPr>
          <w:szCs w:val="26"/>
        </w:rPr>
      </w:pPr>
      <w:r w:rsidRPr="008C58B1">
        <w:rPr>
          <w:szCs w:val="26"/>
        </w:rPr>
        <w:t>.</w:t>
      </w:r>
      <w:r w:rsidR="00B30C6D">
        <w:rPr>
          <w:szCs w:val="26"/>
        </w:rPr>
        <w:t xml:space="preserve"> </w:t>
      </w:r>
    </w:p>
    <w:p w:rsidR="00B30C6D" w:rsidRPr="00B2430E" w:rsidRDefault="00B30C6D" w:rsidP="00B30C6D">
      <w:pPr>
        <w:pStyle w:val="a6"/>
        <w:tabs>
          <w:tab w:val="left" w:pos="709"/>
          <w:tab w:val="left" w:pos="993"/>
        </w:tabs>
        <w:rPr>
          <w:szCs w:val="26"/>
        </w:rPr>
      </w:pPr>
      <w:r>
        <w:rPr>
          <w:szCs w:val="26"/>
        </w:rPr>
        <w:t xml:space="preserve">         2. Настоящее постановление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</w:t>
      </w:r>
      <w:r w:rsidR="002E0296">
        <w:rPr>
          <w:szCs w:val="26"/>
        </w:rPr>
        <w:t>Сабинского сельсовета</w:t>
      </w:r>
      <w:r>
        <w:rPr>
          <w:szCs w:val="26"/>
        </w:rPr>
        <w:t xml:space="preserve">                                                      </w:t>
      </w:r>
      <w:r w:rsidR="002E0296">
        <w:rPr>
          <w:szCs w:val="26"/>
        </w:rPr>
        <w:t>С.Н.Бугаева</w:t>
      </w:r>
      <w:r>
        <w:rPr>
          <w:szCs w:val="26"/>
        </w:rPr>
        <w:t xml:space="preserve">  </w:t>
      </w:r>
    </w:p>
    <w:p w:rsidR="00D744C2" w:rsidRPr="002605AB" w:rsidRDefault="008C4D5F" w:rsidP="002605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218">
        <w:rPr>
          <w:sz w:val="26"/>
          <w:szCs w:val="26"/>
        </w:rPr>
        <w:t xml:space="preserve"> </w:t>
      </w:r>
    </w:p>
    <w:sectPr w:rsidR="00D744C2" w:rsidRPr="002605AB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102989"/>
    <w:rsid w:val="00111192"/>
    <w:rsid w:val="00164132"/>
    <w:rsid w:val="00182BBE"/>
    <w:rsid w:val="001B34E6"/>
    <w:rsid w:val="0020231A"/>
    <w:rsid w:val="00235F2E"/>
    <w:rsid w:val="002605AB"/>
    <w:rsid w:val="00264CED"/>
    <w:rsid w:val="002C77E0"/>
    <w:rsid w:val="002E0296"/>
    <w:rsid w:val="003726F2"/>
    <w:rsid w:val="00377594"/>
    <w:rsid w:val="003800C2"/>
    <w:rsid w:val="0039498F"/>
    <w:rsid w:val="003A3CFB"/>
    <w:rsid w:val="003C6CD1"/>
    <w:rsid w:val="00401FE7"/>
    <w:rsid w:val="0042497F"/>
    <w:rsid w:val="004C10D5"/>
    <w:rsid w:val="004F4DC3"/>
    <w:rsid w:val="00500A62"/>
    <w:rsid w:val="0051354D"/>
    <w:rsid w:val="00566158"/>
    <w:rsid w:val="0057746F"/>
    <w:rsid w:val="005811BC"/>
    <w:rsid w:val="005D3FA0"/>
    <w:rsid w:val="00627450"/>
    <w:rsid w:val="006353D6"/>
    <w:rsid w:val="00732644"/>
    <w:rsid w:val="0073664F"/>
    <w:rsid w:val="007A7A7C"/>
    <w:rsid w:val="0082105C"/>
    <w:rsid w:val="008668BE"/>
    <w:rsid w:val="00873218"/>
    <w:rsid w:val="008B17B9"/>
    <w:rsid w:val="008C4D5F"/>
    <w:rsid w:val="008C58B1"/>
    <w:rsid w:val="008D2523"/>
    <w:rsid w:val="00930DDC"/>
    <w:rsid w:val="009B300D"/>
    <w:rsid w:val="009F1ED1"/>
    <w:rsid w:val="009F5640"/>
    <w:rsid w:val="00A10DFA"/>
    <w:rsid w:val="00AC194A"/>
    <w:rsid w:val="00AD06C5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13150"/>
    <w:rsid w:val="00F40983"/>
    <w:rsid w:val="00F501D0"/>
    <w:rsid w:val="00F66CD4"/>
    <w:rsid w:val="00F82168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DF07D-7E52-4DCF-89CC-26C4DE6B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2021-08-10T02:00:00Z</cp:lastPrinted>
  <dcterms:created xsi:type="dcterms:W3CDTF">2022-07-29T07:39:00Z</dcterms:created>
  <dcterms:modified xsi:type="dcterms:W3CDTF">2022-07-29T07:39:00Z</dcterms:modified>
</cp:coreProperties>
</file>